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4C" w:rsidRDefault="00CA522C" w:rsidP="007A0048">
      <w:pPr>
        <w:pStyle w:val="Bezodstpw"/>
        <w:jc w:val="both"/>
        <w:rPr>
          <w:rFonts w:ascii="Times New Roman" w:hAnsi="Times New Roman"/>
        </w:rPr>
      </w:pPr>
      <w:r w:rsidRPr="00CD2EE0">
        <w:rPr>
          <w:rFonts w:ascii="Times New Roman" w:hAnsi="Times New Roman"/>
        </w:rPr>
        <w:t>AQUANET S</w:t>
      </w:r>
      <w:r w:rsidR="007A0048">
        <w:rPr>
          <w:rFonts w:ascii="Times New Roman" w:hAnsi="Times New Roman"/>
        </w:rPr>
        <w:t>.</w:t>
      </w:r>
      <w:r w:rsidRPr="00CD2EE0">
        <w:rPr>
          <w:rFonts w:ascii="Times New Roman" w:hAnsi="Times New Roman"/>
        </w:rPr>
        <w:t>A</w:t>
      </w:r>
      <w:r w:rsidR="007A0048">
        <w:rPr>
          <w:rFonts w:ascii="Times New Roman" w:hAnsi="Times New Roman"/>
        </w:rPr>
        <w:t>.</w:t>
      </w:r>
      <w:r w:rsidRPr="00CD2EE0">
        <w:rPr>
          <w:rFonts w:ascii="Times New Roman" w:hAnsi="Times New Roman"/>
        </w:rPr>
        <w:t xml:space="preserve"> zwraca się z prośbą o przedstawienie oferty cenowej na </w:t>
      </w:r>
      <w:r w:rsidR="00202E7C" w:rsidRPr="00CD2EE0">
        <w:rPr>
          <w:rFonts w:ascii="Times New Roman" w:hAnsi="Times New Roman"/>
        </w:rPr>
        <w:t>dostawę i wymianę</w:t>
      </w:r>
      <w:r w:rsidR="009C6E4C" w:rsidRPr="00CD2EE0">
        <w:rPr>
          <w:rFonts w:ascii="Times New Roman" w:hAnsi="Times New Roman"/>
        </w:rPr>
        <w:t xml:space="preserve"> 20 sztuk</w:t>
      </w:r>
      <w:r w:rsidR="007474B7" w:rsidRPr="00CD2EE0">
        <w:rPr>
          <w:rFonts w:ascii="Times New Roman" w:hAnsi="Times New Roman"/>
        </w:rPr>
        <w:t xml:space="preserve"> wypełni</w:t>
      </w:r>
      <w:r w:rsidR="009C6E4C" w:rsidRPr="00CD2EE0">
        <w:rPr>
          <w:rFonts w:ascii="Times New Roman" w:hAnsi="Times New Roman"/>
        </w:rPr>
        <w:t>eń</w:t>
      </w:r>
      <w:r w:rsidR="007474B7" w:rsidRPr="00CD2EE0">
        <w:rPr>
          <w:rFonts w:ascii="Times New Roman" w:hAnsi="Times New Roman"/>
        </w:rPr>
        <w:t xml:space="preserve"> filtr</w:t>
      </w:r>
      <w:r w:rsidR="009C6E4C" w:rsidRPr="00CD2EE0">
        <w:rPr>
          <w:rFonts w:ascii="Times New Roman" w:hAnsi="Times New Roman"/>
        </w:rPr>
        <w:t>ów</w:t>
      </w:r>
      <w:r w:rsidR="007474B7" w:rsidRPr="00CD2EE0">
        <w:rPr>
          <w:rFonts w:ascii="Times New Roman" w:hAnsi="Times New Roman"/>
        </w:rPr>
        <w:t xml:space="preserve"> </w:t>
      </w:r>
      <w:proofErr w:type="spellStart"/>
      <w:r w:rsidR="00E87799" w:rsidRPr="00CD2EE0">
        <w:rPr>
          <w:rFonts w:ascii="Times New Roman" w:hAnsi="Times New Roman"/>
        </w:rPr>
        <w:t>podwłazowych</w:t>
      </w:r>
      <w:proofErr w:type="spellEnd"/>
      <w:r w:rsidR="00E87799" w:rsidRPr="00CD2EE0">
        <w:rPr>
          <w:rFonts w:ascii="Times New Roman" w:hAnsi="Times New Roman"/>
        </w:rPr>
        <w:t xml:space="preserve"> </w:t>
      </w:r>
      <w:r w:rsidR="009C6E4C" w:rsidRPr="00CD2EE0">
        <w:rPr>
          <w:rFonts w:ascii="Times New Roman" w:hAnsi="Times New Roman"/>
        </w:rPr>
        <w:t xml:space="preserve">w lokalizacjach </w:t>
      </w:r>
      <w:r w:rsidR="007474B7" w:rsidRPr="00CD2EE0">
        <w:rPr>
          <w:rFonts w:ascii="Times New Roman" w:hAnsi="Times New Roman"/>
        </w:rPr>
        <w:t>na ter</w:t>
      </w:r>
      <w:r w:rsidR="00D72248" w:rsidRPr="00CD2EE0">
        <w:rPr>
          <w:rFonts w:ascii="Times New Roman" w:hAnsi="Times New Roman"/>
        </w:rPr>
        <w:t>e</w:t>
      </w:r>
      <w:r w:rsidR="007474B7" w:rsidRPr="00CD2EE0">
        <w:rPr>
          <w:rFonts w:ascii="Times New Roman" w:hAnsi="Times New Roman"/>
        </w:rPr>
        <w:t>nie</w:t>
      </w:r>
      <w:r w:rsidR="002F7BD4" w:rsidRPr="00CD2EE0">
        <w:rPr>
          <w:rFonts w:ascii="Times New Roman" w:hAnsi="Times New Roman"/>
        </w:rPr>
        <w:t xml:space="preserve"> </w:t>
      </w:r>
      <w:r w:rsidR="007A0048">
        <w:rPr>
          <w:rFonts w:ascii="Times New Roman" w:hAnsi="Times New Roman"/>
        </w:rPr>
        <w:t xml:space="preserve">miasta </w:t>
      </w:r>
      <w:r w:rsidR="009C6E4C" w:rsidRPr="00CD2EE0">
        <w:rPr>
          <w:rFonts w:ascii="Times New Roman" w:hAnsi="Times New Roman"/>
        </w:rPr>
        <w:t xml:space="preserve">Poznania, Mosiny i gminy Pobiedziska.  </w:t>
      </w:r>
    </w:p>
    <w:p w:rsidR="007A0048" w:rsidRPr="00CD2EE0" w:rsidRDefault="007A0048" w:rsidP="007A0048">
      <w:pPr>
        <w:pStyle w:val="Bezodstpw"/>
        <w:jc w:val="both"/>
        <w:rPr>
          <w:rFonts w:ascii="Times New Roman" w:hAnsi="Times New Roman"/>
        </w:rPr>
      </w:pPr>
    </w:p>
    <w:p w:rsidR="00D72248" w:rsidRPr="00CD2EE0" w:rsidRDefault="00D72248" w:rsidP="00D72248">
      <w:pPr>
        <w:rPr>
          <w:rFonts w:ascii="Times New Roman" w:hAnsi="Times New Roman"/>
        </w:rPr>
      </w:pPr>
      <w:r w:rsidRPr="00CD2EE0">
        <w:rPr>
          <w:rFonts w:ascii="Times New Roman" w:hAnsi="Times New Roman"/>
        </w:rPr>
        <w:t>Szczegółowy zakres prac został określony poniżej:</w:t>
      </w:r>
    </w:p>
    <w:p w:rsidR="007A0048" w:rsidRPr="007A0048" w:rsidRDefault="00202E7C" w:rsidP="007A0048">
      <w:pPr>
        <w:pStyle w:val="Akapitzlist"/>
        <w:numPr>
          <w:ilvl w:val="0"/>
          <w:numId w:val="24"/>
        </w:numPr>
        <w:rPr>
          <w:rFonts w:ascii="Times New Roman" w:hAnsi="Times New Roman"/>
        </w:rPr>
      </w:pPr>
      <w:r w:rsidRPr="00CD2EE0">
        <w:rPr>
          <w:rFonts w:ascii="Times New Roman" w:hAnsi="Times New Roman"/>
          <w:b/>
          <w:bCs/>
        </w:rPr>
        <w:t>ZAKRES USŁUGI:</w:t>
      </w:r>
    </w:p>
    <w:p w:rsidR="007A0048" w:rsidRPr="007A0048" w:rsidRDefault="007A0048" w:rsidP="007A0048">
      <w:pPr>
        <w:pStyle w:val="Akapitzlist"/>
        <w:numPr>
          <w:ilvl w:val="0"/>
          <w:numId w:val="31"/>
        </w:numPr>
        <w:jc w:val="both"/>
        <w:rPr>
          <w:rFonts w:ascii="Times New Roman" w:hAnsi="Times New Roman"/>
        </w:rPr>
      </w:pPr>
      <w:r w:rsidRPr="007A0048">
        <w:rPr>
          <w:rFonts w:ascii="Times New Roman" w:hAnsi="Times New Roman"/>
        </w:rPr>
        <w:t>Przed przystąpieniem do prac Wykonawca zobowiązany jest do skontaktowania się z osobą odpowiedzialną za dany rejon i uzgodni term</w:t>
      </w:r>
      <w:r>
        <w:rPr>
          <w:rFonts w:ascii="Times New Roman" w:hAnsi="Times New Roman"/>
        </w:rPr>
        <w:t xml:space="preserve">in wymiany filtrów </w:t>
      </w:r>
      <w:proofErr w:type="spellStart"/>
      <w:r>
        <w:rPr>
          <w:rFonts w:ascii="Times New Roman" w:hAnsi="Times New Roman"/>
        </w:rPr>
        <w:t>podwłazowych</w:t>
      </w:r>
      <w:proofErr w:type="spellEnd"/>
      <w:r>
        <w:rPr>
          <w:rFonts w:ascii="Times New Roman" w:hAnsi="Times New Roman"/>
        </w:rPr>
        <w:t xml:space="preserve"> </w:t>
      </w:r>
      <w:r w:rsidRPr="007A0048">
        <w:rPr>
          <w:rFonts w:ascii="Times New Roman" w:hAnsi="Times New Roman"/>
        </w:rPr>
        <w:t>(Poznań, tel</w:t>
      </w:r>
      <w:r>
        <w:rPr>
          <w:rFonts w:ascii="Times New Roman" w:hAnsi="Times New Roman"/>
        </w:rPr>
        <w:t>.</w:t>
      </w:r>
      <w:r w:rsidRPr="007A0048">
        <w:rPr>
          <w:rFonts w:ascii="Times New Roman" w:hAnsi="Times New Roman"/>
        </w:rPr>
        <w:t xml:space="preserve"> 607082598, tel</w:t>
      </w:r>
      <w:r>
        <w:rPr>
          <w:rFonts w:ascii="Times New Roman" w:hAnsi="Times New Roman"/>
        </w:rPr>
        <w:t>.</w:t>
      </w:r>
      <w:r w:rsidRPr="007A0048">
        <w:rPr>
          <w:rFonts w:ascii="Times New Roman" w:hAnsi="Times New Roman"/>
        </w:rPr>
        <w:t xml:space="preserve"> 783940579, Mosina tel</w:t>
      </w:r>
      <w:r>
        <w:rPr>
          <w:rFonts w:ascii="Times New Roman" w:hAnsi="Times New Roman"/>
        </w:rPr>
        <w:t>.</w:t>
      </w:r>
      <w:r w:rsidRPr="007A0048">
        <w:rPr>
          <w:rFonts w:ascii="Times New Roman" w:hAnsi="Times New Roman"/>
        </w:rPr>
        <w:t xml:space="preserve"> 603661099)</w:t>
      </w:r>
      <w:r w:rsidRPr="007A0048">
        <w:rPr>
          <w:rFonts w:ascii="Times New Roman" w:hAnsi="Times New Roman"/>
        </w:rPr>
        <w:t>;</w:t>
      </w:r>
    </w:p>
    <w:p w:rsidR="007A0048" w:rsidRDefault="007A0048" w:rsidP="007A0048">
      <w:pPr>
        <w:pStyle w:val="Akapitzlist"/>
        <w:numPr>
          <w:ilvl w:val="0"/>
          <w:numId w:val="31"/>
        </w:numPr>
        <w:spacing w:after="0" w:line="240" w:lineRule="auto"/>
        <w:jc w:val="both"/>
        <w:rPr>
          <w:rFonts w:ascii="Times New Roman" w:hAnsi="Times New Roman"/>
        </w:rPr>
      </w:pPr>
      <w:r w:rsidRPr="00CD2EE0">
        <w:rPr>
          <w:rFonts w:ascii="Times New Roman" w:hAnsi="Times New Roman"/>
        </w:rPr>
        <w:t>Przed przystąpieniem do prac Wy</w:t>
      </w:r>
      <w:r>
        <w:rPr>
          <w:rFonts w:ascii="Times New Roman" w:hAnsi="Times New Roman"/>
        </w:rPr>
        <w:t xml:space="preserve">konawca podpisze oświadczenia </w:t>
      </w:r>
      <w:r w:rsidRPr="00CD2EE0">
        <w:rPr>
          <w:rFonts w:ascii="Times New Roman" w:hAnsi="Times New Roman"/>
        </w:rPr>
        <w:t xml:space="preserve">o zobowiązaniu się do przestrzegania przepisów i </w:t>
      </w:r>
      <w:r>
        <w:rPr>
          <w:rFonts w:ascii="Times New Roman" w:hAnsi="Times New Roman"/>
        </w:rPr>
        <w:t>zasad BHP i POŻ – załącznik nr 1;</w:t>
      </w:r>
    </w:p>
    <w:p w:rsidR="007A0048" w:rsidRDefault="007A0048" w:rsidP="007A0048">
      <w:pPr>
        <w:pStyle w:val="Akapitzlist"/>
        <w:numPr>
          <w:ilvl w:val="0"/>
          <w:numId w:val="31"/>
        </w:numPr>
        <w:spacing w:after="0" w:line="240" w:lineRule="auto"/>
        <w:jc w:val="both"/>
        <w:rPr>
          <w:rFonts w:ascii="Times New Roman" w:hAnsi="Times New Roman"/>
        </w:rPr>
      </w:pPr>
      <w:r>
        <w:rPr>
          <w:rFonts w:ascii="Times New Roman" w:hAnsi="Times New Roman"/>
        </w:rPr>
        <w:t>W</w:t>
      </w:r>
      <w:r w:rsidR="00D72248" w:rsidRPr="007A0048">
        <w:rPr>
          <w:rFonts w:ascii="Times New Roman" w:hAnsi="Times New Roman"/>
        </w:rPr>
        <w:t xml:space="preserve">ydobycie starego (zużytego) materiału </w:t>
      </w:r>
      <w:r>
        <w:rPr>
          <w:rFonts w:ascii="Times New Roman" w:hAnsi="Times New Roman"/>
        </w:rPr>
        <w:t>sorpcyjnego wraz z pracami towarzyszącymi;</w:t>
      </w:r>
    </w:p>
    <w:p w:rsidR="007A0048" w:rsidRDefault="00D72248" w:rsidP="007A0048">
      <w:pPr>
        <w:pStyle w:val="Akapitzlist"/>
        <w:numPr>
          <w:ilvl w:val="0"/>
          <w:numId w:val="31"/>
        </w:numPr>
        <w:spacing w:after="0" w:line="240" w:lineRule="auto"/>
        <w:jc w:val="both"/>
        <w:rPr>
          <w:rFonts w:ascii="Times New Roman" w:hAnsi="Times New Roman"/>
        </w:rPr>
      </w:pPr>
      <w:r w:rsidRPr="007A0048">
        <w:rPr>
          <w:rFonts w:ascii="Times New Roman" w:hAnsi="Times New Roman"/>
        </w:rPr>
        <w:t>Załadunek, wywóz i utylizacja starego wypełnienia wraz z dostarczeniem</w:t>
      </w:r>
      <w:r w:rsidR="007A0048">
        <w:rPr>
          <w:rFonts w:ascii="Times New Roman" w:hAnsi="Times New Roman"/>
        </w:rPr>
        <w:t xml:space="preserve"> kopii Kart Przekazania Odpadu;</w:t>
      </w:r>
    </w:p>
    <w:p w:rsidR="007A0048" w:rsidRDefault="00D72248" w:rsidP="007A0048">
      <w:pPr>
        <w:pStyle w:val="Akapitzlist"/>
        <w:numPr>
          <w:ilvl w:val="0"/>
          <w:numId w:val="31"/>
        </w:numPr>
        <w:spacing w:after="0" w:line="240" w:lineRule="auto"/>
        <w:jc w:val="both"/>
        <w:rPr>
          <w:rFonts w:ascii="Times New Roman" w:hAnsi="Times New Roman"/>
        </w:rPr>
      </w:pPr>
      <w:r w:rsidRPr="007A0048">
        <w:rPr>
          <w:rFonts w:ascii="Times New Roman" w:hAnsi="Times New Roman"/>
        </w:rPr>
        <w:t>Dostarczenie nowego wyp</w:t>
      </w:r>
      <w:r w:rsidR="007A0048">
        <w:rPr>
          <w:rFonts w:ascii="Times New Roman" w:hAnsi="Times New Roman"/>
        </w:rPr>
        <w:t>ełnienia sorpcyjnego;</w:t>
      </w:r>
    </w:p>
    <w:p w:rsidR="007A0048" w:rsidRDefault="007A0048" w:rsidP="007A0048">
      <w:pPr>
        <w:pStyle w:val="Akapitzlist"/>
        <w:numPr>
          <w:ilvl w:val="0"/>
          <w:numId w:val="31"/>
        </w:numPr>
        <w:spacing w:after="0" w:line="240" w:lineRule="auto"/>
        <w:jc w:val="both"/>
        <w:rPr>
          <w:rFonts w:ascii="Times New Roman" w:hAnsi="Times New Roman"/>
        </w:rPr>
      </w:pPr>
      <w:r w:rsidRPr="007A0048">
        <w:rPr>
          <w:rFonts w:ascii="Times New Roman" w:hAnsi="Times New Roman"/>
        </w:rPr>
        <w:t xml:space="preserve">Zasypanie dostarczonego nowego materiału (wypełnienia) do filtrów </w:t>
      </w:r>
      <w:proofErr w:type="spellStart"/>
      <w:r w:rsidRPr="007A0048">
        <w:rPr>
          <w:rFonts w:ascii="Times New Roman" w:hAnsi="Times New Roman"/>
        </w:rPr>
        <w:t>podwłazowych</w:t>
      </w:r>
      <w:proofErr w:type="spellEnd"/>
      <w:r w:rsidRPr="007A0048">
        <w:rPr>
          <w:rFonts w:ascii="Times New Roman" w:hAnsi="Times New Roman"/>
        </w:rPr>
        <w:t xml:space="preserve"> wraz z pracami towarzyszącymi</w:t>
      </w:r>
      <w:r>
        <w:rPr>
          <w:rFonts w:ascii="Times New Roman" w:hAnsi="Times New Roman"/>
        </w:rPr>
        <w:t xml:space="preserve">; </w:t>
      </w:r>
      <w:r w:rsidRPr="007A0048" w:rsidDel="00796DAD">
        <w:rPr>
          <w:rFonts w:ascii="Times New Roman" w:hAnsi="Times New Roman"/>
        </w:rPr>
        <w:t xml:space="preserve"> </w:t>
      </w:r>
    </w:p>
    <w:p w:rsidR="007A0048" w:rsidRDefault="007A0048" w:rsidP="007A0048">
      <w:pPr>
        <w:pStyle w:val="Akapitzlist"/>
        <w:numPr>
          <w:ilvl w:val="0"/>
          <w:numId w:val="31"/>
        </w:numPr>
        <w:spacing w:after="0" w:line="240" w:lineRule="auto"/>
        <w:jc w:val="both"/>
        <w:rPr>
          <w:rFonts w:ascii="Times New Roman" w:hAnsi="Times New Roman"/>
        </w:rPr>
      </w:pPr>
      <w:r w:rsidRPr="007A0048">
        <w:rPr>
          <w:rFonts w:ascii="Times New Roman" w:hAnsi="Times New Roman"/>
        </w:rPr>
        <w:t>Dostarczenie sprzętu niezbędnego do wykonania usługi</w:t>
      </w:r>
      <w:r>
        <w:rPr>
          <w:rFonts w:ascii="Times New Roman" w:hAnsi="Times New Roman"/>
        </w:rPr>
        <w:t>;</w:t>
      </w:r>
    </w:p>
    <w:p w:rsidR="007A0048" w:rsidRPr="007A0048" w:rsidRDefault="007A0048" w:rsidP="007A0048">
      <w:pPr>
        <w:pStyle w:val="Akapitzlist"/>
        <w:numPr>
          <w:ilvl w:val="0"/>
          <w:numId w:val="31"/>
        </w:numPr>
        <w:spacing w:after="0" w:line="240" w:lineRule="auto"/>
        <w:jc w:val="both"/>
        <w:rPr>
          <w:rFonts w:ascii="Times New Roman" w:hAnsi="Times New Roman"/>
        </w:rPr>
      </w:pPr>
      <w:r>
        <w:rPr>
          <w:rFonts w:ascii="Times New Roman" w:hAnsi="Times New Roman"/>
        </w:rPr>
        <w:t>Po zakończeniu prac zamkniecie studzienek kanalizacyjnych.</w:t>
      </w:r>
    </w:p>
    <w:p w:rsidR="007A0048" w:rsidRDefault="007A0048" w:rsidP="007A0048">
      <w:pPr>
        <w:spacing w:after="0" w:line="240" w:lineRule="auto"/>
        <w:ind w:left="360"/>
        <w:rPr>
          <w:rFonts w:ascii="Times New Roman" w:hAnsi="Times New Roman"/>
        </w:rPr>
      </w:pPr>
    </w:p>
    <w:p w:rsidR="007A0048" w:rsidRPr="007A0048" w:rsidRDefault="007A0048" w:rsidP="007A0048">
      <w:pPr>
        <w:spacing w:after="0" w:line="240" w:lineRule="auto"/>
        <w:ind w:left="360"/>
        <w:rPr>
          <w:rFonts w:ascii="Times New Roman" w:hAnsi="Times New Roman"/>
        </w:rPr>
      </w:pPr>
      <w:r w:rsidRPr="007A0048">
        <w:rPr>
          <w:rFonts w:ascii="Times New Roman" w:hAnsi="Times New Roman"/>
        </w:rPr>
        <w:t xml:space="preserve">Termin realizacji zadania 10 dni roboczych od dnia podpisania </w:t>
      </w:r>
      <w:r>
        <w:rPr>
          <w:rFonts w:ascii="Times New Roman" w:hAnsi="Times New Roman"/>
        </w:rPr>
        <w:t>U</w:t>
      </w:r>
      <w:r w:rsidRPr="007A0048">
        <w:rPr>
          <w:rFonts w:ascii="Times New Roman" w:hAnsi="Times New Roman"/>
        </w:rPr>
        <w:t>mowy.</w:t>
      </w:r>
    </w:p>
    <w:p w:rsidR="007A0048" w:rsidRPr="00CD2EE0" w:rsidRDefault="007A0048" w:rsidP="007A0048">
      <w:pPr>
        <w:spacing w:after="0" w:line="240" w:lineRule="auto"/>
        <w:ind w:left="360"/>
        <w:rPr>
          <w:rFonts w:ascii="Times New Roman" w:hAnsi="Times New Roman"/>
        </w:rPr>
      </w:pPr>
    </w:p>
    <w:p w:rsidR="007A0048" w:rsidRPr="00CD2EE0" w:rsidRDefault="007A0048" w:rsidP="007A0048">
      <w:pPr>
        <w:spacing w:after="0" w:line="240" w:lineRule="auto"/>
        <w:ind w:left="360"/>
        <w:rPr>
          <w:rFonts w:ascii="Times New Roman" w:hAnsi="Times New Roman"/>
          <w:color w:val="FF0000"/>
        </w:rPr>
      </w:pPr>
      <w:r w:rsidRPr="00CD2EE0">
        <w:rPr>
          <w:rFonts w:ascii="Times New Roman" w:hAnsi="Times New Roman"/>
        </w:rPr>
        <w:t>Całość wykonania usługi musi być zgodna z zasadami bhp.</w:t>
      </w:r>
    </w:p>
    <w:p w:rsidR="009D7B21" w:rsidRPr="00CD2EE0" w:rsidRDefault="009D7B21" w:rsidP="007A0048">
      <w:pPr>
        <w:pStyle w:val="Akapitzlist"/>
        <w:spacing w:after="0" w:line="240" w:lineRule="auto"/>
        <w:rPr>
          <w:rFonts w:ascii="Times New Roman" w:hAnsi="Times New Roman"/>
        </w:rPr>
      </w:pPr>
    </w:p>
    <w:p w:rsidR="004D07F7" w:rsidRPr="00CD2EE0" w:rsidRDefault="00D72248" w:rsidP="004D07F7">
      <w:pPr>
        <w:pStyle w:val="Bezodstpw"/>
        <w:jc w:val="both"/>
        <w:rPr>
          <w:rFonts w:ascii="Times New Roman" w:hAnsi="Times New Roman"/>
        </w:rPr>
      </w:pPr>
      <w:r w:rsidRPr="00CD2EE0">
        <w:rPr>
          <w:rFonts w:ascii="Times New Roman" w:hAnsi="Times New Roman"/>
        </w:rPr>
        <w:t xml:space="preserve">Wymagania dla </w:t>
      </w:r>
      <w:r w:rsidR="004D07F7" w:rsidRPr="00CD2EE0">
        <w:rPr>
          <w:rFonts w:ascii="Times New Roman" w:hAnsi="Times New Roman"/>
        </w:rPr>
        <w:t>dostarczenia 20 szt</w:t>
      </w:r>
      <w:r w:rsidR="008E4C0B" w:rsidRPr="00CD2EE0">
        <w:rPr>
          <w:rFonts w:ascii="Times New Roman" w:hAnsi="Times New Roman"/>
        </w:rPr>
        <w:t>.</w:t>
      </w:r>
      <w:r w:rsidRPr="00CD2EE0">
        <w:rPr>
          <w:rFonts w:ascii="Times New Roman" w:hAnsi="Times New Roman"/>
        </w:rPr>
        <w:t xml:space="preserve"> </w:t>
      </w:r>
      <w:r w:rsidR="004D07F7" w:rsidRPr="00CD2EE0">
        <w:rPr>
          <w:rFonts w:ascii="Times New Roman" w:hAnsi="Times New Roman"/>
        </w:rPr>
        <w:t xml:space="preserve">wypełnień </w:t>
      </w:r>
      <w:r w:rsidRPr="00CD2EE0">
        <w:rPr>
          <w:rFonts w:ascii="Times New Roman" w:hAnsi="Times New Roman"/>
        </w:rPr>
        <w:t>złoża</w:t>
      </w:r>
      <w:r w:rsidR="00230D28" w:rsidRPr="00CD2EE0">
        <w:rPr>
          <w:rFonts w:ascii="Times New Roman" w:hAnsi="Times New Roman"/>
        </w:rPr>
        <w:t xml:space="preserve"> filtracyjnego</w:t>
      </w:r>
      <w:r w:rsidR="004D07F7" w:rsidRPr="00CD2EE0">
        <w:rPr>
          <w:rFonts w:ascii="Times New Roman" w:hAnsi="Times New Roman"/>
        </w:rPr>
        <w:t xml:space="preserve"> </w:t>
      </w:r>
      <w:r w:rsidR="00E87799" w:rsidRPr="00CD2EE0">
        <w:rPr>
          <w:rFonts w:ascii="Times New Roman" w:hAnsi="Times New Roman"/>
        </w:rPr>
        <w:t>w</w:t>
      </w:r>
      <w:r w:rsidR="004D07F7" w:rsidRPr="00CD2EE0">
        <w:rPr>
          <w:rFonts w:ascii="Times New Roman" w:hAnsi="Times New Roman"/>
        </w:rPr>
        <w:t xml:space="preserve"> lokalizacjach na terenie Poznania, Mosiny i gminy Pobiedziska</w:t>
      </w:r>
      <w:r w:rsidR="009D7B21" w:rsidRPr="00CD2EE0">
        <w:rPr>
          <w:rFonts w:ascii="Times New Roman" w:hAnsi="Times New Roman"/>
        </w:rPr>
        <w:t xml:space="preserve"> (s</w:t>
      </w:r>
      <w:r w:rsidR="004D07F7" w:rsidRPr="00CD2EE0">
        <w:rPr>
          <w:rFonts w:ascii="Times New Roman" w:hAnsi="Times New Roman"/>
        </w:rPr>
        <w:t xml:space="preserve">zczegółowa lokalizacja filtrów </w:t>
      </w:r>
      <w:proofErr w:type="spellStart"/>
      <w:r w:rsidR="004D07F7" w:rsidRPr="00CD2EE0">
        <w:rPr>
          <w:rFonts w:ascii="Times New Roman" w:hAnsi="Times New Roman"/>
        </w:rPr>
        <w:t>podwłazowych</w:t>
      </w:r>
      <w:proofErr w:type="spellEnd"/>
      <w:r w:rsidR="004D07F7" w:rsidRPr="00CD2EE0">
        <w:rPr>
          <w:rFonts w:ascii="Times New Roman" w:hAnsi="Times New Roman"/>
        </w:rPr>
        <w:t xml:space="preserve"> zostanie prze</w:t>
      </w:r>
      <w:r w:rsidR="000E3D96" w:rsidRPr="00CD2EE0">
        <w:rPr>
          <w:rFonts w:ascii="Times New Roman" w:hAnsi="Times New Roman"/>
        </w:rPr>
        <w:t>dstawiona podczas wizji lokalnej</w:t>
      </w:r>
      <w:r w:rsidR="009D7B21" w:rsidRPr="00CD2EE0">
        <w:rPr>
          <w:rFonts w:ascii="Times New Roman" w:hAnsi="Times New Roman"/>
        </w:rPr>
        <w:t>):</w:t>
      </w:r>
    </w:p>
    <w:p w:rsidR="009D7B21" w:rsidRPr="00CD2EE0" w:rsidRDefault="009D7B21" w:rsidP="009D7B21">
      <w:pPr>
        <w:pStyle w:val="Bezodstpw"/>
        <w:jc w:val="both"/>
        <w:rPr>
          <w:rFonts w:ascii="Times New Roman" w:hAnsi="Times New Roman"/>
        </w:rPr>
      </w:pPr>
    </w:p>
    <w:p w:rsidR="004D07F7" w:rsidRPr="00CD2EE0" w:rsidRDefault="009D7B21" w:rsidP="007A0048">
      <w:pPr>
        <w:pStyle w:val="Bezodstpw"/>
        <w:numPr>
          <w:ilvl w:val="0"/>
          <w:numId w:val="21"/>
        </w:numPr>
        <w:jc w:val="both"/>
        <w:rPr>
          <w:rFonts w:ascii="Times New Roman" w:hAnsi="Times New Roman"/>
        </w:rPr>
      </w:pPr>
      <w:r w:rsidRPr="00CD2EE0">
        <w:rPr>
          <w:rFonts w:ascii="Times New Roman" w:hAnsi="Times New Roman"/>
        </w:rPr>
        <w:t>I</w:t>
      </w:r>
      <w:r w:rsidR="007A0048">
        <w:rPr>
          <w:rFonts w:ascii="Times New Roman" w:hAnsi="Times New Roman"/>
        </w:rPr>
        <w:t xml:space="preserve">lość: </w:t>
      </w:r>
      <w:r w:rsidR="00646643" w:rsidRPr="00CD2EE0">
        <w:rPr>
          <w:rFonts w:ascii="Times New Roman" w:hAnsi="Times New Roman"/>
        </w:rPr>
        <w:t>8</w:t>
      </w:r>
      <w:r w:rsidR="007A0048">
        <w:rPr>
          <w:rFonts w:ascii="Times New Roman" w:hAnsi="Times New Roman"/>
        </w:rPr>
        <w:t xml:space="preserve"> – </w:t>
      </w:r>
      <w:r w:rsidR="004D07F7" w:rsidRPr="00CD2EE0">
        <w:rPr>
          <w:rFonts w:ascii="Times New Roman" w:hAnsi="Times New Roman"/>
        </w:rPr>
        <w:t xml:space="preserve">10 kg węgla na 1 filtr </w:t>
      </w:r>
      <w:proofErr w:type="spellStart"/>
      <w:r w:rsidR="004D07F7" w:rsidRPr="00CD2EE0">
        <w:rPr>
          <w:rFonts w:ascii="Times New Roman" w:hAnsi="Times New Roman"/>
        </w:rPr>
        <w:t>podwłazowy</w:t>
      </w:r>
      <w:proofErr w:type="spellEnd"/>
      <w:r w:rsidR="004D07F7" w:rsidRPr="00CD2EE0">
        <w:rPr>
          <w:rFonts w:ascii="Times New Roman" w:hAnsi="Times New Roman"/>
        </w:rPr>
        <w:t>.</w:t>
      </w:r>
    </w:p>
    <w:p w:rsidR="00D72248" w:rsidRPr="00CD2EE0" w:rsidRDefault="00D72248" w:rsidP="007A0048">
      <w:pPr>
        <w:pStyle w:val="Akapitzlist"/>
        <w:numPr>
          <w:ilvl w:val="0"/>
          <w:numId w:val="21"/>
        </w:numPr>
        <w:spacing w:after="0" w:line="240" w:lineRule="auto"/>
        <w:ind w:left="1080"/>
        <w:jc w:val="both"/>
        <w:rPr>
          <w:rFonts w:ascii="Times New Roman" w:hAnsi="Times New Roman"/>
        </w:rPr>
      </w:pPr>
      <w:r w:rsidRPr="00CD2EE0">
        <w:rPr>
          <w:rFonts w:ascii="Times New Roman" w:hAnsi="Times New Roman"/>
        </w:rPr>
        <w:t>Przeznaczenie – redukcja siarkowodoru z oczyszczanego powietrza</w:t>
      </w:r>
    </w:p>
    <w:p w:rsidR="00D72248" w:rsidRPr="00CD2EE0" w:rsidRDefault="00D72248" w:rsidP="007A0048">
      <w:pPr>
        <w:pStyle w:val="Akapitzlist"/>
        <w:numPr>
          <w:ilvl w:val="0"/>
          <w:numId w:val="21"/>
        </w:numPr>
        <w:spacing w:after="0" w:line="240" w:lineRule="auto"/>
        <w:ind w:left="1080"/>
        <w:jc w:val="both"/>
        <w:rPr>
          <w:rFonts w:ascii="Times New Roman" w:hAnsi="Times New Roman"/>
        </w:rPr>
      </w:pPr>
      <w:r w:rsidRPr="00CD2EE0">
        <w:rPr>
          <w:rFonts w:ascii="Times New Roman" w:hAnsi="Times New Roman"/>
        </w:rPr>
        <w:t>Podstawowe wymagania wypełnienia:</w:t>
      </w:r>
    </w:p>
    <w:p w:rsidR="00230D28" w:rsidRPr="00CD2EE0" w:rsidRDefault="00E87799" w:rsidP="007A0048">
      <w:pPr>
        <w:pStyle w:val="Akapitzlist"/>
        <w:ind w:firstLine="414"/>
        <w:jc w:val="both"/>
        <w:rPr>
          <w:rFonts w:ascii="Times New Roman" w:hAnsi="Times New Roman"/>
        </w:rPr>
      </w:pPr>
      <w:r w:rsidRPr="00CD2EE0">
        <w:rPr>
          <w:rFonts w:ascii="Times New Roman" w:hAnsi="Times New Roman"/>
        </w:rPr>
        <w:t>- typ węgla:</w:t>
      </w:r>
      <w:r w:rsidR="00230D28" w:rsidRPr="00CD2EE0">
        <w:rPr>
          <w:rFonts w:ascii="Times New Roman" w:hAnsi="Times New Roman"/>
        </w:rPr>
        <w:t xml:space="preserve"> formowany, nieimpregnowany katalityczny o dużej wydajności sorpcyjnej </w:t>
      </w:r>
      <w:r w:rsidR="00230D28" w:rsidRPr="00CD2EE0">
        <w:rPr>
          <w:rFonts w:ascii="Times New Roman" w:hAnsi="Times New Roman"/>
        </w:rPr>
        <w:br/>
        <w:t xml:space="preserve">          siarkowodoru</w:t>
      </w:r>
    </w:p>
    <w:p w:rsidR="00230D28" w:rsidRPr="00CD2EE0" w:rsidRDefault="00230D28" w:rsidP="007A0048">
      <w:pPr>
        <w:pStyle w:val="Akapitzlist"/>
        <w:ind w:firstLine="414"/>
        <w:jc w:val="both"/>
        <w:rPr>
          <w:rFonts w:ascii="Times New Roman" w:hAnsi="Times New Roman"/>
        </w:rPr>
      </w:pPr>
      <w:r w:rsidRPr="00CD2EE0">
        <w:rPr>
          <w:rFonts w:ascii="Times New Roman" w:hAnsi="Times New Roman"/>
        </w:rPr>
        <w:t>- rodzaj impregnacji:  brak, materiał katalityczny</w:t>
      </w:r>
    </w:p>
    <w:p w:rsidR="00230D28" w:rsidRPr="00CD2EE0" w:rsidRDefault="00230D28" w:rsidP="007A0048">
      <w:pPr>
        <w:pStyle w:val="Akapitzlist"/>
        <w:ind w:firstLine="414"/>
        <w:jc w:val="both"/>
        <w:rPr>
          <w:rFonts w:ascii="Times New Roman" w:hAnsi="Times New Roman"/>
        </w:rPr>
      </w:pPr>
      <w:r w:rsidRPr="00CD2EE0">
        <w:rPr>
          <w:rFonts w:ascii="Times New Roman" w:hAnsi="Times New Roman"/>
        </w:rPr>
        <w:t>- pojemność CTC:  min 60%</w:t>
      </w:r>
    </w:p>
    <w:p w:rsidR="00230D28" w:rsidRPr="00CD2EE0" w:rsidRDefault="00230D28" w:rsidP="007A0048">
      <w:pPr>
        <w:pStyle w:val="Akapitzlist"/>
        <w:ind w:firstLine="414"/>
        <w:jc w:val="both"/>
        <w:rPr>
          <w:rFonts w:ascii="Times New Roman" w:hAnsi="Times New Roman"/>
        </w:rPr>
      </w:pPr>
      <w:r w:rsidRPr="00CD2EE0">
        <w:rPr>
          <w:rFonts w:ascii="Times New Roman" w:hAnsi="Times New Roman"/>
        </w:rPr>
        <w:t>- powierzchnia BET (N2):  min 10</w:t>
      </w:r>
      <w:r w:rsidR="00EF02DA" w:rsidRPr="00CD2EE0">
        <w:rPr>
          <w:rFonts w:ascii="Times New Roman" w:hAnsi="Times New Roman"/>
        </w:rPr>
        <w:t>5</w:t>
      </w:r>
      <w:r w:rsidRPr="00CD2EE0">
        <w:rPr>
          <w:rFonts w:ascii="Times New Roman" w:hAnsi="Times New Roman"/>
        </w:rPr>
        <w:t>0 m</w:t>
      </w:r>
      <w:r w:rsidRPr="00CD2EE0">
        <w:rPr>
          <w:rFonts w:ascii="Times New Roman" w:hAnsi="Times New Roman"/>
          <w:vertAlign w:val="superscript"/>
        </w:rPr>
        <w:t>2</w:t>
      </w:r>
      <w:r w:rsidRPr="00CD2EE0">
        <w:rPr>
          <w:rFonts w:ascii="Times New Roman" w:hAnsi="Times New Roman"/>
        </w:rPr>
        <w:t>/g</w:t>
      </w:r>
    </w:p>
    <w:p w:rsidR="00230D28" w:rsidRPr="00CD2EE0" w:rsidRDefault="00230D28" w:rsidP="007A0048">
      <w:pPr>
        <w:pStyle w:val="Akapitzlist"/>
        <w:ind w:firstLine="414"/>
        <w:jc w:val="both"/>
        <w:rPr>
          <w:rFonts w:ascii="Times New Roman" w:hAnsi="Times New Roman"/>
        </w:rPr>
      </w:pPr>
      <w:r w:rsidRPr="00CD2EE0">
        <w:rPr>
          <w:rFonts w:ascii="Times New Roman" w:hAnsi="Times New Roman"/>
        </w:rPr>
        <w:t>- twardość:  min 95%</w:t>
      </w:r>
    </w:p>
    <w:p w:rsidR="00230D28" w:rsidRPr="00CD2EE0" w:rsidRDefault="00EF02DA" w:rsidP="007A0048">
      <w:pPr>
        <w:pStyle w:val="Akapitzlist"/>
        <w:ind w:firstLine="414"/>
        <w:jc w:val="both"/>
        <w:rPr>
          <w:rFonts w:ascii="Times New Roman" w:hAnsi="Times New Roman"/>
        </w:rPr>
      </w:pPr>
      <w:r w:rsidRPr="00CD2EE0">
        <w:rPr>
          <w:rFonts w:ascii="Times New Roman" w:hAnsi="Times New Roman"/>
        </w:rPr>
        <w:t>- zawartość wilgoci:  max 10</w:t>
      </w:r>
      <w:r w:rsidR="00230D28" w:rsidRPr="00CD2EE0">
        <w:rPr>
          <w:rFonts w:ascii="Times New Roman" w:hAnsi="Times New Roman"/>
        </w:rPr>
        <w:t>%</w:t>
      </w:r>
    </w:p>
    <w:p w:rsidR="00230D28" w:rsidRPr="00CD2EE0" w:rsidRDefault="00230D28" w:rsidP="007A0048">
      <w:pPr>
        <w:pStyle w:val="Akapitzlist"/>
        <w:ind w:firstLine="414"/>
        <w:jc w:val="both"/>
        <w:rPr>
          <w:rFonts w:ascii="Times New Roman" w:hAnsi="Times New Roman"/>
        </w:rPr>
      </w:pPr>
      <w:r w:rsidRPr="00CD2EE0">
        <w:rPr>
          <w:rFonts w:ascii="Times New Roman" w:hAnsi="Times New Roman"/>
        </w:rPr>
        <w:t xml:space="preserve">- forma ziaren:  </w:t>
      </w:r>
      <w:proofErr w:type="spellStart"/>
      <w:r w:rsidRPr="00CD2EE0">
        <w:rPr>
          <w:rFonts w:ascii="Times New Roman" w:hAnsi="Times New Roman"/>
        </w:rPr>
        <w:t>pellet</w:t>
      </w:r>
      <w:proofErr w:type="spellEnd"/>
      <w:r w:rsidRPr="00CD2EE0">
        <w:rPr>
          <w:rFonts w:ascii="Times New Roman" w:hAnsi="Times New Roman"/>
        </w:rPr>
        <w:t>, nie dopuszcza się innej formy ziarna</w:t>
      </w:r>
    </w:p>
    <w:p w:rsidR="00230D28" w:rsidRPr="00CD2EE0" w:rsidRDefault="00230D28" w:rsidP="007A0048">
      <w:pPr>
        <w:pStyle w:val="Akapitzlist"/>
        <w:ind w:firstLine="414"/>
        <w:jc w:val="both"/>
        <w:rPr>
          <w:rFonts w:ascii="Times New Roman" w:hAnsi="Times New Roman"/>
        </w:rPr>
      </w:pPr>
      <w:r w:rsidRPr="00CD2EE0">
        <w:rPr>
          <w:rFonts w:ascii="Times New Roman" w:hAnsi="Times New Roman"/>
        </w:rPr>
        <w:t>- granulacja:  4 mm</w:t>
      </w:r>
    </w:p>
    <w:p w:rsidR="007029D5" w:rsidRPr="00CD2EE0" w:rsidRDefault="007029D5" w:rsidP="007A0048">
      <w:pPr>
        <w:pStyle w:val="Akapitzlist"/>
        <w:ind w:firstLine="414"/>
        <w:jc w:val="both"/>
        <w:rPr>
          <w:rFonts w:ascii="Times New Roman" w:hAnsi="Times New Roman"/>
        </w:rPr>
      </w:pPr>
      <w:r w:rsidRPr="00CD2EE0">
        <w:rPr>
          <w:rFonts w:ascii="Times New Roman" w:hAnsi="Times New Roman"/>
        </w:rPr>
        <w:t xml:space="preserve">- gęstość nasypowa: </w:t>
      </w:r>
      <w:r w:rsidR="00907F5D" w:rsidRPr="00CD2EE0">
        <w:rPr>
          <w:rFonts w:ascii="Times New Roman" w:hAnsi="Times New Roman"/>
        </w:rPr>
        <w:t>ok 45</w:t>
      </w:r>
      <w:r w:rsidRPr="00CD2EE0">
        <w:rPr>
          <w:rFonts w:ascii="Times New Roman" w:hAnsi="Times New Roman"/>
        </w:rPr>
        <w:t>0 kg/m</w:t>
      </w:r>
      <w:r w:rsidRPr="00CD2EE0">
        <w:rPr>
          <w:rFonts w:ascii="Times New Roman" w:hAnsi="Times New Roman"/>
          <w:vertAlign w:val="superscript"/>
        </w:rPr>
        <w:t>3</w:t>
      </w:r>
    </w:p>
    <w:p w:rsidR="00D72248" w:rsidRPr="00CD2EE0" w:rsidRDefault="00D72248" w:rsidP="007A0048">
      <w:pPr>
        <w:pStyle w:val="Akapitzlist"/>
        <w:ind w:left="1080"/>
        <w:jc w:val="both"/>
        <w:rPr>
          <w:rFonts w:ascii="Times New Roman" w:hAnsi="Times New Roman"/>
        </w:rPr>
      </w:pPr>
      <w:r w:rsidRPr="00CD2EE0">
        <w:rPr>
          <w:rFonts w:ascii="Times New Roman" w:hAnsi="Times New Roman"/>
        </w:rPr>
        <w:t>Zamawiający zastrzega sobie możliwość pobrania losowego próbek do analizy jakościowej w specjalistycznym laboratorium.</w:t>
      </w:r>
    </w:p>
    <w:p w:rsidR="00D72248" w:rsidRPr="00CD2EE0" w:rsidRDefault="00D72248" w:rsidP="007A0048">
      <w:pPr>
        <w:pStyle w:val="Akapitzlist"/>
        <w:numPr>
          <w:ilvl w:val="0"/>
          <w:numId w:val="21"/>
        </w:numPr>
        <w:spacing w:after="0" w:line="240" w:lineRule="auto"/>
        <w:ind w:left="1080"/>
        <w:jc w:val="both"/>
        <w:rPr>
          <w:rFonts w:ascii="Times New Roman" w:hAnsi="Times New Roman"/>
        </w:rPr>
      </w:pPr>
      <w:r w:rsidRPr="00CD2EE0">
        <w:rPr>
          <w:rFonts w:ascii="Times New Roman" w:hAnsi="Times New Roman"/>
        </w:rPr>
        <w:t>Do oferty należy dołączyć następujące dokumenty:</w:t>
      </w:r>
    </w:p>
    <w:p w:rsidR="00D72248" w:rsidRPr="00CD2EE0" w:rsidRDefault="00D72248" w:rsidP="007A0048">
      <w:pPr>
        <w:pStyle w:val="Akapitzlist"/>
        <w:ind w:left="1080"/>
        <w:jc w:val="both"/>
        <w:rPr>
          <w:rFonts w:ascii="Times New Roman" w:hAnsi="Times New Roman"/>
        </w:rPr>
      </w:pPr>
      <w:r w:rsidRPr="00CD2EE0">
        <w:rPr>
          <w:rFonts w:ascii="Times New Roman" w:hAnsi="Times New Roman"/>
        </w:rPr>
        <w:t>- karta katalogowa produktu</w:t>
      </w:r>
    </w:p>
    <w:p w:rsidR="00D72248" w:rsidRPr="00CD2EE0" w:rsidRDefault="00D72248" w:rsidP="007A0048">
      <w:pPr>
        <w:pStyle w:val="Akapitzlist"/>
        <w:ind w:left="1080"/>
        <w:jc w:val="both"/>
        <w:rPr>
          <w:rFonts w:ascii="Times New Roman" w:hAnsi="Times New Roman"/>
        </w:rPr>
      </w:pPr>
      <w:r w:rsidRPr="00CD2EE0">
        <w:rPr>
          <w:rFonts w:ascii="Times New Roman" w:hAnsi="Times New Roman"/>
        </w:rPr>
        <w:t>- karta charakterystyki zgodna z rozporządzeniem Parlamentu Europejskiego nr 1907/2006 z numerem rejestracji właściwej REACH.</w:t>
      </w:r>
    </w:p>
    <w:p w:rsidR="00D72248" w:rsidRPr="00CD2EE0" w:rsidRDefault="00D72248" w:rsidP="007A0048">
      <w:pPr>
        <w:pStyle w:val="Akapitzlist"/>
        <w:ind w:left="1080"/>
        <w:jc w:val="both"/>
        <w:rPr>
          <w:rFonts w:ascii="Times New Roman" w:hAnsi="Times New Roman"/>
        </w:rPr>
      </w:pPr>
      <w:r w:rsidRPr="00CD2EE0">
        <w:rPr>
          <w:rFonts w:ascii="Times New Roman" w:hAnsi="Times New Roman"/>
        </w:rPr>
        <w:t>Zamawiający odrzuci ofertę w przypadku braku powyższych dokumentów.</w:t>
      </w:r>
    </w:p>
    <w:p w:rsidR="00D72248" w:rsidRPr="00CD2EE0" w:rsidRDefault="00D72248" w:rsidP="00D72248">
      <w:pPr>
        <w:pStyle w:val="Akapitzlist"/>
        <w:spacing w:after="0" w:line="240" w:lineRule="auto"/>
        <w:ind w:left="360"/>
        <w:rPr>
          <w:rFonts w:ascii="Times New Roman" w:hAnsi="Times New Roman"/>
          <w:color w:val="FF0000"/>
        </w:rPr>
      </w:pPr>
    </w:p>
    <w:p w:rsidR="00C5242A" w:rsidRPr="00CD2EE0" w:rsidRDefault="00B4488B" w:rsidP="007A0048">
      <w:pPr>
        <w:pStyle w:val="Bezodstpw"/>
        <w:numPr>
          <w:ilvl w:val="0"/>
          <w:numId w:val="24"/>
        </w:numPr>
        <w:jc w:val="both"/>
        <w:rPr>
          <w:rFonts w:ascii="Times New Roman" w:hAnsi="Times New Roman"/>
          <w:b/>
          <w:u w:val="single"/>
        </w:rPr>
      </w:pPr>
      <w:r w:rsidRPr="00CD2EE0">
        <w:rPr>
          <w:rFonts w:ascii="Times New Roman" w:hAnsi="Times New Roman"/>
          <w:b/>
        </w:rPr>
        <w:t>PŁATNOŚCI</w:t>
      </w:r>
    </w:p>
    <w:p w:rsidR="00C5242A" w:rsidRPr="00CD2EE0" w:rsidRDefault="00B4488B" w:rsidP="002D313E">
      <w:pPr>
        <w:pStyle w:val="Bezodstpw"/>
        <w:ind w:left="360"/>
        <w:jc w:val="both"/>
        <w:rPr>
          <w:rFonts w:ascii="Times New Roman" w:hAnsi="Times New Roman"/>
          <w:b/>
          <w:u w:val="single"/>
        </w:rPr>
      </w:pPr>
      <w:r w:rsidRPr="00CD2EE0">
        <w:rPr>
          <w:rFonts w:ascii="Times New Roman" w:hAnsi="Times New Roman"/>
        </w:rPr>
        <w:t>Kwota wynagrodzenia powiększona zostanie o podatek VAT wg stawki obowiązującej w dniu wystawienia faktury VAT przez Wykonawcę.</w:t>
      </w:r>
    </w:p>
    <w:p w:rsidR="00C5242A" w:rsidRPr="00CD2EE0" w:rsidRDefault="00B4488B" w:rsidP="002D313E">
      <w:pPr>
        <w:pStyle w:val="Bezodstpw"/>
        <w:ind w:left="360"/>
        <w:jc w:val="both"/>
        <w:rPr>
          <w:rFonts w:ascii="Times New Roman" w:hAnsi="Times New Roman"/>
          <w:b/>
          <w:u w:val="single"/>
        </w:rPr>
      </w:pPr>
      <w:r w:rsidRPr="00CD2EE0">
        <w:rPr>
          <w:rFonts w:ascii="Times New Roman" w:hAnsi="Times New Roman"/>
        </w:rPr>
        <w:lastRenderedPageBreak/>
        <w:t>Wynagrodzenie zostanie zapłacone w terminie 30 dni od dnia otrzymania przez Zamawiającego faktury VAT, wystawionej przez Wykonawcę, przelewem na rachunek bankowy wskazany przez Wykonawcę. Za datę zapłaty Wynagrodzenia przyjmuje się dzień obciążenia rachunku bankowego Zamawiającego.</w:t>
      </w:r>
    </w:p>
    <w:p w:rsidR="00C5242A" w:rsidRPr="00CD2EE0" w:rsidRDefault="00B4488B" w:rsidP="002D313E">
      <w:pPr>
        <w:pStyle w:val="Bezodstpw"/>
        <w:ind w:left="360"/>
        <w:jc w:val="both"/>
        <w:rPr>
          <w:rFonts w:ascii="Times New Roman" w:hAnsi="Times New Roman"/>
          <w:b/>
          <w:u w:val="single"/>
        </w:rPr>
      </w:pPr>
      <w:r w:rsidRPr="00CD2EE0">
        <w:rPr>
          <w:rFonts w:ascii="Times New Roman" w:hAnsi="Times New Roman"/>
        </w:rPr>
        <w:t>Na fakturze Wykonawca zob</w:t>
      </w:r>
      <w:r w:rsidR="003E0B23" w:rsidRPr="00CD2EE0">
        <w:rPr>
          <w:rFonts w:ascii="Times New Roman" w:hAnsi="Times New Roman"/>
        </w:rPr>
        <w:t>owiązany jest wpisać numer Zlecenia</w:t>
      </w:r>
      <w:r w:rsidRPr="00CD2EE0">
        <w:rPr>
          <w:rFonts w:ascii="Times New Roman" w:hAnsi="Times New Roman"/>
        </w:rPr>
        <w:t xml:space="preserve">. W przypadku braku powyższego numeru faktura zostanie odesłana do Wykonawcy, jako wystawiona nieprawidłowo, a brak zapłaty </w:t>
      </w:r>
      <w:r w:rsidRPr="00CD2EE0">
        <w:rPr>
          <w:rFonts w:ascii="Times New Roman" w:hAnsi="Times New Roman"/>
        </w:rPr>
        <w:br/>
        <w:t>w takiej sytuacji nie będzie traktowany jako zwłoka Zamawiającego w zapłacie.</w:t>
      </w:r>
    </w:p>
    <w:p w:rsidR="00B4488B" w:rsidRPr="00CD2EE0" w:rsidRDefault="00B4488B" w:rsidP="002D313E">
      <w:pPr>
        <w:pStyle w:val="Bezodstpw"/>
        <w:jc w:val="both"/>
        <w:rPr>
          <w:rFonts w:ascii="Times New Roman" w:hAnsi="Times New Roman"/>
          <w:b/>
          <w:u w:val="single"/>
        </w:rPr>
      </w:pPr>
    </w:p>
    <w:p w:rsidR="00C5242A" w:rsidRPr="00CD2EE0" w:rsidRDefault="00D23645" w:rsidP="007A0048">
      <w:pPr>
        <w:pStyle w:val="Akapitzlist"/>
        <w:numPr>
          <w:ilvl w:val="0"/>
          <w:numId w:val="2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rPr>
      </w:pPr>
      <w:r w:rsidRPr="00CD2EE0">
        <w:rPr>
          <w:rFonts w:ascii="Times New Roman" w:hAnsi="Times New Roman"/>
          <w:b/>
        </w:rPr>
        <w:t>DODATKOWE INFORMACJE</w:t>
      </w:r>
    </w:p>
    <w:p w:rsidR="00C5242A"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bookmarkStart w:id="0" w:name="_GoBack"/>
      <w:bookmarkEnd w:id="0"/>
      <w:r w:rsidRPr="00CD2EE0">
        <w:rPr>
          <w:rFonts w:ascii="Times New Roman" w:hAnsi="Times New Roman"/>
        </w:rPr>
        <w:t xml:space="preserve">Zamawiający zastrzega sobie możliwość dokonania zmian warunków opisanych </w:t>
      </w:r>
      <w:r w:rsidRPr="00CD2EE0">
        <w:rPr>
          <w:rFonts w:ascii="Times New Roman" w:hAnsi="Times New Roman"/>
        </w:rPr>
        <w:br/>
        <w:t>w zamówieniu przed terminem składania ofert,</w:t>
      </w:r>
    </w:p>
    <w:p w:rsidR="00C5242A"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Wykonawca może zwrócić się o wyjaśnienie. Zamawiający może udzielić odpowiedzi, która zostanie przekazana bez ujawniania źródła zapytania lub zamieszczona na stronie internetowej Zamawiającego,</w:t>
      </w:r>
    </w:p>
    <w:p w:rsidR="00C5242A"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zastrzega sobie możliwość przeprowadzenia dodatkowych negocjacji w ofertach złożonych przez Wykonawców. Zamawiający zastrzega sobie możliwość prowadzenia negocjacji np. drogą mailową lub w formie spotkania z Wykonawcami,</w:t>
      </w:r>
    </w:p>
    <w:p w:rsidR="00C5242A"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Wykonawca może złożyć tylko jedną ofertę,</w:t>
      </w:r>
    </w:p>
    <w:p w:rsidR="00C5242A"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nie dopuszcza składania ofert wariantowych,</w:t>
      </w:r>
    </w:p>
    <w:p w:rsidR="003E0B23" w:rsidRPr="00CD2EE0" w:rsidRDefault="00B4488B" w:rsidP="00B32390">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 xml:space="preserve">Do oferty należy załączyć aktualny KRS  lub </w:t>
      </w:r>
      <w:proofErr w:type="spellStart"/>
      <w:r w:rsidRPr="00CD2EE0">
        <w:rPr>
          <w:rFonts w:ascii="Times New Roman" w:hAnsi="Times New Roman"/>
        </w:rPr>
        <w:t>CEiDG</w:t>
      </w:r>
      <w:proofErr w:type="spellEnd"/>
      <w:r w:rsidRPr="00CD2EE0">
        <w:rPr>
          <w:rFonts w:ascii="Times New Roman" w:hAnsi="Times New Roman"/>
        </w:rPr>
        <w:t xml:space="preserve">  dla osób fizycznych </w:t>
      </w:r>
    </w:p>
    <w:p w:rsidR="00C5242A" w:rsidRPr="00CD2EE0" w:rsidRDefault="00B4488B" w:rsidP="003E0B23">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W ofercie należ</w:t>
      </w:r>
      <w:r w:rsidR="003E0B23" w:rsidRPr="00CD2EE0">
        <w:rPr>
          <w:rFonts w:ascii="Times New Roman" w:hAnsi="Times New Roman"/>
        </w:rPr>
        <w:t>y przedstawić c</w:t>
      </w:r>
      <w:r w:rsidRPr="00CD2EE0">
        <w:rPr>
          <w:rFonts w:ascii="Times New Roman" w:hAnsi="Times New Roman"/>
        </w:rPr>
        <w:t>enę netto Przedmiotu zamówienia + wys. VAT w PLN,</w:t>
      </w:r>
    </w:p>
    <w:p w:rsidR="00C5242A"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Wykonaw</w:t>
      </w:r>
      <w:r w:rsidR="003E0B23" w:rsidRPr="00CD2EE0">
        <w:rPr>
          <w:rFonts w:ascii="Times New Roman" w:hAnsi="Times New Roman"/>
        </w:rPr>
        <w:t>ca jest związany złożoną ofertą od</w:t>
      </w:r>
      <w:r w:rsidRPr="00CD2EE0">
        <w:rPr>
          <w:rFonts w:ascii="Times New Roman" w:hAnsi="Times New Roman"/>
        </w:rPr>
        <w:t xml:space="preserve"> chwili </w:t>
      </w:r>
      <w:r w:rsidR="003E0B23" w:rsidRPr="00CD2EE0">
        <w:rPr>
          <w:rFonts w:ascii="Times New Roman" w:hAnsi="Times New Roman"/>
        </w:rPr>
        <w:t xml:space="preserve">dostarczenia zlecenia w formie elektronicznej. </w:t>
      </w:r>
    </w:p>
    <w:p w:rsidR="007868E1"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Warunki uzupełnienia oferty, wyjaśnienia treści oferty, poprawienie omyłek:</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 xml:space="preserve">Zamawiający może wezwać Wykonawcę do złożenia uzupełnienia lub wyjaśnień dotyczących </w:t>
      </w:r>
      <w:r w:rsidR="00CA522C" w:rsidRPr="00CD2EE0">
        <w:rPr>
          <w:rFonts w:ascii="Times New Roman" w:hAnsi="Times New Roman"/>
        </w:rPr>
        <w:t xml:space="preserve">treści </w:t>
      </w:r>
      <w:r w:rsidRPr="00CD2EE0">
        <w:rPr>
          <w:rFonts w:ascii="Times New Roman" w:hAnsi="Times New Roman"/>
        </w:rPr>
        <w:t>złożonej oferty,</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może poprawić w ofercie omyłki pisarskie o</w:t>
      </w:r>
      <w:r w:rsidR="00CA522C" w:rsidRPr="00CD2EE0">
        <w:rPr>
          <w:rFonts w:ascii="Times New Roman" w:hAnsi="Times New Roman"/>
        </w:rPr>
        <w:t xml:space="preserve">raz rachunkowe, zawiadamiając o </w:t>
      </w:r>
      <w:r w:rsidRPr="00CD2EE0">
        <w:rPr>
          <w:rFonts w:ascii="Times New Roman" w:hAnsi="Times New Roman"/>
        </w:rPr>
        <w:t>tym Wykonawcę, którego oferta została poprawiona,</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zastrzega sobie możliwość weryfikacji informacji podanych w ofercie poprzez zwrócenie się bezpośrednio do podmiotu na rzecz lub w imieniu którego usługi/dostawy/roboty budowlane były wykonywane,</w:t>
      </w:r>
    </w:p>
    <w:p w:rsidR="007868E1"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Warunki odrzucenia oferty:</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odrzuca ofertę jeśli jej treść nie odpowiada treści zaproszenia do złożenia oferty,</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odrzuca ofertę jeśli jej złożenie stanowi czyn nieuczciwej konkurencji w rozumieniu przepisów o zwalczaniu nieuczciwej konkurencji,</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odrzuca ofertę jeśli zawiera błędy w obliczeniu ceny,</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odrzuca ofertę jeśli jest nieważna na podstawie odrębnych przepisów,</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odrzuca ofertę jeśli oferta złożona przez Wykonawcę, który z przyczyn leżących po jego stronie, nie wykonał lub nienależycie wykonał wcześniejszą umowę, co doprowadziło do rozwiązania umowy lub naliczenia kar umownych,</w:t>
      </w:r>
    </w:p>
    <w:p w:rsidR="007868E1"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Warunki unieważnienia postępowania:</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unieważnia postępowanie jeśli nie złożono żadnej oferty niepodlegającej odrzuceniu,</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unieważnia postępowanie jeśli wystąpiła zmiana okoliczności powodująca, że przeprowadzenie postępowania lub wykonanie zamówienia nie leży w interesie Zamawiającego,</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unieważnia postępowanie jeśli obarczone jest wadą uniemożliwiającą zawarcie ważnej umowy,</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Zamawiający unieważnia postępowanie jeśli cena najkorzystniejszej oferty przewyższa kwotę, jaką Zamawiający może przeznaczyć na sfinansowanie zamówienia,</w:t>
      </w:r>
    </w:p>
    <w:p w:rsidR="007868E1"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Przekazanie informacji o wyborze:</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Informacja o wyborze oferty najkorzystniejszej lub o odstąpieniu od prowadzenia postępowania przekazana zostanie emailem na adres wskazany w ofercie cenowej,</w:t>
      </w:r>
    </w:p>
    <w:p w:rsidR="007868E1" w:rsidRPr="00CD2EE0" w:rsidRDefault="00B4488B" w:rsidP="002D313E">
      <w:pPr>
        <w:pStyle w:val="Akapitzlist"/>
        <w:numPr>
          <w:ilvl w:val="1"/>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Zawiadomienie o wyborze oferty nie stanowi zawarcia umowy,</w:t>
      </w:r>
    </w:p>
    <w:p w:rsidR="007868E1"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lastRenderedPageBreak/>
        <w:t>Zamawiający zastrzega sobie w każdym momencie możliwość odstąpienia od prowadzenia postępowania  bez podawania przyczyny,</w:t>
      </w:r>
    </w:p>
    <w:p w:rsidR="00B4488B" w:rsidRPr="00CD2EE0" w:rsidRDefault="00B4488B"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hAnsi="Times New Roman"/>
        </w:rPr>
        <w:t xml:space="preserve">W przypadku odmowy </w:t>
      </w:r>
      <w:r w:rsidR="000601B8" w:rsidRPr="00CD2EE0">
        <w:rPr>
          <w:rFonts w:ascii="Times New Roman" w:hAnsi="Times New Roman"/>
        </w:rPr>
        <w:t>wykonania zlecenia</w:t>
      </w:r>
      <w:r w:rsidRPr="00CD2EE0">
        <w:rPr>
          <w:rFonts w:ascii="Times New Roman" w:hAnsi="Times New Roman"/>
        </w:rPr>
        <w:t xml:space="preserve"> przez wybranego Wykonawcę, Zamawiający zastrzega </w:t>
      </w:r>
      <w:r w:rsidR="000601B8" w:rsidRPr="00CD2EE0">
        <w:rPr>
          <w:rFonts w:ascii="Times New Roman" w:hAnsi="Times New Roman"/>
        </w:rPr>
        <w:t xml:space="preserve">sobie możliwość przesłania zlecenia </w:t>
      </w:r>
      <w:r w:rsidR="00FB5BD5" w:rsidRPr="00CD2EE0">
        <w:rPr>
          <w:rFonts w:ascii="Times New Roman" w:hAnsi="Times New Roman"/>
        </w:rPr>
        <w:t>następnemu</w:t>
      </w:r>
      <w:r w:rsidRPr="00CD2EE0">
        <w:rPr>
          <w:rFonts w:ascii="Times New Roman" w:hAnsi="Times New Roman"/>
        </w:rPr>
        <w:t xml:space="preserve"> w kolejności najtańsz</w:t>
      </w:r>
      <w:r w:rsidR="000601B8" w:rsidRPr="00CD2EE0">
        <w:rPr>
          <w:rFonts w:ascii="Times New Roman" w:hAnsi="Times New Roman"/>
        </w:rPr>
        <w:t>emu</w:t>
      </w:r>
      <w:r w:rsidRPr="00CD2EE0">
        <w:rPr>
          <w:rFonts w:ascii="Times New Roman" w:hAnsi="Times New Roman"/>
        </w:rPr>
        <w:t xml:space="preserve"> Wykonawc</w:t>
      </w:r>
      <w:r w:rsidR="000601B8" w:rsidRPr="00CD2EE0">
        <w:rPr>
          <w:rFonts w:ascii="Times New Roman" w:hAnsi="Times New Roman"/>
        </w:rPr>
        <w:t>y</w:t>
      </w:r>
      <w:r w:rsidRPr="00CD2EE0">
        <w:rPr>
          <w:rFonts w:ascii="Times New Roman" w:hAnsi="Times New Roman"/>
        </w:rPr>
        <w:t>,</w:t>
      </w:r>
    </w:p>
    <w:p w:rsidR="00343D3D" w:rsidRPr="00CD2EE0" w:rsidRDefault="00343D3D" w:rsidP="002D313E">
      <w:pPr>
        <w:pStyle w:val="Akapitzlist"/>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
          <w:u w:val="single"/>
        </w:rPr>
      </w:pPr>
      <w:r w:rsidRPr="00CD2EE0">
        <w:rPr>
          <w:rFonts w:ascii="Times New Roman" w:eastAsiaTheme="minorHAnsi" w:hAnsi="Times New Roman"/>
          <w:color w:val="000000"/>
          <w:sz w:val="24"/>
          <w:szCs w:val="24"/>
        </w:rPr>
        <w:t xml:space="preserve">Odpowiedzialność za gospodarowanie Odpadami ponosi Wykonawca, jako wytwórca odpadów, zgodnie z art. 3 ust 32 Ustawy z dnia 14.12.2012r. o odpadach  (Dz. U. 2019r. poz. 701, </w:t>
      </w:r>
      <w:proofErr w:type="spellStart"/>
      <w:r w:rsidRPr="00CD2EE0">
        <w:rPr>
          <w:rFonts w:ascii="Times New Roman" w:eastAsiaTheme="minorHAnsi" w:hAnsi="Times New Roman"/>
          <w:color w:val="000000"/>
          <w:sz w:val="24"/>
          <w:szCs w:val="24"/>
        </w:rPr>
        <w:t>t.j</w:t>
      </w:r>
      <w:proofErr w:type="spellEnd"/>
      <w:r w:rsidRPr="00CD2EE0">
        <w:rPr>
          <w:rFonts w:ascii="Times New Roman" w:eastAsiaTheme="minorHAnsi" w:hAnsi="Times New Roman"/>
          <w:color w:val="000000"/>
          <w:sz w:val="24"/>
          <w:szCs w:val="24"/>
        </w:rPr>
        <w:t xml:space="preserve">. z </w:t>
      </w:r>
      <w:proofErr w:type="spellStart"/>
      <w:r w:rsidRPr="00CD2EE0">
        <w:rPr>
          <w:rFonts w:ascii="Times New Roman" w:eastAsiaTheme="minorHAnsi" w:hAnsi="Times New Roman"/>
          <w:color w:val="000000"/>
          <w:sz w:val="24"/>
          <w:szCs w:val="24"/>
        </w:rPr>
        <w:t>późn</w:t>
      </w:r>
      <w:proofErr w:type="spellEnd"/>
      <w:r w:rsidRPr="00CD2EE0">
        <w:rPr>
          <w:rFonts w:ascii="Times New Roman" w:eastAsiaTheme="minorHAnsi" w:hAnsi="Times New Roman"/>
          <w:color w:val="000000"/>
          <w:sz w:val="24"/>
          <w:szCs w:val="24"/>
        </w:rPr>
        <w:t xml:space="preserve">. </w:t>
      </w:r>
      <w:proofErr w:type="spellStart"/>
      <w:r w:rsidRPr="00CD2EE0">
        <w:rPr>
          <w:rFonts w:ascii="Times New Roman" w:eastAsiaTheme="minorHAnsi" w:hAnsi="Times New Roman"/>
          <w:color w:val="000000"/>
          <w:sz w:val="24"/>
          <w:szCs w:val="24"/>
        </w:rPr>
        <w:t>zm</w:t>
      </w:r>
      <w:proofErr w:type="spellEnd"/>
      <w:r w:rsidRPr="00CD2EE0">
        <w:rPr>
          <w:rFonts w:ascii="Times New Roman" w:eastAsiaTheme="minorHAnsi" w:hAnsi="Times New Roman"/>
          <w:color w:val="000000"/>
          <w:sz w:val="24"/>
          <w:szCs w:val="24"/>
        </w:rPr>
        <w:t>).</w:t>
      </w:r>
    </w:p>
    <w:p w:rsidR="00B4488B" w:rsidRPr="00CD2EE0" w:rsidRDefault="00B4488B" w:rsidP="002D313E">
      <w:pPr>
        <w:autoSpaceDE w:val="0"/>
        <w:autoSpaceDN w:val="0"/>
        <w:adjustRightInd w:val="0"/>
        <w:spacing w:after="0" w:line="240" w:lineRule="auto"/>
        <w:jc w:val="both"/>
        <w:rPr>
          <w:rFonts w:ascii="Times New Roman" w:hAnsi="Times New Roman"/>
          <w:color w:val="000000"/>
          <w:sz w:val="24"/>
          <w:szCs w:val="24"/>
        </w:rPr>
      </w:pPr>
    </w:p>
    <w:p w:rsidR="005B727B" w:rsidRPr="00CD2EE0" w:rsidRDefault="00D23645" w:rsidP="007A0048">
      <w:pPr>
        <w:pStyle w:val="Akapitzlist"/>
        <w:numPr>
          <w:ilvl w:val="0"/>
          <w:numId w:val="24"/>
        </w:numPr>
        <w:autoSpaceDE w:val="0"/>
        <w:autoSpaceDN w:val="0"/>
        <w:adjustRightInd w:val="0"/>
        <w:spacing w:after="0" w:line="240" w:lineRule="auto"/>
        <w:jc w:val="both"/>
        <w:rPr>
          <w:rFonts w:ascii="Times New Roman" w:hAnsi="Times New Roman"/>
          <w:b/>
          <w:bCs/>
          <w:color w:val="000000"/>
          <w:sz w:val="24"/>
          <w:szCs w:val="24"/>
        </w:rPr>
      </w:pPr>
      <w:r w:rsidRPr="00CD2EE0">
        <w:rPr>
          <w:rFonts w:ascii="Times New Roman" w:hAnsi="Times New Roman"/>
          <w:b/>
        </w:rPr>
        <w:t>TERMIN SKŁADANIA OFERT</w:t>
      </w:r>
    </w:p>
    <w:p w:rsidR="00884B88" w:rsidRPr="00CD2EE0" w:rsidRDefault="00884B88" w:rsidP="00796DAD">
      <w:pPr>
        <w:pStyle w:val="NormalnyWeb"/>
        <w:shd w:val="clear" w:color="auto" w:fill="FFFFFF"/>
        <w:spacing w:before="0" w:beforeAutospacing="0" w:after="150" w:afterAutospacing="0"/>
        <w:ind w:left="208"/>
        <w:jc w:val="both"/>
      </w:pPr>
      <w:r w:rsidRPr="00CD2EE0">
        <w:t xml:space="preserve">Oferty należy złożyć w formie elektronicznej pod rygorem ich nieważności i przesłać na adres e-mail </w:t>
      </w:r>
      <w:hyperlink r:id="rId6" w:history="1">
        <w:r w:rsidR="00EF02DA" w:rsidRPr="00CD2EE0">
          <w:rPr>
            <w:rStyle w:val="Hipercze"/>
          </w:rPr>
          <w:t>monika.kaczor@aquanet.pl</w:t>
        </w:r>
      </w:hyperlink>
      <w:r w:rsidR="00EF02DA" w:rsidRPr="00CD2EE0">
        <w:rPr>
          <w:color w:val="000000"/>
        </w:rPr>
        <w:t xml:space="preserve"> </w:t>
      </w:r>
      <w:r w:rsidR="00EF02DA" w:rsidRPr="00CD2EE0">
        <w:t xml:space="preserve"> </w:t>
      </w:r>
      <w:r w:rsidRPr="00CD2EE0">
        <w:t>do dnia </w:t>
      </w:r>
      <w:r w:rsidR="00E87799" w:rsidRPr="00CD2EE0">
        <w:rPr>
          <w:rStyle w:val="Pogrubienie"/>
          <w:color w:val="000000" w:themeColor="text1"/>
        </w:rPr>
        <w:t>09.08</w:t>
      </w:r>
      <w:r w:rsidR="00796DAD" w:rsidRPr="00CD2EE0">
        <w:rPr>
          <w:rStyle w:val="Pogrubienie"/>
          <w:color w:val="000000" w:themeColor="text1"/>
        </w:rPr>
        <w:t>.</w:t>
      </w:r>
      <w:r w:rsidRPr="00CD2EE0">
        <w:rPr>
          <w:rStyle w:val="Pogrubienie"/>
          <w:color w:val="000000" w:themeColor="text1"/>
        </w:rPr>
        <w:t>202</w:t>
      </w:r>
      <w:r w:rsidR="00EF02DA" w:rsidRPr="00CD2EE0">
        <w:rPr>
          <w:rStyle w:val="Pogrubienie"/>
          <w:color w:val="000000" w:themeColor="text1"/>
        </w:rPr>
        <w:t>2</w:t>
      </w:r>
      <w:r w:rsidRPr="00CD2EE0">
        <w:rPr>
          <w:rStyle w:val="Pogrubienie"/>
          <w:color w:val="000000" w:themeColor="text1"/>
        </w:rPr>
        <w:t>r</w:t>
      </w:r>
      <w:r w:rsidRPr="00CD2EE0">
        <w:rPr>
          <w:rStyle w:val="Pogrubienie"/>
        </w:rPr>
        <w:t>.</w:t>
      </w:r>
      <w:r w:rsidRPr="00CD2EE0">
        <w:t> do godz. </w:t>
      </w:r>
      <w:r w:rsidRPr="00CD2EE0">
        <w:rPr>
          <w:rStyle w:val="Pogrubienie"/>
        </w:rPr>
        <w:t>12:00</w:t>
      </w:r>
      <w:r w:rsidRPr="00CD2EE0">
        <w:t>.</w:t>
      </w:r>
    </w:p>
    <w:p w:rsidR="00884B88" w:rsidRPr="00CD2EE0" w:rsidRDefault="00884B88" w:rsidP="006A7999">
      <w:pPr>
        <w:pStyle w:val="Akapitzlist"/>
        <w:shd w:val="clear" w:color="auto" w:fill="FFFFFF"/>
        <w:spacing w:after="150"/>
        <w:ind w:left="284" w:hanging="76"/>
        <w:jc w:val="both"/>
        <w:rPr>
          <w:rFonts w:ascii="Times New Roman" w:eastAsia="Times New Roman" w:hAnsi="Times New Roman"/>
          <w:sz w:val="24"/>
          <w:szCs w:val="24"/>
          <w:lang w:eastAsia="pl-PL"/>
        </w:rPr>
      </w:pPr>
      <w:r w:rsidRPr="00CD2EE0">
        <w:rPr>
          <w:rFonts w:ascii="Times New Roman" w:eastAsia="Times New Roman" w:hAnsi="Times New Roman"/>
          <w:sz w:val="24"/>
          <w:szCs w:val="24"/>
          <w:lang w:eastAsia="pl-PL"/>
        </w:rPr>
        <w:t>Każdy Wykonawca może złożyć jedną ofertę dla kompletnego zakresu zamówienia.</w:t>
      </w:r>
    </w:p>
    <w:p w:rsidR="00884B88" w:rsidRPr="00CD2EE0" w:rsidRDefault="00884B88" w:rsidP="006A7999">
      <w:pPr>
        <w:pStyle w:val="NormalnyWeb"/>
        <w:shd w:val="clear" w:color="auto" w:fill="FFFFFF"/>
        <w:spacing w:before="0" w:beforeAutospacing="0" w:after="150" w:afterAutospacing="0"/>
        <w:ind w:left="284" w:hanging="76"/>
        <w:jc w:val="both"/>
      </w:pPr>
      <w:r w:rsidRPr="00CD2EE0">
        <w:t xml:space="preserve">Oferty muszą być napisane w języku polskim, powinny być sporządzone czytelnie oraz opatrzone podpisem osoby upoważnionej do złożenia oferty. </w:t>
      </w:r>
    </w:p>
    <w:p w:rsidR="00884B88" w:rsidRPr="00CD2EE0" w:rsidRDefault="00884B88" w:rsidP="006A7999">
      <w:pPr>
        <w:pStyle w:val="NormalnyWeb"/>
        <w:shd w:val="clear" w:color="auto" w:fill="FFFFFF"/>
        <w:spacing w:before="0" w:beforeAutospacing="0" w:after="150" w:afterAutospacing="0"/>
        <w:ind w:left="284" w:hanging="76"/>
        <w:jc w:val="both"/>
      </w:pPr>
      <w:r w:rsidRPr="00CD2EE0">
        <w:t>Przez podpisanie oferty, Zamawiający rozumie skan podpisanego przez upoważnioną osobę dokumentu papierowego (formularza oferty), który tym samym stanie się podpisanym dokumentem elektronicznym i będzie wiążący dla Wykonawcy. Pozostałe dokumenty elektroniczne stanowiące załączniki do oferty nie muszą być podpisane przez Wykonawcę, jednak są dla niego wiążące.</w:t>
      </w:r>
    </w:p>
    <w:p w:rsidR="00884B88" w:rsidRPr="00CD2EE0" w:rsidRDefault="00884B88" w:rsidP="006A7999">
      <w:pPr>
        <w:pStyle w:val="Akapitzlist"/>
        <w:suppressAutoHyphens/>
        <w:spacing w:before="120"/>
        <w:ind w:left="284" w:hanging="76"/>
        <w:jc w:val="both"/>
        <w:rPr>
          <w:rFonts w:ascii="Times New Roman" w:eastAsia="Times New Roman" w:hAnsi="Times New Roman"/>
          <w:sz w:val="24"/>
          <w:szCs w:val="24"/>
          <w:lang w:eastAsia="pl-PL"/>
        </w:rPr>
      </w:pPr>
      <w:r w:rsidRPr="00CD2EE0">
        <w:rPr>
          <w:rFonts w:ascii="Times New Roman" w:eastAsia="Times New Roman" w:hAnsi="Times New Roman"/>
          <w:sz w:val="24"/>
          <w:szCs w:val="24"/>
          <w:lang w:eastAsia="pl-PL"/>
        </w:rPr>
        <w:t>W przypadku podpisania oferty przez pełnomocnika do oferty należy dołączyć stosowne pełnomocnictwo dla takiego pełnomocnika. Pełnomocnictwo powinno być załączone w formie skanu podpisanego przez upoważnioną osobę.</w:t>
      </w:r>
    </w:p>
    <w:p w:rsidR="00884B88" w:rsidRPr="00CD2EE0" w:rsidRDefault="00884B88" w:rsidP="006A7999">
      <w:pPr>
        <w:pStyle w:val="NormalnyWeb"/>
        <w:shd w:val="clear" w:color="auto" w:fill="FFFFFF"/>
        <w:spacing w:before="0" w:after="150"/>
        <w:ind w:left="284" w:hanging="76"/>
        <w:jc w:val="both"/>
        <w:rPr>
          <w:b/>
          <w:i/>
          <w:u w:val="single"/>
        </w:rPr>
      </w:pPr>
      <w:r w:rsidRPr="00CD2EE0">
        <w:rPr>
          <w:b/>
          <w:bCs/>
          <w:i/>
          <w:u w:val="single"/>
        </w:rPr>
        <w:t>Wszystkie dokumenty elektroniczne stanowiące ofertę należy skompresować do jednego pliku archiwum (np. 7z), który następnie należy z</w:t>
      </w:r>
      <w:r w:rsidRPr="00CD2EE0">
        <w:rPr>
          <w:b/>
          <w:i/>
          <w:u w:val="single"/>
        </w:rPr>
        <w:t>abezpieczyć hasłem przed niepożądanym otwarciem i przesłać do Zamawiającego.</w:t>
      </w:r>
    </w:p>
    <w:p w:rsidR="00884B88" w:rsidRPr="00CD2EE0" w:rsidRDefault="00884B88" w:rsidP="006A7999">
      <w:pPr>
        <w:pStyle w:val="NormalnyWeb"/>
        <w:shd w:val="clear" w:color="auto" w:fill="FFFFFF"/>
        <w:spacing w:before="0" w:after="150"/>
        <w:ind w:left="284" w:hanging="76"/>
        <w:jc w:val="both"/>
      </w:pPr>
      <w:r w:rsidRPr="00CD2EE0">
        <w:t>W tytule wiadomości e-mail zawierającej ofertę należy wpisać:</w:t>
      </w:r>
    </w:p>
    <w:p w:rsidR="00884B88" w:rsidRPr="00CD2EE0" w:rsidRDefault="00884B88" w:rsidP="006A7999">
      <w:pPr>
        <w:pStyle w:val="NormalnyWeb"/>
        <w:shd w:val="clear" w:color="auto" w:fill="FFFFFF"/>
        <w:spacing w:before="0" w:after="150"/>
        <w:ind w:left="284" w:hanging="76"/>
        <w:jc w:val="both"/>
        <w:rPr>
          <w:i/>
        </w:rPr>
      </w:pPr>
      <w:r w:rsidRPr="00CD2EE0">
        <w:rPr>
          <w:i/>
        </w:rPr>
        <w:t>Oferta firmy………………….</w:t>
      </w:r>
    </w:p>
    <w:p w:rsidR="00884B88" w:rsidRPr="00CD2EE0" w:rsidRDefault="00884B88" w:rsidP="00EF02DA">
      <w:pPr>
        <w:ind w:left="284" w:hanging="76"/>
        <w:jc w:val="both"/>
        <w:rPr>
          <w:rFonts w:ascii="Times New Roman" w:hAnsi="Times New Roman"/>
          <w:i/>
        </w:rPr>
      </w:pPr>
      <w:r w:rsidRPr="00CD2EE0">
        <w:rPr>
          <w:rFonts w:ascii="Times New Roman" w:hAnsi="Times New Roman"/>
          <w:i/>
        </w:rPr>
        <w:t xml:space="preserve">nazwa postępowania: </w:t>
      </w:r>
      <w:r w:rsidR="00796DAD" w:rsidRPr="00CD2EE0">
        <w:rPr>
          <w:rFonts w:ascii="Times New Roman" w:hAnsi="Times New Roman"/>
        </w:rPr>
        <w:t>Dostawa i wymiana 20 sztuk wypełnień filtrów</w:t>
      </w:r>
      <w:r w:rsidR="00E87799" w:rsidRPr="00CD2EE0">
        <w:rPr>
          <w:rFonts w:ascii="Times New Roman" w:hAnsi="Times New Roman"/>
        </w:rPr>
        <w:t xml:space="preserve"> podwłazowych</w:t>
      </w:r>
      <w:r w:rsidR="00796DAD" w:rsidRPr="00CD2EE0">
        <w:rPr>
          <w:rFonts w:ascii="Times New Roman" w:hAnsi="Times New Roman"/>
        </w:rPr>
        <w:t xml:space="preserve"> </w:t>
      </w:r>
      <w:r w:rsidR="005D284C" w:rsidRPr="00CD2EE0">
        <w:rPr>
          <w:rFonts w:ascii="Times New Roman" w:hAnsi="Times New Roman"/>
        </w:rPr>
        <w:t>w</w:t>
      </w:r>
      <w:r w:rsidR="00796DAD" w:rsidRPr="00CD2EE0">
        <w:rPr>
          <w:rFonts w:ascii="Times New Roman" w:hAnsi="Times New Roman"/>
        </w:rPr>
        <w:t xml:space="preserve"> lokalizacjach na terenie Poznania, Mosiny i gminy Pobiedziska.</w:t>
      </w:r>
    </w:p>
    <w:p w:rsidR="00884B88" w:rsidRPr="00CD2EE0" w:rsidRDefault="00884B88" w:rsidP="006A7999">
      <w:pPr>
        <w:pStyle w:val="NormalnyWeb"/>
        <w:shd w:val="clear" w:color="auto" w:fill="FFFFFF"/>
        <w:spacing w:before="0" w:beforeAutospacing="0" w:after="150" w:afterAutospacing="0"/>
        <w:ind w:left="284" w:hanging="76"/>
        <w:jc w:val="both"/>
        <w:rPr>
          <w:i/>
        </w:rPr>
      </w:pPr>
      <w:r w:rsidRPr="00CD2EE0">
        <w:rPr>
          <w:i/>
        </w:rPr>
        <w:t>Maksymalny rozmiar skompresowanego pliku oferty wynosi 60 MB. Dopuszczalny format plików składających się na ofertę to: .</w:t>
      </w:r>
      <w:proofErr w:type="spellStart"/>
      <w:r w:rsidRPr="00CD2EE0">
        <w:rPr>
          <w:i/>
        </w:rPr>
        <w:t>doc</w:t>
      </w:r>
      <w:proofErr w:type="spellEnd"/>
      <w:r w:rsidRPr="00CD2EE0">
        <w:rPr>
          <w:i/>
        </w:rPr>
        <w:t xml:space="preserve"> .</w:t>
      </w:r>
      <w:proofErr w:type="spellStart"/>
      <w:r w:rsidRPr="00CD2EE0">
        <w:rPr>
          <w:i/>
        </w:rPr>
        <w:t>docx</w:t>
      </w:r>
      <w:proofErr w:type="spellEnd"/>
      <w:r w:rsidRPr="00CD2EE0">
        <w:rPr>
          <w:i/>
        </w:rPr>
        <w:t xml:space="preserve"> .pdf . xls .rtf.</w:t>
      </w:r>
    </w:p>
    <w:p w:rsidR="00884B88" w:rsidRPr="00CD2EE0" w:rsidRDefault="00884B88" w:rsidP="006A7999">
      <w:pPr>
        <w:pStyle w:val="NormalnyWeb"/>
        <w:shd w:val="clear" w:color="auto" w:fill="FFFFFF"/>
        <w:spacing w:before="0" w:beforeAutospacing="0" w:after="150" w:afterAutospacing="0"/>
        <w:ind w:left="284" w:hanging="76"/>
        <w:jc w:val="both"/>
        <w:rPr>
          <w:i/>
        </w:rPr>
      </w:pPr>
    </w:p>
    <w:p w:rsidR="00884B88" w:rsidRPr="00CD2EE0" w:rsidRDefault="00884B88" w:rsidP="006A7999">
      <w:pPr>
        <w:pStyle w:val="NormalnyWeb"/>
        <w:shd w:val="clear" w:color="auto" w:fill="FFFFFF"/>
        <w:spacing w:before="0" w:beforeAutospacing="0" w:after="150" w:afterAutospacing="0"/>
        <w:ind w:left="284" w:hanging="76"/>
        <w:jc w:val="both"/>
        <w:rPr>
          <w:i/>
        </w:rPr>
      </w:pPr>
      <w:r w:rsidRPr="00CD2EE0">
        <w:rPr>
          <w:i/>
        </w:rPr>
        <w:t xml:space="preserve">Hasła zabezpieczające ofertę przed niepożądanym otwarciem należy przesyłać na adres e-mail </w:t>
      </w:r>
      <w:hyperlink r:id="rId7" w:history="1">
        <w:r w:rsidR="00EF02DA" w:rsidRPr="00CD2EE0">
          <w:rPr>
            <w:rStyle w:val="Hipercze"/>
          </w:rPr>
          <w:t>monika.kaczor@aquanet.pl</w:t>
        </w:r>
      </w:hyperlink>
      <w:r w:rsidR="00EF02DA" w:rsidRPr="00CD2EE0">
        <w:rPr>
          <w:color w:val="000000"/>
        </w:rPr>
        <w:t xml:space="preserve"> </w:t>
      </w:r>
      <w:r w:rsidRPr="00CD2EE0">
        <w:rPr>
          <w:i/>
        </w:rPr>
        <w:t xml:space="preserve">od dnia </w:t>
      </w:r>
      <w:r w:rsidR="00E87799" w:rsidRPr="00CD2EE0">
        <w:rPr>
          <w:b/>
          <w:i/>
        </w:rPr>
        <w:t>09.08</w:t>
      </w:r>
      <w:r w:rsidR="00471662" w:rsidRPr="00CD2EE0">
        <w:rPr>
          <w:b/>
          <w:i/>
        </w:rPr>
        <w:t>.</w:t>
      </w:r>
      <w:r w:rsidR="00EF02DA" w:rsidRPr="00CD2EE0">
        <w:rPr>
          <w:b/>
          <w:i/>
        </w:rPr>
        <w:t>2022</w:t>
      </w:r>
      <w:r w:rsidRPr="00CD2EE0">
        <w:rPr>
          <w:b/>
          <w:i/>
        </w:rPr>
        <w:t>r.</w:t>
      </w:r>
      <w:r w:rsidRPr="00CD2EE0">
        <w:rPr>
          <w:i/>
        </w:rPr>
        <w:t xml:space="preserve"> od godz. </w:t>
      </w:r>
      <w:r w:rsidRPr="00CD2EE0">
        <w:rPr>
          <w:b/>
          <w:i/>
        </w:rPr>
        <w:t>12.30</w:t>
      </w:r>
      <w:r w:rsidRPr="00CD2EE0">
        <w:rPr>
          <w:i/>
        </w:rPr>
        <w:t xml:space="preserve"> do dnia </w:t>
      </w:r>
      <w:r w:rsidR="00E87799" w:rsidRPr="00CD2EE0">
        <w:rPr>
          <w:rStyle w:val="Pogrubienie"/>
          <w:i/>
        </w:rPr>
        <w:t>09.08</w:t>
      </w:r>
      <w:r w:rsidR="00471662" w:rsidRPr="00CD2EE0">
        <w:rPr>
          <w:rStyle w:val="Pogrubienie"/>
          <w:i/>
        </w:rPr>
        <w:t>.</w:t>
      </w:r>
      <w:r w:rsidRPr="00CD2EE0">
        <w:rPr>
          <w:rStyle w:val="Pogrubienie"/>
          <w:i/>
        </w:rPr>
        <w:t>202</w:t>
      </w:r>
      <w:r w:rsidR="00EF02DA" w:rsidRPr="00CD2EE0">
        <w:rPr>
          <w:rStyle w:val="Pogrubienie"/>
          <w:i/>
        </w:rPr>
        <w:t>2</w:t>
      </w:r>
      <w:r w:rsidRPr="00CD2EE0">
        <w:rPr>
          <w:rStyle w:val="Pogrubienie"/>
          <w:i/>
        </w:rPr>
        <w:t>r.</w:t>
      </w:r>
      <w:r w:rsidRPr="00CD2EE0">
        <w:rPr>
          <w:i/>
        </w:rPr>
        <w:t> do godz. </w:t>
      </w:r>
      <w:r w:rsidRPr="00CD2EE0">
        <w:rPr>
          <w:rStyle w:val="Pogrubienie"/>
          <w:i/>
        </w:rPr>
        <w:t>13:30</w:t>
      </w:r>
      <w:r w:rsidRPr="00CD2EE0">
        <w:rPr>
          <w:i/>
        </w:rPr>
        <w:t>.</w:t>
      </w:r>
    </w:p>
    <w:p w:rsidR="00884B88" w:rsidRPr="00CD2EE0" w:rsidRDefault="00884B88" w:rsidP="006A7999">
      <w:pPr>
        <w:pStyle w:val="NormalnyWeb"/>
        <w:shd w:val="clear" w:color="auto" w:fill="FFFFFF"/>
        <w:spacing w:before="0" w:beforeAutospacing="0" w:after="150" w:afterAutospacing="0"/>
        <w:ind w:left="284" w:hanging="76"/>
        <w:jc w:val="both"/>
        <w:rPr>
          <w:i/>
        </w:rPr>
      </w:pPr>
      <w:r w:rsidRPr="00CD2EE0">
        <w:t>W tytule wiadomości e-mail zawierającej hasło należy wpisać:</w:t>
      </w:r>
    </w:p>
    <w:p w:rsidR="00BF236B" w:rsidRPr="00CD2EE0" w:rsidRDefault="00884B88" w:rsidP="00471662">
      <w:pPr>
        <w:pStyle w:val="Bezodstpw"/>
        <w:jc w:val="both"/>
        <w:rPr>
          <w:rFonts w:ascii="Times New Roman" w:hAnsi="Times New Roman"/>
          <w:i/>
        </w:rPr>
      </w:pPr>
      <w:r w:rsidRPr="00CD2EE0">
        <w:rPr>
          <w:rFonts w:ascii="Times New Roman" w:hAnsi="Times New Roman"/>
          <w:i/>
        </w:rPr>
        <w:t xml:space="preserve">Tytuł wiadomości: Hasło do oferty firmy ….… - </w:t>
      </w:r>
      <w:r w:rsidR="00471662" w:rsidRPr="00CD2EE0">
        <w:rPr>
          <w:rFonts w:ascii="Times New Roman" w:hAnsi="Times New Roman"/>
        </w:rPr>
        <w:t xml:space="preserve">Dostawa i wymiana 20 sztuk wypełnień filtrów </w:t>
      </w:r>
      <w:proofErr w:type="spellStart"/>
      <w:r w:rsidR="00E87799" w:rsidRPr="00CD2EE0">
        <w:rPr>
          <w:rFonts w:ascii="Times New Roman" w:hAnsi="Times New Roman"/>
        </w:rPr>
        <w:t>podwłazowych</w:t>
      </w:r>
      <w:proofErr w:type="spellEnd"/>
      <w:r w:rsidR="00E87799" w:rsidRPr="00CD2EE0">
        <w:rPr>
          <w:rFonts w:ascii="Times New Roman" w:hAnsi="Times New Roman"/>
        </w:rPr>
        <w:t xml:space="preserve"> </w:t>
      </w:r>
      <w:r w:rsidR="005D284C" w:rsidRPr="00CD2EE0">
        <w:rPr>
          <w:rFonts w:ascii="Times New Roman" w:hAnsi="Times New Roman"/>
        </w:rPr>
        <w:t xml:space="preserve">w </w:t>
      </w:r>
      <w:r w:rsidR="00471662" w:rsidRPr="00CD2EE0">
        <w:rPr>
          <w:rFonts w:ascii="Times New Roman" w:hAnsi="Times New Roman"/>
        </w:rPr>
        <w:t>lokalizacjach na terenie Poznania, Mosiny i gminy Pobiedziska</w:t>
      </w:r>
      <w:r w:rsidR="00471662" w:rsidRPr="00CD2EE0" w:rsidDel="00471662">
        <w:rPr>
          <w:rFonts w:ascii="Times New Roman" w:hAnsi="Times New Roman"/>
        </w:rPr>
        <w:t xml:space="preserve"> </w:t>
      </w:r>
    </w:p>
    <w:p w:rsidR="00884B88" w:rsidRPr="00CD2EE0" w:rsidRDefault="00884B88" w:rsidP="006A7999">
      <w:pPr>
        <w:pStyle w:val="NormalnyWeb"/>
        <w:shd w:val="clear" w:color="auto" w:fill="FFFFFF"/>
        <w:spacing w:before="0" w:beforeAutospacing="0" w:after="150" w:afterAutospacing="0"/>
        <w:ind w:left="284" w:hanging="76"/>
        <w:jc w:val="both"/>
        <w:rPr>
          <w:i/>
        </w:rPr>
      </w:pPr>
      <w:r w:rsidRPr="00CD2EE0">
        <w:rPr>
          <w:i/>
        </w:rPr>
        <w:t xml:space="preserve">Otwarcie ofert nastąpi w dniu </w:t>
      </w:r>
      <w:r w:rsidR="00E87799" w:rsidRPr="00CD2EE0">
        <w:rPr>
          <w:b/>
          <w:i/>
          <w:color w:val="000000" w:themeColor="text1"/>
        </w:rPr>
        <w:t>09.08</w:t>
      </w:r>
      <w:r w:rsidR="00471662" w:rsidRPr="00CD2EE0">
        <w:rPr>
          <w:b/>
          <w:i/>
          <w:color w:val="000000" w:themeColor="text1"/>
        </w:rPr>
        <w:t>.</w:t>
      </w:r>
      <w:r w:rsidR="00EF02DA" w:rsidRPr="00CD2EE0">
        <w:rPr>
          <w:b/>
          <w:i/>
          <w:color w:val="000000" w:themeColor="text1"/>
        </w:rPr>
        <w:t>2022</w:t>
      </w:r>
      <w:r w:rsidRPr="00CD2EE0">
        <w:rPr>
          <w:b/>
          <w:i/>
          <w:color w:val="000000" w:themeColor="text1"/>
        </w:rPr>
        <w:t>r</w:t>
      </w:r>
      <w:r w:rsidRPr="00CD2EE0">
        <w:rPr>
          <w:b/>
          <w:i/>
        </w:rPr>
        <w:t>.</w:t>
      </w:r>
      <w:r w:rsidRPr="00CD2EE0">
        <w:rPr>
          <w:i/>
        </w:rPr>
        <w:t xml:space="preserve"> o godz. </w:t>
      </w:r>
      <w:r w:rsidRPr="00CD2EE0">
        <w:rPr>
          <w:b/>
          <w:i/>
        </w:rPr>
        <w:t>14.00</w:t>
      </w:r>
      <w:r w:rsidRPr="00CD2EE0">
        <w:rPr>
          <w:i/>
        </w:rPr>
        <w:t>.</w:t>
      </w:r>
    </w:p>
    <w:p w:rsidR="00884B88" w:rsidRPr="00CD2EE0" w:rsidRDefault="00884B88" w:rsidP="00884B88">
      <w:pPr>
        <w:autoSpaceDE w:val="0"/>
        <w:autoSpaceDN w:val="0"/>
        <w:adjustRightInd w:val="0"/>
        <w:spacing w:after="0" w:line="240" w:lineRule="auto"/>
        <w:ind w:left="360"/>
        <w:jc w:val="both"/>
        <w:rPr>
          <w:rFonts w:ascii="Times New Roman" w:hAnsi="Times New Roman"/>
        </w:rPr>
      </w:pPr>
      <w:r w:rsidRPr="00CD2EE0">
        <w:rPr>
          <w:rFonts w:ascii="Times New Roman" w:hAnsi="Times New Roman"/>
          <w:b/>
          <w:i/>
        </w:rPr>
        <w:t>Oferty złoż</w:t>
      </w:r>
      <w:r w:rsidR="00E87799" w:rsidRPr="00CD2EE0">
        <w:rPr>
          <w:rFonts w:ascii="Times New Roman" w:hAnsi="Times New Roman"/>
          <w:b/>
          <w:i/>
        </w:rPr>
        <w:t>one po terminie składania ofert</w:t>
      </w:r>
      <w:r w:rsidRPr="00CD2EE0">
        <w:rPr>
          <w:rFonts w:ascii="Times New Roman" w:hAnsi="Times New Roman"/>
          <w:b/>
          <w:i/>
        </w:rPr>
        <w:t xml:space="preserve"> nie będą rozpatrywane.</w:t>
      </w:r>
    </w:p>
    <w:p w:rsidR="00B4488B" w:rsidRPr="00CD2EE0" w:rsidRDefault="00B4488B" w:rsidP="00EF02DA">
      <w:pPr>
        <w:autoSpaceDE w:val="0"/>
        <w:autoSpaceDN w:val="0"/>
        <w:adjustRightInd w:val="0"/>
        <w:spacing w:after="0" w:line="240" w:lineRule="auto"/>
        <w:jc w:val="both"/>
        <w:rPr>
          <w:rFonts w:ascii="Times New Roman" w:hAnsi="Times New Roman"/>
          <w:b/>
          <w:color w:val="000000"/>
          <w:sz w:val="24"/>
          <w:szCs w:val="24"/>
        </w:rPr>
      </w:pPr>
    </w:p>
    <w:p w:rsidR="005B727B" w:rsidRPr="00CD2EE0" w:rsidRDefault="00D23645" w:rsidP="007A0048">
      <w:pPr>
        <w:pStyle w:val="Akapitzlist"/>
        <w:numPr>
          <w:ilvl w:val="0"/>
          <w:numId w:val="24"/>
        </w:numPr>
        <w:autoSpaceDE w:val="0"/>
        <w:autoSpaceDN w:val="0"/>
        <w:adjustRightInd w:val="0"/>
        <w:spacing w:after="0" w:line="240" w:lineRule="auto"/>
        <w:jc w:val="both"/>
        <w:rPr>
          <w:rFonts w:ascii="Times New Roman" w:hAnsi="Times New Roman"/>
          <w:b/>
          <w:color w:val="000000"/>
          <w:sz w:val="24"/>
          <w:szCs w:val="24"/>
        </w:rPr>
      </w:pPr>
      <w:r w:rsidRPr="00CD2EE0">
        <w:rPr>
          <w:rFonts w:ascii="Times New Roman" w:hAnsi="Times New Roman"/>
          <w:b/>
        </w:rPr>
        <w:t>KONTAKT</w:t>
      </w:r>
    </w:p>
    <w:p w:rsidR="005B727B" w:rsidRPr="00CD2EE0" w:rsidRDefault="00B4488B" w:rsidP="002D313E">
      <w:pPr>
        <w:autoSpaceDE w:val="0"/>
        <w:autoSpaceDN w:val="0"/>
        <w:adjustRightInd w:val="0"/>
        <w:spacing w:after="0" w:line="240" w:lineRule="auto"/>
        <w:ind w:left="360"/>
        <w:jc w:val="both"/>
        <w:rPr>
          <w:rFonts w:ascii="Times New Roman" w:hAnsi="Times New Roman"/>
          <w:sz w:val="24"/>
          <w:szCs w:val="24"/>
        </w:rPr>
      </w:pPr>
      <w:r w:rsidRPr="00CD2EE0">
        <w:rPr>
          <w:rFonts w:ascii="Times New Roman" w:hAnsi="Times New Roman"/>
          <w:sz w:val="24"/>
          <w:szCs w:val="24"/>
        </w:rPr>
        <w:t xml:space="preserve">Osoba odpowiedzialna z ramienia Zamawiającego za realizację przedmiotu zamówienia: </w:t>
      </w:r>
    </w:p>
    <w:p w:rsidR="00B82756" w:rsidRPr="00CD2EE0" w:rsidRDefault="00BF236B" w:rsidP="009A603F">
      <w:pPr>
        <w:autoSpaceDE w:val="0"/>
        <w:autoSpaceDN w:val="0"/>
        <w:adjustRightInd w:val="0"/>
        <w:spacing w:after="0" w:line="240" w:lineRule="auto"/>
        <w:ind w:left="360"/>
        <w:jc w:val="both"/>
        <w:rPr>
          <w:rFonts w:ascii="Times New Roman" w:hAnsi="Times New Roman"/>
          <w:color w:val="000000"/>
          <w:sz w:val="24"/>
          <w:szCs w:val="24"/>
        </w:rPr>
      </w:pPr>
      <w:r w:rsidRPr="00CD2EE0">
        <w:rPr>
          <w:rFonts w:ascii="Times New Roman" w:hAnsi="Times New Roman"/>
          <w:sz w:val="24"/>
          <w:szCs w:val="24"/>
        </w:rPr>
        <w:t>Monika Kaczor</w:t>
      </w:r>
      <w:r w:rsidR="00B4488B" w:rsidRPr="00CD2EE0">
        <w:rPr>
          <w:rFonts w:ascii="Times New Roman" w:hAnsi="Times New Roman"/>
          <w:sz w:val="24"/>
          <w:szCs w:val="24"/>
        </w:rPr>
        <w:t>, tel.</w:t>
      </w:r>
      <w:r w:rsidRPr="00CD2EE0">
        <w:rPr>
          <w:rFonts w:ascii="Times New Roman" w:hAnsi="Times New Roman"/>
          <w:sz w:val="24"/>
          <w:szCs w:val="24"/>
        </w:rPr>
        <w:t xml:space="preserve"> 885 987 892</w:t>
      </w:r>
      <w:r w:rsidR="00B4488B" w:rsidRPr="00CD2EE0">
        <w:rPr>
          <w:rFonts w:ascii="Times New Roman" w:hAnsi="Times New Roman"/>
          <w:sz w:val="24"/>
          <w:szCs w:val="24"/>
        </w:rPr>
        <w:t xml:space="preserve">, e-mail: </w:t>
      </w:r>
      <w:hyperlink r:id="rId8" w:history="1">
        <w:r w:rsidR="00EF02DA" w:rsidRPr="00CD2EE0">
          <w:rPr>
            <w:rStyle w:val="Hipercze"/>
            <w:rFonts w:ascii="Times New Roman" w:hAnsi="Times New Roman"/>
          </w:rPr>
          <w:t>monika.kaczor@aquanet.pl</w:t>
        </w:r>
      </w:hyperlink>
      <w:r w:rsidR="00EF02DA" w:rsidRPr="00CD2EE0">
        <w:rPr>
          <w:rFonts w:ascii="Times New Roman" w:hAnsi="Times New Roman"/>
          <w:color w:val="000000"/>
        </w:rPr>
        <w:t xml:space="preserve"> </w:t>
      </w:r>
      <w:r w:rsidR="00EF02DA" w:rsidRPr="00CD2EE0">
        <w:rPr>
          <w:rFonts w:ascii="Times New Roman" w:hAnsi="Times New Roman"/>
        </w:rPr>
        <w:t xml:space="preserve"> </w:t>
      </w:r>
    </w:p>
    <w:p w:rsidR="00B82756" w:rsidRPr="00CD2EE0" w:rsidRDefault="00B82756" w:rsidP="00B82756">
      <w:pPr>
        <w:rPr>
          <w:rFonts w:ascii="Times New Roman" w:hAnsi="Times New Roman"/>
          <w:sz w:val="24"/>
          <w:szCs w:val="24"/>
        </w:rPr>
      </w:pPr>
    </w:p>
    <w:p w:rsidR="00B82756" w:rsidRPr="00CD2EE0" w:rsidRDefault="00B82756" w:rsidP="007A0048">
      <w:pPr>
        <w:pStyle w:val="Akapitzlist"/>
        <w:numPr>
          <w:ilvl w:val="0"/>
          <w:numId w:val="24"/>
        </w:numPr>
        <w:autoSpaceDE w:val="0"/>
        <w:autoSpaceDN w:val="0"/>
        <w:adjustRightInd w:val="0"/>
        <w:spacing w:after="0" w:line="240" w:lineRule="auto"/>
        <w:jc w:val="both"/>
        <w:rPr>
          <w:rFonts w:ascii="Times New Roman" w:hAnsi="Times New Roman"/>
          <w:b/>
          <w:color w:val="000000"/>
          <w:sz w:val="24"/>
          <w:szCs w:val="24"/>
        </w:rPr>
      </w:pPr>
      <w:r w:rsidRPr="00CD2EE0">
        <w:rPr>
          <w:rFonts w:ascii="Times New Roman" w:hAnsi="Times New Roman"/>
          <w:b/>
        </w:rPr>
        <w:t>ZAŁĄCZNKI</w:t>
      </w:r>
    </w:p>
    <w:p w:rsidR="00022AB3" w:rsidRPr="004D714E" w:rsidRDefault="00022AB3" w:rsidP="00022AB3">
      <w:pPr>
        <w:pStyle w:val="Akapitzlist"/>
        <w:numPr>
          <w:ilvl w:val="0"/>
          <w:numId w:val="25"/>
        </w:numPr>
        <w:autoSpaceDE w:val="0"/>
        <w:autoSpaceDN w:val="0"/>
        <w:adjustRightInd w:val="0"/>
        <w:spacing w:after="0" w:line="240" w:lineRule="auto"/>
        <w:jc w:val="both"/>
        <w:rPr>
          <w:rFonts w:ascii="Times New Roman" w:hAnsi="Times New Roman"/>
          <w:color w:val="000000"/>
          <w:sz w:val="24"/>
          <w:szCs w:val="24"/>
        </w:rPr>
      </w:pPr>
      <w:r w:rsidRPr="004D714E">
        <w:rPr>
          <w:rFonts w:ascii="Times New Roman" w:hAnsi="Times New Roman"/>
          <w:sz w:val="24"/>
          <w:szCs w:val="24"/>
        </w:rPr>
        <w:t>Oświadczenie Wykonawcy o zobowiązaniu się do przestrzegania przepisów i zasad BHP i POŻ</w:t>
      </w:r>
    </w:p>
    <w:p w:rsidR="00022AB3" w:rsidRPr="004D714E" w:rsidRDefault="00471662" w:rsidP="00B82756">
      <w:pPr>
        <w:pStyle w:val="Akapitzlist"/>
        <w:numPr>
          <w:ilvl w:val="0"/>
          <w:numId w:val="25"/>
        </w:numPr>
        <w:autoSpaceDE w:val="0"/>
        <w:autoSpaceDN w:val="0"/>
        <w:adjustRightInd w:val="0"/>
        <w:spacing w:after="0" w:line="240" w:lineRule="auto"/>
        <w:jc w:val="both"/>
        <w:rPr>
          <w:rFonts w:ascii="Times New Roman" w:hAnsi="Times New Roman"/>
          <w:color w:val="000000"/>
          <w:sz w:val="24"/>
          <w:szCs w:val="24"/>
        </w:rPr>
      </w:pPr>
      <w:r w:rsidRPr="004D714E">
        <w:rPr>
          <w:rFonts w:ascii="Times New Roman" w:hAnsi="Times New Roman"/>
          <w:color w:val="000000"/>
          <w:sz w:val="24"/>
          <w:szCs w:val="24"/>
        </w:rPr>
        <w:t>Zgoda na wejście na obiekt kanalizacyjny</w:t>
      </w:r>
    </w:p>
    <w:p w:rsidR="00B82756" w:rsidRPr="004D714E" w:rsidRDefault="00B82756" w:rsidP="00B82756">
      <w:pPr>
        <w:pStyle w:val="Akapitzlist"/>
        <w:numPr>
          <w:ilvl w:val="0"/>
          <w:numId w:val="25"/>
        </w:numPr>
        <w:autoSpaceDE w:val="0"/>
        <w:autoSpaceDN w:val="0"/>
        <w:adjustRightInd w:val="0"/>
        <w:spacing w:after="0" w:line="240" w:lineRule="auto"/>
        <w:jc w:val="both"/>
        <w:rPr>
          <w:rFonts w:ascii="Times New Roman" w:hAnsi="Times New Roman"/>
          <w:color w:val="000000"/>
          <w:sz w:val="24"/>
          <w:szCs w:val="24"/>
        </w:rPr>
      </w:pPr>
      <w:r w:rsidRPr="004D714E">
        <w:rPr>
          <w:rFonts w:ascii="Times New Roman" w:hAnsi="Times New Roman"/>
          <w:color w:val="000000"/>
          <w:sz w:val="24"/>
          <w:szCs w:val="24"/>
        </w:rPr>
        <w:t>Oświadczenie BHP</w:t>
      </w:r>
    </w:p>
    <w:p w:rsidR="00E427F7" w:rsidRPr="004D714E" w:rsidRDefault="00E427F7" w:rsidP="00E427F7">
      <w:pPr>
        <w:pStyle w:val="Akapitzlist"/>
        <w:numPr>
          <w:ilvl w:val="0"/>
          <w:numId w:val="25"/>
        </w:numPr>
        <w:autoSpaceDE w:val="0"/>
        <w:autoSpaceDN w:val="0"/>
        <w:adjustRightInd w:val="0"/>
        <w:spacing w:after="0" w:line="240" w:lineRule="auto"/>
        <w:jc w:val="both"/>
        <w:rPr>
          <w:rFonts w:ascii="Times New Roman" w:hAnsi="Times New Roman"/>
          <w:color w:val="000000"/>
          <w:sz w:val="24"/>
          <w:szCs w:val="24"/>
        </w:rPr>
      </w:pPr>
      <w:r w:rsidRPr="004D714E">
        <w:rPr>
          <w:rFonts w:ascii="Times New Roman" w:hAnsi="Times New Roman"/>
          <w:color w:val="000000"/>
          <w:sz w:val="24"/>
          <w:szCs w:val="24"/>
        </w:rPr>
        <w:t>RODO</w:t>
      </w:r>
    </w:p>
    <w:p w:rsidR="00E427F7" w:rsidRPr="00CD2EE0" w:rsidRDefault="00E427F7" w:rsidP="00E427F7">
      <w:pPr>
        <w:pStyle w:val="Akapitzlist"/>
        <w:autoSpaceDE w:val="0"/>
        <w:autoSpaceDN w:val="0"/>
        <w:adjustRightInd w:val="0"/>
        <w:spacing w:after="0" w:line="240" w:lineRule="auto"/>
        <w:jc w:val="both"/>
        <w:rPr>
          <w:rFonts w:ascii="Times New Roman" w:hAnsi="Times New Roman"/>
          <w:color w:val="000000"/>
          <w:sz w:val="24"/>
          <w:szCs w:val="24"/>
        </w:rPr>
      </w:pPr>
    </w:p>
    <w:p w:rsidR="00B82756" w:rsidRPr="00CD2EE0" w:rsidRDefault="00B82756" w:rsidP="00B82756">
      <w:pPr>
        <w:rPr>
          <w:rFonts w:ascii="Times New Roman" w:hAnsi="Times New Roman"/>
          <w:sz w:val="24"/>
          <w:szCs w:val="24"/>
        </w:rPr>
      </w:pPr>
    </w:p>
    <w:p w:rsidR="00C83C7F" w:rsidRPr="00CD2EE0" w:rsidRDefault="00C83C7F" w:rsidP="00B82756">
      <w:pPr>
        <w:rPr>
          <w:rFonts w:ascii="Times New Roman" w:hAnsi="Times New Roman"/>
          <w:sz w:val="24"/>
          <w:szCs w:val="24"/>
        </w:rPr>
      </w:pPr>
    </w:p>
    <w:p w:rsidR="00B82756" w:rsidRPr="00CD2EE0" w:rsidRDefault="00B82756" w:rsidP="00B82756">
      <w:pPr>
        <w:jc w:val="center"/>
        <w:rPr>
          <w:rFonts w:ascii="Times New Roman" w:hAnsi="Times New Roman"/>
          <w:b/>
          <w:bCs/>
          <w:sz w:val="20"/>
          <w:szCs w:val="20"/>
          <w:u w:val="single"/>
        </w:rPr>
      </w:pPr>
    </w:p>
    <w:p w:rsidR="00B82756" w:rsidRPr="00CD2EE0" w:rsidRDefault="00B82756" w:rsidP="00B82756">
      <w:pPr>
        <w:rPr>
          <w:rFonts w:ascii="Times New Roman" w:hAnsi="Times New Roman"/>
          <w:sz w:val="24"/>
          <w:szCs w:val="24"/>
        </w:rPr>
      </w:pPr>
    </w:p>
    <w:sectPr w:rsidR="00B82756" w:rsidRPr="00CD2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AA6"/>
    <w:multiLevelType w:val="hybridMultilevel"/>
    <w:tmpl w:val="4B60F302"/>
    <w:lvl w:ilvl="0" w:tplc="15FCD0CA">
      <w:start w:val="1"/>
      <w:numFmt w:val="upperRoman"/>
      <w:lvlText w:val="%1."/>
      <w:lvlJc w:val="left"/>
      <w:pPr>
        <w:ind w:left="1080" w:hanging="720"/>
      </w:pPr>
      <w:rPr>
        <w:rFonts w:ascii="Times New Roman" w:hAnsi="Times New Roman" w:cs="Times New Roman"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201BF"/>
    <w:multiLevelType w:val="singleLevel"/>
    <w:tmpl w:val="69B838C4"/>
    <w:lvl w:ilvl="0">
      <w:numFmt w:val="bullet"/>
      <w:lvlText w:val="-"/>
      <w:lvlJc w:val="left"/>
      <w:pPr>
        <w:tabs>
          <w:tab w:val="num" w:pos="720"/>
        </w:tabs>
        <w:ind w:left="720" w:hanging="360"/>
      </w:pPr>
      <w:rPr>
        <w:rFonts w:hint="default"/>
      </w:rPr>
    </w:lvl>
  </w:abstractNum>
  <w:abstractNum w:abstractNumId="2" w15:restartNumberingAfterBreak="0">
    <w:nsid w:val="023845CA"/>
    <w:multiLevelType w:val="hybridMultilevel"/>
    <w:tmpl w:val="A2181DE2"/>
    <w:lvl w:ilvl="0" w:tplc="D7B24AA8">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92DE9"/>
    <w:multiLevelType w:val="hybridMultilevel"/>
    <w:tmpl w:val="FCDC3FF0"/>
    <w:lvl w:ilvl="0" w:tplc="CDD0536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B32FD"/>
    <w:multiLevelType w:val="hybridMultilevel"/>
    <w:tmpl w:val="A440B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C9494E"/>
    <w:multiLevelType w:val="hybridMultilevel"/>
    <w:tmpl w:val="08841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466F9"/>
    <w:multiLevelType w:val="hybridMultilevel"/>
    <w:tmpl w:val="FB2C4E96"/>
    <w:lvl w:ilvl="0" w:tplc="53D0CF18">
      <w:start w:val="1"/>
      <w:numFmt w:val="upperRoman"/>
      <w:lvlText w:val="%1."/>
      <w:lvlJc w:val="left"/>
      <w:pPr>
        <w:ind w:left="1145"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FC42FE"/>
    <w:multiLevelType w:val="hybridMultilevel"/>
    <w:tmpl w:val="AABA2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172B2A"/>
    <w:multiLevelType w:val="hybridMultilevel"/>
    <w:tmpl w:val="AD3E9C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E9310E"/>
    <w:multiLevelType w:val="hybridMultilevel"/>
    <w:tmpl w:val="D6E248A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D0E5817"/>
    <w:multiLevelType w:val="hybridMultilevel"/>
    <w:tmpl w:val="3FF29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B26D4D"/>
    <w:multiLevelType w:val="multilevel"/>
    <w:tmpl w:val="D3D406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9253759"/>
    <w:multiLevelType w:val="hybridMultilevel"/>
    <w:tmpl w:val="0102E0B6"/>
    <w:lvl w:ilvl="0" w:tplc="DB1E8CF6">
      <w:start w:val="1"/>
      <w:numFmt w:val="decimal"/>
      <w:lvlText w:val="%1."/>
      <w:lvlJc w:val="left"/>
      <w:pPr>
        <w:ind w:left="720" w:hanging="360"/>
      </w:pPr>
      <w:rPr>
        <w:rFonts w:hint="default"/>
        <w:b w:val="0"/>
      </w:rPr>
    </w:lvl>
    <w:lvl w:ilvl="1" w:tplc="53404C6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620D2"/>
    <w:multiLevelType w:val="hybridMultilevel"/>
    <w:tmpl w:val="8B6E87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1E787D"/>
    <w:multiLevelType w:val="hybridMultilevel"/>
    <w:tmpl w:val="0C9286B6"/>
    <w:lvl w:ilvl="0" w:tplc="D5969846">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C5F83"/>
    <w:multiLevelType w:val="hybridMultilevel"/>
    <w:tmpl w:val="E4308B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F63B9"/>
    <w:multiLevelType w:val="hybridMultilevel"/>
    <w:tmpl w:val="E32C959C"/>
    <w:lvl w:ilvl="0" w:tplc="CDD0536C">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E7528"/>
    <w:multiLevelType w:val="hybridMultilevel"/>
    <w:tmpl w:val="C27E0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2608B8"/>
    <w:multiLevelType w:val="hybridMultilevel"/>
    <w:tmpl w:val="519668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8861191"/>
    <w:multiLevelType w:val="hybridMultilevel"/>
    <w:tmpl w:val="785262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C867D6D"/>
    <w:multiLevelType w:val="hybridMultilevel"/>
    <w:tmpl w:val="81AE5D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0C28CA"/>
    <w:multiLevelType w:val="hybridMultilevel"/>
    <w:tmpl w:val="B6B25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986470"/>
    <w:multiLevelType w:val="hybridMultilevel"/>
    <w:tmpl w:val="638C88D0"/>
    <w:lvl w:ilvl="0" w:tplc="BBFC2D4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58173C5C"/>
    <w:multiLevelType w:val="hybridMultilevel"/>
    <w:tmpl w:val="38B294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0330B"/>
    <w:multiLevelType w:val="hybridMultilevel"/>
    <w:tmpl w:val="F2683DC4"/>
    <w:lvl w:ilvl="0" w:tplc="2FB2203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77831"/>
    <w:multiLevelType w:val="hybridMultilevel"/>
    <w:tmpl w:val="622CB3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6213E2"/>
    <w:multiLevelType w:val="hybridMultilevel"/>
    <w:tmpl w:val="DBF83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96281B"/>
    <w:multiLevelType w:val="hybridMultilevel"/>
    <w:tmpl w:val="B8065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6265B1B"/>
    <w:multiLevelType w:val="hybridMultilevel"/>
    <w:tmpl w:val="754A1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D05037"/>
    <w:multiLevelType w:val="hybridMultilevel"/>
    <w:tmpl w:val="4B60F302"/>
    <w:lvl w:ilvl="0" w:tplc="15FCD0CA">
      <w:start w:val="1"/>
      <w:numFmt w:val="upperRoman"/>
      <w:lvlText w:val="%1."/>
      <w:lvlJc w:val="left"/>
      <w:pPr>
        <w:ind w:left="1080" w:hanging="720"/>
      </w:pPr>
      <w:rPr>
        <w:rFonts w:ascii="Times New Roman" w:hAnsi="Times New Roman" w:cs="Times New Roman"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4"/>
  </w:num>
  <w:num w:numId="3">
    <w:abstractNumId w:val="1"/>
  </w:num>
  <w:num w:numId="4">
    <w:abstractNumId w:val="14"/>
  </w:num>
  <w:num w:numId="5">
    <w:abstractNumId w:val="5"/>
  </w:num>
  <w:num w:numId="6">
    <w:abstractNumId w:val="15"/>
  </w:num>
  <w:num w:numId="7">
    <w:abstractNumId w:val="6"/>
  </w:num>
  <w:num w:numId="8">
    <w:abstractNumId w:val="25"/>
  </w:num>
  <w:num w:numId="9">
    <w:abstractNumId w:val="18"/>
  </w:num>
  <w:num w:numId="10">
    <w:abstractNumId w:val="17"/>
  </w:num>
  <w:num w:numId="11">
    <w:abstractNumId w:val="11"/>
  </w:num>
  <w:num w:numId="12">
    <w:abstractNumId w:val="3"/>
  </w:num>
  <w:num w:numId="13">
    <w:abstractNumId w:val="16"/>
  </w:num>
  <w:num w:numId="14">
    <w:abstractNumId w:val="23"/>
  </w:num>
  <w:num w:numId="15">
    <w:abstractNumId w:val="20"/>
  </w:num>
  <w:num w:numId="16">
    <w:abstractNumId w:val="22"/>
  </w:num>
  <w:num w:numId="17">
    <w:abstractNumId w:val="4"/>
  </w:num>
  <w:num w:numId="18">
    <w:abstractNumId w:val="27"/>
  </w:num>
  <w:num w:numId="19">
    <w:abstractNumId w:val="19"/>
  </w:num>
  <w:num w:numId="20">
    <w:abstractNumId w:val="8"/>
  </w:num>
  <w:num w:numId="21">
    <w:abstractNumId w:val="9"/>
  </w:num>
  <w:num w:numId="22">
    <w:abstractNumId w:val="2"/>
  </w:num>
  <w:num w:numId="23">
    <w:abstractNumId w:val="10"/>
  </w:num>
  <w:num w:numId="24">
    <w:abstractNumId w:val="0"/>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7"/>
  </w:num>
  <w:num w:numId="29">
    <w:abstractNumId w:val="26"/>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8B"/>
    <w:rsid w:val="00006C29"/>
    <w:rsid w:val="00022AB3"/>
    <w:rsid w:val="00024D2E"/>
    <w:rsid w:val="000601B8"/>
    <w:rsid w:val="000B3757"/>
    <w:rsid w:val="000D2F70"/>
    <w:rsid w:val="000E105D"/>
    <w:rsid w:val="000E3D96"/>
    <w:rsid w:val="00100A89"/>
    <w:rsid w:val="001F31C6"/>
    <w:rsid w:val="00202E7C"/>
    <w:rsid w:val="00227D05"/>
    <w:rsid w:val="00230D28"/>
    <w:rsid w:val="00236A31"/>
    <w:rsid w:val="00270493"/>
    <w:rsid w:val="002D313E"/>
    <w:rsid w:val="002F7BD4"/>
    <w:rsid w:val="00343D3D"/>
    <w:rsid w:val="003E0B23"/>
    <w:rsid w:val="00420311"/>
    <w:rsid w:val="00431090"/>
    <w:rsid w:val="00471662"/>
    <w:rsid w:val="00490FAE"/>
    <w:rsid w:val="004B2C9F"/>
    <w:rsid w:val="004D07F7"/>
    <w:rsid w:val="004D714E"/>
    <w:rsid w:val="005004A4"/>
    <w:rsid w:val="00526486"/>
    <w:rsid w:val="00532BA0"/>
    <w:rsid w:val="00554D75"/>
    <w:rsid w:val="005706AE"/>
    <w:rsid w:val="005B727B"/>
    <w:rsid w:val="005C4F7A"/>
    <w:rsid w:val="005D284C"/>
    <w:rsid w:val="00616BDF"/>
    <w:rsid w:val="0064035A"/>
    <w:rsid w:val="00646643"/>
    <w:rsid w:val="006A0601"/>
    <w:rsid w:val="006A7999"/>
    <w:rsid w:val="006C2269"/>
    <w:rsid w:val="007029D5"/>
    <w:rsid w:val="00713DCA"/>
    <w:rsid w:val="007256DC"/>
    <w:rsid w:val="00737B32"/>
    <w:rsid w:val="007474B7"/>
    <w:rsid w:val="00773B9E"/>
    <w:rsid w:val="0078321F"/>
    <w:rsid w:val="007868E1"/>
    <w:rsid w:val="00794522"/>
    <w:rsid w:val="00796DAD"/>
    <w:rsid w:val="007A0048"/>
    <w:rsid w:val="00884B88"/>
    <w:rsid w:val="008A059D"/>
    <w:rsid w:val="008B41DF"/>
    <w:rsid w:val="008B42E3"/>
    <w:rsid w:val="008E4C0B"/>
    <w:rsid w:val="008F47C9"/>
    <w:rsid w:val="00907F5D"/>
    <w:rsid w:val="009334E9"/>
    <w:rsid w:val="0094405A"/>
    <w:rsid w:val="0098048A"/>
    <w:rsid w:val="009A603F"/>
    <w:rsid w:val="009C6E4C"/>
    <w:rsid w:val="009D7B21"/>
    <w:rsid w:val="00A42091"/>
    <w:rsid w:val="00A7565F"/>
    <w:rsid w:val="00AE478C"/>
    <w:rsid w:val="00B4488B"/>
    <w:rsid w:val="00B82756"/>
    <w:rsid w:val="00B877EA"/>
    <w:rsid w:val="00BD51DC"/>
    <w:rsid w:val="00BF236B"/>
    <w:rsid w:val="00C5242A"/>
    <w:rsid w:val="00C70938"/>
    <w:rsid w:val="00C83C7F"/>
    <w:rsid w:val="00CA522C"/>
    <w:rsid w:val="00CA670B"/>
    <w:rsid w:val="00CC4B5E"/>
    <w:rsid w:val="00CD2EE0"/>
    <w:rsid w:val="00CE7B28"/>
    <w:rsid w:val="00D23645"/>
    <w:rsid w:val="00D52C22"/>
    <w:rsid w:val="00D53967"/>
    <w:rsid w:val="00D72248"/>
    <w:rsid w:val="00DF1DD6"/>
    <w:rsid w:val="00E15844"/>
    <w:rsid w:val="00E427F7"/>
    <w:rsid w:val="00E87799"/>
    <w:rsid w:val="00EC470F"/>
    <w:rsid w:val="00EF02DA"/>
    <w:rsid w:val="00FA63A9"/>
    <w:rsid w:val="00FB5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81DE7-1515-4DBC-B2BA-884A64AC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88B"/>
    <w:rPr>
      <w:rFonts w:ascii="Calibri" w:eastAsia="Calibri" w:hAnsi="Calibri" w:cs="Times New Roman"/>
    </w:rPr>
  </w:style>
  <w:style w:type="paragraph" w:styleId="Nagwek1">
    <w:name w:val="heading 1"/>
    <w:basedOn w:val="Normalny"/>
    <w:next w:val="Normalny"/>
    <w:link w:val="Nagwek1Znak"/>
    <w:qFormat/>
    <w:rsid w:val="00B82756"/>
    <w:pPr>
      <w:keepNext/>
      <w:spacing w:after="0" w:line="240" w:lineRule="auto"/>
      <w:outlineLvl w:val="0"/>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4488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4488B"/>
    <w:rPr>
      <w:b/>
      <w:bCs/>
    </w:rPr>
  </w:style>
  <w:style w:type="character" w:styleId="Hipercze">
    <w:name w:val="Hyperlink"/>
    <w:basedOn w:val="Domylnaczcionkaakapitu"/>
    <w:uiPriority w:val="99"/>
    <w:unhideWhenUsed/>
    <w:rsid w:val="00B4488B"/>
    <w:rPr>
      <w:color w:val="0000FF"/>
      <w:u w:val="single"/>
    </w:rPr>
  </w:style>
  <w:style w:type="paragraph" w:styleId="Bezodstpw">
    <w:name w:val="No Spacing"/>
    <w:uiPriority w:val="1"/>
    <w:qFormat/>
    <w:rsid w:val="00B4488B"/>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B4488B"/>
    <w:pPr>
      <w:spacing w:after="0" w:line="360" w:lineRule="auto"/>
      <w:ind w:left="360"/>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B4488B"/>
    <w:rPr>
      <w:rFonts w:ascii="Times New Roman" w:eastAsia="Times New Roman" w:hAnsi="Times New Roman" w:cs="Times New Roman"/>
      <w:sz w:val="24"/>
      <w:szCs w:val="24"/>
      <w:lang w:eastAsia="pl-PL"/>
    </w:rPr>
  </w:style>
  <w:style w:type="table" w:styleId="Tabela-Siatka">
    <w:name w:val="Table Grid"/>
    <w:basedOn w:val="Standardowy"/>
    <w:uiPriority w:val="39"/>
    <w:rsid w:val="00D52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77EA"/>
    <w:pPr>
      <w:ind w:left="720"/>
      <w:contextualSpacing/>
    </w:pPr>
  </w:style>
  <w:style w:type="character" w:customStyle="1" w:styleId="AkapitzlistZnak">
    <w:name w:val="Akapit z listą Znak"/>
    <w:basedOn w:val="Domylnaczcionkaakapitu"/>
    <w:link w:val="Akapitzlist"/>
    <w:uiPriority w:val="34"/>
    <w:rsid w:val="00884B88"/>
    <w:rPr>
      <w:rFonts w:ascii="Calibri" w:eastAsia="Calibri" w:hAnsi="Calibri" w:cs="Times New Roman"/>
    </w:rPr>
  </w:style>
  <w:style w:type="character" w:customStyle="1" w:styleId="Nagwek1Znak">
    <w:name w:val="Nagłówek 1 Znak"/>
    <w:basedOn w:val="Domylnaczcionkaakapitu"/>
    <w:link w:val="Nagwek1"/>
    <w:rsid w:val="00B82756"/>
    <w:rPr>
      <w:rFonts w:ascii="Times New Roman" w:eastAsia="Times New Roman" w:hAnsi="Times New Roman" w:cs="Times New Roman"/>
      <w:b/>
      <w:bCs/>
      <w:sz w:val="28"/>
      <w:szCs w:val="28"/>
      <w:lang w:eastAsia="pl-PL"/>
    </w:rPr>
  </w:style>
  <w:style w:type="paragraph" w:styleId="Tekstdymka">
    <w:name w:val="Balloon Text"/>
    <w:basedOn w:val="Normalny"/>
    <w:link w:val="TekstdymkaZnak"/>
    <w:uiPriority w:val="99"/>
    <w:semiHidden/>
    <w:unhideWhenUsed/>
    <w:rsid w:val="00490F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0FA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633">
      <w:bodyDiv w:val="1"/>
      <w:marLeft w:val="0"/>
      <w:marRight w:val="0"/>
      <w:marTop w:val="0"/>
      <w:marBottom w:val="0"/>
      <w:divBdr>
        <w:top w:val="none" w:sz="0" w:space="0" w:color="auto"/>
        <w:left w:val="none" w:sz="0" w:space="0" w:color="auto"/>
        <w:bottom w:val="none" w:sz="0" w:space="0" w:color="auto"/>
        <w:right w:val="none" w:sz="0" w:space="0" w:color="auto"/>
      </w:divBdr>
    </w:div>
    <w:div w:id="380905864">
      <w:bodyDiv w:val="1"/>
      <w:marLeft w:val="0"/>
      <w:marRight w:val="0"/>
      <w:marTop w:val="0"/>
      <w:marBottom w:val="0"/>
      <w:divBdr>
        <w:top w:val="none" w:sz="0" w:space="0" w:color="auto"/>
        <w:left w:val="none" w:sz="0" w:space="0" w:color="auto"/>
        <w:bottom w:val="none" w:sz="0" w:space="0" w:color="auto"/>
        <w:right w:val="none" w:sz="0" w:space="0" w:color="auto"/>
      </w:divBdr>
    </w:div>
    <w:div w:id="648293075">
      <w:bodyDiv w:val="1"/>
      <w:marLeft w:val="0"/>
      <w:marRight w:val="0"/>
      <w:marTop w:val="0"/>
      <w:marBottom w:val="0"/>
      <w:divBdr>
        <w:top w:val="none" w:sz="0" w:space="0" w:color="auto"/>
        <w:left w:val="none" w:sz="0" w:space="0" w:color="auto"/>
        <w:bottom w:val="none" w:sz="0" w:space="0" w:color="auto"/>
        <w:right w:val="none" w:sz="0" w:space="0" w:color="auto"/>
      </w:divBdr>
    </w:div>
    <w:div w:id="811025108">
      <w:bodyDiv w:val="1"/>
      <w:marLeft w:val="0"/>
      <w:marRight w:val="0"/>
      <w:marTop w:val="0"/>
      <w:marBottom w:val="0"/>
      <w:divBdr>
        <w:top w:val="none" w:sz="0" w:space="0" w:color="auto"/>
        <w:left w:val="none" w:sz="0" w:space="0" w:color="auto"/>
        <w:bottom w:val="none" w:sz="0" w:space="0" w:color="auto"/>
        <w:right w:val="none" w:sz="0" w:space="0" w:color="auto"/>
      </w:divBdr>
    </w:div>
    <w:div w:id="953366324">
      <w:bodyDiv w:val="1"/>
      <w:marLeft w:val="0"/>
      <w:marRight w:val="0"/>
      <w:marTop w:val="0"/>
      <w:marBottom w:val="0"/>
      <w:divBdr>
        <w:top w:val="none" w:sz="0" w:space="0" w:color="auto"/>
        <w:left w:val="none" w:sz="0" w:space="0" w:color="auto"/>
        <w:bottom w:val="none" w:sz="0" w:space="0" w:color="auto"/>
        <w:right w:val="none" w:sz="0" w:space="0" w:color="auto"/>
      </w:divBdr>
    </w:div>
    <w:div w:id="1275018948">
      <w:bodyDiv w:val="1"/>
      <w:marLeft w:val="0"/>
      <w:marRight w:val="0"/>
      <w:marTop w:val="0"/>
      <w:marBottom w:val="0"/>
      <w:divBdr>
        <w:top w:val="none" w:sz="0" w:space="0" w:color="auto"/>
        <w:left w:val="none" w:sz="0" w:space="0" w:color="auto"/>
        <w:bottom w:val="none" w:sz="0" w:space="0" w:color="auto"/>
        <w:right w:val="none" w:sz="0" w:space="0" w:color="auto"/>
      </w:divBdr>
    </w:div>
    <w:div w:id="1350064015">
      <w:bodyDiv w:val="1"/>
      <w:marLeft w:val="0"/>
      <w:marRight w:val="0"/>
      <w:marTop w:val="0"/>
      <w:marBottom w:val="0"/>
      <w:divBdr>
        <w:top w:val="none" w:sz="0" w:space="0" w:color="auto"/>
        <w:left w:val="none" w:sz="0" w:space="0" w:color="auto"/>
        <w:bottom w:val="none" w:sz="0" w:space="0" w:color="auto"/>
        <w:right w:val="none" w:sz="0" w:space="0" w:color="auto"/>
      </w:divBdr>
    </w:div>
    <w:div w:id="1562330608">
      <w:bodyDiv w:val="1"/>
      <w:marLeft w:val="0"/>
      <w:marRight w:val="0"/>
      <w:marTop w:val="0"/>
      <w:marBottom w:val="0"/>
      <w:divBdr>
        <w:top w:val="none" w:sz="0" w:space="0" w:color="auto"/>
        <w:left w:val="none" w:sz="0" w:space="0" w:color="auto"/>
        <w:bottom w:val="none" w:sz="0" w:space="0" w:color="auto"/>
        <w:right w:val="none" w:sz="0" w:space="0" w:color="auto"/>
      </w:divBdr>
    </w:div>
    <w:div w:id="1934699764">
      <w:bodyDiv w:val="1"/>
      <w:marLeft w:val="0"/>
      <w:marRight w:val="0"/>
      <w:marTop w:val="0"/>
      <w:marBottom w:val="0"/>
      <w:divBdr>
        <w:top w:val="none" w:sz="0" w:space="0" w:color="auto"/>
        <w:left w:val="none" w:sz="0" w:space="0" w:color="auto"/>
        <w:bottom w:val="none" w:sz="0" w:space="0" w:color="auto"/>
        <w:right w:val="none" w:sz="0" w:space="0" w:color="auto"/>
      </w:divBdr>
    </w:div>
    <w:div w:id="2086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kaczor@aquanet.pl" TargetMode="External"/><Relationship Id="rId3" Type="http://schemas.openxmlformats.org/officeDocument/2006/relationships/styles" Target="styles.xml"/><Relationship Id="rId7" Type="http://schemas.openxmlformats.org/officeDocument/2006/relationships/hyperlink" Target="mailto:monika.kaczor@aqua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kaczor@aquanet.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989E1-07F4-4A80-84DA-A162B595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7729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AQUANET S.A.</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Stachowiak</dc:creator>
  <cp:keywords/>
  <dc:description/>
  <cp:lastModifiedBy>Paulina Mizerna-Nowotna</cp:lastModifiedBy>
  <cp:revision>2</cp:revision>
  <dcterms:created xsi:type="dcterms:W3CDTF">2022-07-21T11:19:00Z</dcterms:created>
  <dcterms:modified xsi:type="dcterms:W3CDTF">2022-07-21T11:19:00Z</dcterms:modified>
</cp:coreProperties>
</file>