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0F950" w14:textId="77777777" w:rsidR="0013067C" w:rsidRDefault="00B9750E">
      <w:pPr>
        <w:jc w:val="center"/>
        <w:rPr>
          <w:rFonts w:ascii="Arial" w:hAnsi="Arial" w:cs="Arial"/>
          <w:b/>
          <w:szCs w:val="24"/>
        </w:rPr>
      </w:pPr>
      <w:r w:rsidRPr="00046F01">
        <w:rPr>
          <w:rFonts w:ascii="Arial" w:hAnsi="Arial" w:cs="Arial"/>
          <w:b/>
          <w:szCs w:val="24"/>
        </w:rPr>
        <w:t>Umowa</w:t>
      </w:r>
    </w:p>
    <w:p w14:paraId="4B4B4FD6" w14:textId="0DF63E6C" w:rsidR="00B9750E" w:rsidRPr="00DC7D7D" w:rsidRDefault="00B674DE">
      <w:pPr>
        <w:jc w:val="center"/>
        <w:rPr>
          <w:rFonts w:ascii="Arial" w:hAnsi="Arial" w:cs="Arial"/>
          <w:b/>
          <w:szCs w:val="24"/>
        </w:rPr>
      </w:pPr>
      <w:r w:rsidRPr="00046F01">
        <w:rPr>
          <w:rFonts w:ascii="Arial" w:hAnsi="Arial" w:cs="Arial"/>
          <w:b/>
          <w:szCs w:val="24"/>
        </w:rPr>
        <w:t xml:space="preserve">na </w:t>
      </w:r>
      <w:r w:rsidR="0013067C">
        <w:rPr>
          <w:rFonts w:ascii="Arial" w:hAnsi="Arial" w:cs="Arial"/>
          <w:b/>
          <w:szCs w:val="24"/>
        </w:rPr>
        <w:t>opracowanie programu funkcjonalno-użytkowego (PFU)</w:t>
      </w:r>
      <w:r w:rsidRPr="00046F01">
        <w:rPr>
          <w:rFonts w:ascii="Arial" w:hAnsi="Arial" w:cs="Arial"/>
          <w:b/>
          <w:szCs w:val="24"/>
        </w:rPr>
        <w:t xml:space="preserve"> </w:t>
      </w:r>
    </w:p>
    <w:p w14:paraId="2342AEC5" w14:textId="77777777" w:rsidR="00B9750E" w:rsidRPr="00B1476A" w:rsidRDefault="00B9750E">
      <w:pPr>
        <w:jc w:val="center"/>
        <w:rPr>
          <w:rFonts w:ascii="Arial" w:hAnsi="Arial" w:cs="Arial"/>
          <w:szCs w:val="24"/>
        </w:rPr>
      </w:pPr>
    </w:p>
    <w:p w14:paraId="50376FDE" w14:textId="77777777" w:rsidR="00CB1E05" w:rsidRPr="00B1476A" w:rsidRDefault="00CB1E05">
      <w:pPr>
        <w:jc w:val="both"/>
        <w:rPr>
          <w:rFonts w:ascii="Arial" w:hAnsi="Arial" w:cs="Arial"/>
          <w:szCs w:val="24"/>
        </w:rPr>
      </w:pPr>
    </w:p>
    <w:p w14:paraId="79CB693E" w14:textId="77777777" w:rsidR="00B9750E" w:rsidRPr="003A0663" w:rsidRDefault="00B9750E">
      <w:pPr>
        <w:jc w:val="both"/>
        <w:rPr>
          <w:rFonts w:ascii="Arial" w:hAnsi="Arial" w:cs="Arial"/>
          <w:szCs w:val="24"/>
        </w:rPr>
      </w:pPr>
      <w:r w:rsidRPr="003A0663">
        <w:rPr>
          <w:rFonts w:ascii="Arial" w:hAnsi="Arial" w:cs="Arial"/>
          <w:szCs w:val="24"/>
        </w:rPr>
        <w:t>zawarta w dn</w:t>
      </w:r>
      <w:r w:rsidR="00B353B5" w:rsidRPr="003A0663">
        <w:rPr>
          <w:rFonts w:ascii="Arial" w:hAnsi="Arial" w:cs="Arial"/>
          <w:szCs w:val="24"/>
        </w:rPr>
        <w:t xml:space="preserve">iu </w:t>
      </w:r>
      <w:r w:rsidR="006E6D83" w:rsidRPr="003A0663">
        <w:rPr>
          <w:rFonts w:ascii="Arial" w:hAnsi="Arial" w:cs="Arial"/>
          <w:szCs w:val="24"/>
        </w:rPr>
        <w:t>………………</w:t>
      </w:r>
      <w:r w:rsidR="004D0D3E" w:rsidRPr="003A0663">
        <w:rPr>
          <w:rFonts w:ascii="Arial" w:hAnsi="Arial" w:cs="Arial"/>
          <w:szCs w:val="24"/>
        </w:rPr>
        <w:t>.</w:t>
      </w:r>
      <w:r w:rsidR="00B353B5" w:rsidRPr="003A0663">
        <w:rPr>
          <w:rFonts w:ascii="Arial" w:hAnsi="Arial" w:cs="Arial"/>
          <w:szCs w:val="24"/>
        </w:rPr>
        <w:t xml:space="preserve"> </w:t>
      </w:r>
      <w:r w:rsidR="00C23D0D" w:rsidRPr="003A0663">
        <w:rPr>
          <w:rFonts w:ascii="Arial" w:hAnsi="Arial" w:cs="Arial"/>
          <w:szCs w:val="24"/>
        </w:rPr>
        <w:t xml:space="preserve">w </w:t>
      </w:r>
      <w:r w:rsidR="003A0663">
        <w:rPr>
          <w:rFonts w:ascii="Arial" w:hAnsi="Arial" w:cs="Arial"/>
          <w:szCs w:val="24"/>
        </w:rPr>
        <w:t>Poznaniu</w:t>
      </w:r>
      <w:r w:rsidR="00C23D0D" w:rsidRPr="003A0663">
        <w:rPr>
          <w:rFonts w:ascii="Arial" w:hAnsi="Arial" w:cs="Arial"/>
          <w:szCs w:val="24"/>
        </w:rPr>
        <w:t xml:space="preserve"> pomiędzy</w:t>
      </w:r>
      <w:r w:rsidRPr="003A0663">
        <w:rPr>
          <w:rFonts w:ascii="Arial" w:hAnsi="Arial" w:cs="Arial"/>
          <w:szCs w:val="24"/>
        </w:rPr>
        <w:t>:</w:t>
      </w:r>
    </w:p>
    <w:p w14:paraId="0B916850" w14:textId="77777777" w:rsidR="00CB1E05" w:rsidRPr="007B179E" w:rsidRDefault="00CB1E05" w:rsidP="00CB1E05">
      <w:pPr>
        <w:spacing w:after="120" w:line="23" w:lineRule="atLeast"/>
        <w:jc w:val="both"/>
        <w:rPr>
          <w:rFonts w:ascii="Arial" w:hAnsi="Arial" w:cs="Arial"/>
        </w:rPr>
      </w:pPr>
    </w:p>
    <w:p w14:paraId="645B710B" w14:textId="77777777" w:rsidR="00CB1E05" w:rsidRPr="003A0663" w:rsidRDefault="00CB1E05" w:rsidP="00CB1E05">
      <w:pPr>
        <w:spacing w:after="120" w:line="23" w:lineRule="atLeast"/>
        <w:jc w:val="both"/>
        <w:rPr>
          <w:rFonts w:ascii="Arial" w:hAnsi="Arial" w:cs="Arial"/>
        </w:rPr>
      </w:pPr>
      <w:r w:rsidRPr="007B179E">
        <w:rPr>
          <w:rFonts w:ascii="Arial" w:hAnsi="Arial" w:cs="Arial"/>
          <w:b/>
        </w:rPr>
        <w:t>AQUANET Spółka Akcyjna</w:t>
      </w:r>
      <w:r w:rsidR="002A2C7E" w:rsidRPr="007B179E">
        <w:rPr>
          <w:rFonts w:ascii="Arial" w:hAnsi="Arial" w:cs="Arial"/>
        </w:rPr>
        <w:t xml:space="preserve"> </w:t>
      </w:r>
      <w:r w:rsidRPr="007B179E">
        <w:rPr>
          <w:rFonts w:ascii="Arial" w:hAnsi="Arial" w:cs="Arial"/>
        </w:rPr>
        <w:t>z siedzibą w Poznaniu, ul. Dolna Wilda 126,</w:t>
      </w:r>
      <w:r w:rsidR="00090EC6">
        <w:rPr>
          <w:rFonts w:ascii="Arial" w:hAnsi="Arial" w:cs="Arial"/>
        </w:rPr>
        <w:t xml:space="preserve"> </w:t>
      </w:r>
      <w:r w:rsidRPr="00875169">
        <w:rPr>
          <w:rFonts w:ascii="Arial" w:hAnsi="Arial" w:cs="Arial"/>
        </w:rPr>
        <w:t>zarejestrowan</w:t>
      </w:r>
      <w:r w:rsidR="00333D25">
        <w:rPr>
          <w:rFonts w:ascii="Arial" w:hAnsi="Arial" w:cs="Arial"/>
        </w:rPr>
        <w:t>ą</w:t>
      </w:r>
      <w:r w:rsidRPr="00875169">
        <w:rPr>
          <w:rFonts w:ascii="Arial" w:hAnsi="Arial" w:cs="Arial"/>
        </w:rPr>
        <w:t xml:space="preserve"> w Sądzie Rejonowym Poznań</w:t>
      </w:r>
      <w:r w:rsidR="003D78D1" w:rsidRPr="00875169">
        <w:rPr>
          <w:rFonts w:ascii="Arial" w:hAnsi="Arial" w:cs="Arial"/>
        </w:rPr>
        <w:t xml:space="preserve"> -</w:t>
      </w:r>
      <w:r w:rsidRPr="0044183A">
        <w:rPr>
          <w:rFonts w:ascii="Arial" w:hAnsi="Arial" w:cs="Arial"/>
        </w:rPr>
        <w:t xml:space="preserve"> Nowe Miasto i Wilda w Poznaniu</w:t>
      </w:r>
      <w:r w:rsidR="003D78D1" w:rsidRPr="0044183A">
        <w:rPr>
          <w:rFonts w:ascii="Arial" w:hAnsi="Arial" w:cs="Arial"/>
        </w:rPr>
        <w:t>,</w:t>
      </w:r>
      <w:r w:rsidR="00C30C9A" w:rsidRPr="00B1476A">
        <w:rPr>
          <w:rFonts w:ascii="Arial" w:hAnsi="Arial" w:cs="Arial"/>
        </w:rPr>
        <w:t xml:space="preserve"> </w:t>
      </w:r>
      <w:r w:rsidRPr="00B1476A">
        <w:rPr>
          <w:rFonts w:ascii="Arial" w:hAnsi="Arial" w:cs="Arial"/>
        </w:rPr>
        <w:t>VIII Wydział Gospodarczy Krajowego Rejestru Sądowego pod nr</w:t>
      </w:r>
      <w:r w:rsidR="00090EC6">
        <w:rPr>
          <w:rFonts w:ascii="Arial" w:hAnsi="Arial" w:cs="Arial"/>
        </w:rPr>
        <w:t>.</w:t>
      </w:r>
      <w:r w:rsidRPr="00875169">
        <w:rPr>
          <w:rFonts w:ascii="Arial" w:hAnsi="Arial" w:cs="Arial"/>
        </w:rPr>
        <w:t xml:space="preserve"> </w:t>
      </w:r>
      <w:r w:rsidR="00C30C9A" w:rsidRPr="00875169">
        <w:rPr>
          <w:rFonts w:ascii="Arial" w:hAnsi="Arial" w:cs="Arial"/>
        </w:rPr>
        <w:br/>
      </w:r>
      <w:r w:rsidRPr="0044183A">
        <w:rPr>
          <w:rFonts w:ascii="Arial" w:hAnsi="Arial" w:cs="Arial"/>
        </w:rPr>
        <w:t>KRS</w:t>
      </w:r>
      <w:r w:rsidR="003D78D1" w:rsidRPr="0044183A">
        <w:rPr>
          <w:rFonts w:ascii="Arial" w:hAnsi="Arial" w:cs="Arial"/>
        </w:rPr>
        <w:t>:</w:t>
      </w:r>
      <w:r w:rsidRPr="0044183A">
        <w:rPr>
          <w:rFonts w:ascii="Arial" w:hAnsi="Arial" w:cs="Arial"/>
        </w:rPr>
        <w:t xml:space="preserve"> 0000234819,</w:t>
      </w:r>
      <w:r w:rsidR="00AB16D5" w:rsidRPr="00B1476A">
        <w:rPr>
          <w:rFonts w:ascii="Arial" w:hAnsi="Arial" w:cs="Arial"/>
        </w:rPr>
        <w:t xml:space="preserve"> NIP: 7770003274</w:t>
      </w:r>
      <w:r w:rsidR="003D78D1" w:rsidRPr="00B1476A">
        <w:rPr>
          <w:rFonts w:ascii="Arial" w:hAnsi="Arial" w:cs="Arial"/>
        </w:rPr>
        <w:t>,</w:t>
      </w:r>
      <w:r w:rsidR="00AB16D5" w:rsidRPr="00B1476A">
        <w:rPr>
          <w:rFonts w:ascii="Arial" w:hAnsi="Arial" w:cs="Arial"/>
        </w:rPr>
        <w:t xml:space="preserve"> </w:t>
      </w:r>
      <w:r w:rsidR="007E0BBF" w:rsidRPr="007E0BBF">
        <w:rPr>
          <w:rFonts w:ascii="Arial" w:hAnsi="Arial" w:cs="Arial"/>
        </w:rPr>
        <w:t>REGON: 630999119</w:t>
      </w:r>
      <w:r w:rsidR="007E0BBF">
        <w:rPr>
          <w:rFonts w:ascii="Arial" w:hAnsi="Arial" w:cs="Arial"/>
        </w:rPr>
        <w:t xml:space="preserve">, </w:t>
      </w:r>
      <w:r w:rsidRPr="007E0BBF">
        <w:rPr>
          <w:rFonts w:ascii="Arial" w:hAnsi="Arial" w:cs="Arial"/>
        </w:rPr>
        <w:t>kapitał zakładowy</w:t>
      </w:r>
      <w:r w:rsidR="003D78D1" w:rsidRPr="00875169">
        <w:rPr>
          <w:rFonts w:ascii="Arial" w:hAnsi="Arial" w:cs="Arial"/>
        </w:rPr>
        <w:t>:</w:t>
      </w:r>
      <w:r w:rsidRPr="00875169">
        <w:rPr>
          <w:rFonts w:ascii="Arial" w:hAnsi="Arial" w:cs="Arial"/>
        </w:rPr>
        <w:t xml:space="preserve"> </w:t>
      </w:r>
      <w:r w:rsidR="00FA3ADC" w:rsidRPr="0044183A">
        <w:rPr>
          <w:rFonts w:ascii="Arial" w:hAnsi="Arial" w:cs="Arial"/>
        </w:rPr>
        <w:t>1.</w:t>
      </w:r>
      <w:r w:rsidR="00F95C88" w:rsidRPr="0044183A">
        <w:rPr>
          <w:rFonts w:ascii="Arial" w:hAnsi="Arial" w:cs="Arial"/>
        </w:rPr>
        <w:t>121</w:t>
      </w:r>
      <w:r w:rsidR="00FA3ADC" w:rsidRPr="0044183A">
        <w:rPr>
          <w:rFonts w:ascii="Arial" w:hAnsi="Arial" w:cs="Arial"/>
        </w:rPr>
        <w:t>.</w:t>
      </w:r>
      <w:r w:rsidR="00F95C88" w:rsidRPr="00B1476A">
        <w:rPr>
          <w:rFonts w:ascii="Arial" w:hAnsi="Arial" w:cs="Arial"/>
        </w:rPr>
        <w:t>290.</w:t>
      </w:r>
      <w:r w:rsidR="00FA3ADC" w:rsidRPr="00B1476A">
        <w:rPr>
          <w:rFonts w:ascii="Arial" w:hAnsi="Arial" w:cs="Arial"/>
        </w:rPr>
        <w:t>222</w:t>
      </w:r>
      <w:r w:rsidR="002C3B9E">
        <w:rPr>
          <w:rFonts w:ascii="Arial" w:hAnsi="Arial" w:cs="Arial"/>
        </w:rPr>
        <w:t>,00</w:t>
      </w:r>
      <w:r w:rsidRPr="00B1476A">
        <w:rPr>
          <w:rFonts w:ascii="Arial" w:hAnsi="Arial" w:cs="Arial"/>
        </w:rPr>
        <w:t xml:space="preserve"> zł (w całości opłacony), </w:t>
      </w:r>
      <w:r w:rsidR="00E84CFD" w:rsidRPr="003A0663">
        <w:rPr>
          <w:rFonts w:ascii="Arial" w:hAnsi="Arial" w:cs="Arial"/>
        </w:rPr>
        <w:t xml:space="preserve">zwaną w dalszej części </w:t>
      </w:r>
      <w:r w:rsidR="002B460B">
        <w:rPr>
          <w:rFonts w:ascii="Arial" w:hAnsi="Arial" w:cs="Arial"/>
        </w:rPr>
        <w:t>u</w:t>
      </w:r>
      <w:r w:rsidR="00E84CFD" w:rsidRPr="003A0663">
        <w:rPr>
          <w:rFonts w:ascii="Arial" w:hAnsi="Arial" w:cs="Arial"/>
        </w:rPr>
        <w:t xml:space="preserve">mowy </w:t>
      </w:r>
      <w:r w:rsidR="00E84CFD" w:rsidRPr="003A0663">
        <w:rPr>
          <w:rFonts w:ascii="Arial" w:hAnsi="Arial" w:cs="Arial"/>
          <w:b/>
        </w:rPr>
        <w:t>„Zamawiającym”</w:t>
      </w:r>
      <w:r w:rsidR="00E84CFD" w:rsidRPr="003A0663">
        <w:rPr>
          <w:rFonts w:ascii="Arial" w:hAnsi="Arial" w:cs="Arial"/>
        </w:rPr>
        <w:t xml:space="preserve">, </w:t>
      </w:r>
      <w:r w:rsidRPr="003A0663">
        <w:rPr>
          <w:rFonts w:ascii="Arial" w:hAnsi="Arial" w:cs="Arial"/>
        </w:rPr>
        <w:t>reprezentowaną przez:</w:t>
      </w:r>
    </w:p>
    <w:p w14:paraId="230CA4BD" w14:textId="77777777" w:rsidR="00CB1E05" w:rsidRPr="007B179E" w:rsidRDefault="00CB1E05" w:rsidP="00CB1E05">
      <w:pPr>
        <w:spacing w:after="120" w:line="23" w:lineRule="atLeast"/>
        <w:rPr>
          <w:rFonts w:ascii="Arial" w:hAnsi="Arial" w:cs="Arial"/>
        </w:rPr>
      </w:pPr>
    </w:p>
    <w:p w14:paraId="3718B629" w14:textId="77777777" w:rsidR="00CB1E05" w:rsidRPr="007B179E" w:rsidRDefault="00CB1E05" w:rsidP="00CB1E05">
      <w:pPr>
        <w:spacing w:after="120" w:line="23" w:lineRule="atLeast"/>
        <w:rPr>
          <w:rFonts w:ascii="Arial" w:hAnsi="Arial" w:cs="Arial"/>
        </w:rPr>
      </w:pPr>
      <w:r w:rsidRPr="007B179E">
        <w:rPr>
          <w:rFonts w:ascii="Arial" w:hAnsi="Arial" w:cs="Arial"/>
        </w:rPr>
        <w:t>.......................................................................................................................................</w:t>
      </w:r>
    </w:p>
    <w:p w14:paraId="4A111205" w14:textId="77777777" w:rsidR="00CB1E05" w:rsidRPr="007B179E" w:rsidRDefault="00CB1E05" w:rsidP="00CB1E05">
      <w:pPr>
        <w:spacing w:after="120" w:line="23" w:lineRule="atLeast"/>
        <w:rPr>
          <w:rFonts w:ascii="Arial" w:eastAsia="Arial" w:hAnsi="Arial" w:cs="Arial"/>
        </w:rPr>
      </w:pPr>
      <w:r w:rsidRPr="007B179E">
        <w:rPr>
          <w:rFonts w:ascii="Arial" w:hAnsi="Arial" w:cs="Arial"/>
        </w:rPr>
        <w:t>.......................................................................................................................................</w:t>
      </w:r>
    </w:p>
    <w:p w14:paraId="0BED1C77" w14:textId="77777777" w:rsidR="00CB1E05" w:rsidRPr="007B179E" w:rsidRDefault="00CB1E05" w:rsidP="00CB1E05">
      <w:pPr>
        <w:spacing w:after="120" w:line="23" w:lineRule="atLeast"/>
        <w:jc w:val="center"/>
        <w:rPr>
          <w:rFonts w:ascii="Arial" w:hAnsi="Arial" w:cs="Arial"/>
        </w:rPr>
      </w:pPr>
      <w:r w:rsidRPr="007B179E">
        <w:rPr>
          <w:rFonts w:ascii="Arial" w:eastAsia="Arial" w:hAnsi="Arial" w:cs="Arial"/>
        </w:rPr>
        <w:t xml:space="preserve"> </w:t>
      </w:r>
      <w:r w:rsidRPr="007B179E">
        <w:rPr>
          <w:rFonts w:ascii="Arial" w:hAnsi="Arial" w:cs="Arial"/>
        </w:rPr>
        <w:t>(imiona, nazwiska i stanowiska służbowe umocowanych przedstawicieli)</w:t>
      </w:r>
    </w:p>
    <w:p w14:paraId="2269C21F" w14:textId="77777777" w:rsidR="00B9750E" w:rsidRPr="007B179E" w:rsidRDefault="00B9750E">
      <w:pPr>
        <w:jc w:val="both"/>
        <w:rPr>
          <w:rFonts w:ascii="Arial" w:hAnsi="Arial" w:cs="Arial"/>
          <w:szCs w:val="24"/>
        </w:rPr>
      </w:pPr>
    </w:p>
    <w:p w14:paraId="4E48DE47" w14:textId="77777777" w:rsidR="00CB1E05" w:rsidRPr="007B179E" w:rsidRDefault="00CB1E05" w:rsidP="00CB1E05">
      <w:pPr>
        <w:spacing w:after="120" w:line="23" w:lineRule="atLeast"/>
        <w:rPr>
          <w:rFonts w:ascii="Arial" w:hAnsi="Arial" w:cs="Arial"/>
        </w:rPr>
      </w:pPr>
      <w:r w:rsidRPr="007B179E">
        <w:rPr>
          <w:rFonts w:ascii="Arial" w:hAnsi="Arial" w:cs="Arial"/>
        </w:rPr>
        <w:t>a</w:t>
      </w:r>
    </w:p>
    <w:p w14:paraId="5C841A6A" w14:textId="77777777" w:rsidR="00CB1E05" w:rsidRPr="007B179E" w:rsidRDefault="00CB1E05" w:rsidP="00CB1E05">
      <w:pPr>
        <w:spacing w:after="120" w:line="23" w:lineRule="atLeast"/>
        <w:jc w:val="both"/>
        <w:rPr>
          <w:rFonts w:ascii="Arial" w:hAnsi="Arial" w:cs="Arial"/>
        </w:rPr>
      </w:pPr>
    </w:p>
    <w:p w14:paraId="52F63F6E" w14:textId="77777777" w:rsidR="00CB1E05" w:rsidRPr="007B179E" w:rsidRDefault="00CB1E05" w:rsidP="00CB1E05">
      <w:pPr>
        <w:spacing w:after="120" w:line="23" w:lineRule="atLeast"/>
        <w:rPr>
          <w:rFonts w:ascii="Arial" w:hAnsi="Arial" w:cs="Arial"/>
        </w:rPr>
      </w:pPr>
      <w:r w:rsidRPr="007B179E">
        <w:rPr>
          <w:rFonts w:ascii="Arial" w:hAnsi="Arial" w:cs="Arial"/>
        </w:rPr>
        <w:t>.......................................................................................................................................</w:t>
      </w:r>
    </w:p>
    <w:p w14:paraId="4BEC4084" w14:textId="77777777" w:rsidR="00CB1E05" w:rsidRPr="007B179E" w:rsidRDefault="00CB1E05" w:rsidP="00CB1E05">
      <w:pPr>
        <w:spacing w:after="120" w:line="23" w:lineRule="atLeast"/>
        <w:rPr>
          <w:rFonts w:ascii="Arial" w:hAnsi="Arial" w:cs="Arial"/>
        </w:rPr>
      </w:pPr>
      <w:r w:rsidRPr="007B179E">
        <w:rPr>
          <w:rFonts w:ascii="Arial" w:hAnsi="Arial" w:cs="Arial"/>
        </w:rPr>
        <w:t>.......................................................................................................................................</w:t>
      </w:r>
    </w:p>
    <w:p w14:paraId="4173F4D3" w14:textId="77777777" w:rsidR="00CB1E05" w:rsidRPr="007B179E" w:rsidRDefault="00CB1E05" w:rsidP="00CB1E05">
      <w:pPr>
        <w:spacing w:after="120" w:line="23" w:lineRule="atLeast"/>
        <w:jc w:val="center"/>
        <w:rPr>
          <w:rFonts w:ascii="Arial" w:hAnsi="Arial" w:cs="Arial"/>
        </w:rPr>
      </w:pPr>
      <w:r w:rsidRPr="007B179E">
        <w:rPr>
          <w:rFonts w:ascii="Arial" w:hAnsi="Arial" w:cs="Arial"/>
        </w:rPr>
        <w:t>(nazwa Wykonawcy)</w:t>
      </w:r>
    </w:p>
    <w:p w14:paraId="18841992" w14:textId="77777777" w:rsidR="00CB1E05" w:rsidRPr="007B179E" w:rsidRDefault="00CB1E05" w:rsidP="00CB1E05">
      <w:pPr>
        <w:spacing w:after="120" w:line="23" w:lineRule="atLeast"/>
        <w:rPr>
          <w:rFonts w:ascii="Arial" w:hAnsi="Arial" w:cs="Arial"/>
        </w:rPr>
      </w:pPr>
    </w:p>
    <w:p w14:paraId="1ED5C47E" w14:textId="77777777" w:rsidR="00CB1E05" w:rsidRPr="007B179E" w:rsidRDefault="00CB1E05" w:rsidP="00CB1E05">
      <w:pPr>
        <w:spacing w:after="120" w:line="23" w:lineRule="atLeast"/>
        <w:rPr>
          <w:rFonts w:ascii="Arial" w:hAnsi="Arial" w:cs="Arial"/>
        </w:rPr>
      </w:pPr>
      <w:r w:rsidRPr="007B179E">
        <w:rPr>
          <w:rFonts w:ascii="Arial" w:hAnsi="Arial" w:cs="Arial"/>
        </w:rPr>
        <w:t>z siedzibą w .......................................................................................................................................</w:t>
      </w:r>
    </w:p>
    <w:p w14:paraId="09DFD012" w14:textId="77777777" w:rsidR="00CB1E05" w:rsidRPr="007B179E" w:rsidRDefault="00CB1E05" w:rsidP="00CB1E05">
      <w:pPr>
        <w:spacing w:after="120" w:line="23" w:lineRule="atLeast"/>
        <w:rPr>
          <w:rFonts w:ascii="Arial" w:hAnsi="Arial" w:cs="Arial"/>
        </w:rPr>
      </w:pPr>
      <w:r w:rsidRPr="007B179E">
        <w:rPr>
          <w:rFonts w:ascii="Arial" w:hAnsi="Arial" w:cs="Arial"/>
        </w:rPr>
        <w:t>…………………………………………………………………………………………………..</w:t>
      </w:r>
    </w:p>
    <w:p w14:paraId="6A3E0227" w14:textId="77777777" w:rsidR="00CB1E05" w:rsidRPr="007B179E" w:rsidRDefault="00CB1E05" w:rsidP="00CB1E05">
      <w:pPr>
        <w:spacing w:after="120" w:line="23" w:lineRule="atLeast"/>
        <w:jc w:val="center"/>
        <w:rPr>
          <w:rFonts w:ascii="Arial" w:hAnsi="Arial" w:cs="Arial"/>
        </w:rPr>
      </w:pPr>
      <w:r w:rsidRPr="007B179E">
        <w:rPr>
          <w:rFonts w:ascii="Arial" w:hAnsi="Arial" w:cs="Arial"/>
        </w:rPr>
        <w:t>(adres Wykonawcy, do</w:t>
      </w:r>
      <w:r w:rsidR="003D78D1" w:rsidRPr="007B179E">
        <w:rPr>
          <w:rFonts w:ascii="Arial" w:hAnsi="Arial" w:cs="Arial"/>
        </w:rPr>
        <w:t xml:space="preserve">datkowe dane np. NIP, REGON, </w:t>
      </w:r>
      <w:r w:rsidRPr="007B179E">
        <w:rPr>
          <w:rFonts w:ascii="Arial" w:hAnsi="Arial" w:cs="Arial"/>
        </w:rPr>
        <w:t>KRS)</w:t>
      </w:r>
    </w:p>
    <w:p w14:paraId="67E5742C" w14:textId="77777777" w:rsidR="00CB1E05" w:rsidRPr="007B179E" w:rsidRDefault="00CB1E05" w:rsidP="00CB1E05">
      <w:pPr>
        <w:spacing w:after="120" w:line="23" w:lineRule="atLeast"/>
        <w:rPr>
          <w:rFonts w:ascii="Arial" w:hAnsi="Arial" w:cs="Arial"/>
        </w:rPr>
      </w:pPr>
    </w:p>
    <w:p w14:paraId="68A6AC4D" w14:textId="77777777" w:rsidR="00E84CFD" w:rsidRPr="007B179E" w:rsidRDefault="00E84CFD" w:rsidP="00E84CFD">
      <w:pPr>
        <w:spacing w:after="120" w:line="23" w:lineRule="atLeast"/>
        <w:jc w:val="both"/>
        <w:rPr>
          <w:rFonts w:ascii="Arial" w:hAnsi="Arial" w:cs="Arial"/>
        </w:rPr>
      </w:pPr>
      <w:r w:rsidRPr="007B179E">
        <w:rPr>
          <w:rFonts w:ascii="Arial" w:hAnsi="Arial" w:cs="Arial"/>
        </w:rPr>
        <w:t xml:space="preserve">zwaną w dalszej części </w:t>
      </w:r>
      <w:r w:rsidR="002B460B">
        <w:rPr>
          <w:rFonts w:ascii="Arial" w:hAnsi="Arial" w:cs="Arial"/>
        </w:rPr>
        <w:t>u</w:t>
      </w:r>
      <w:r w:rsidRPr="007B179E">
        <w:rPr>
          <w:rFonts w:ascii="Arial" w:hAnsi="Arial" w:cs="Arial"/>
        </w:rPr>
        <w:t xml:space="preserve">mowy </w:t>
      </w:r>
      <w:r w:rsidRPr="007B179E">
        <w:rPr>
          <w:rFonts w:ascii="Arial" w:hAnsi="Arial" w:cs="Arial"/>
          <w:b/>
        </w:rPr>
        <w:t>„Wykonawcą”</w:t>
      </w:r>
      <w:r w:rsidRPr="007B179E">
        <w:rPr>
          <w:rFonts w:ascii="Arial" w:hAnsi="Arial" w:cs="Arial"/>
        </w:rPr>
        <w:t>, reprezentowaną przez:</w:t>
      </w:r>
    </w:p>
    <w:p w14:paraId="5D2CEA86" w14:textId="77777777" w:rsidR="00CB1E05" w:rsidRPr="007B179E" w:rsidRDefault="00CB1E05" w:rsidP="00CB1E05">
      <w:pPr>
        <w:spacing w:after="120" w:line="23" w:lineRule="atLeast"/>
        <w:jc w:val="both"/>
        <w:rPr>
          <w:rFonts w:ascii="Arial" w:hAnsi="Arial" w:cs="Arial"/>
          <w:szCs w:val="24"/>
        </w:rPr>
      </w:pPr>
      <w:r w:rsidRPr="007B179E">
        <w:rPr>
          <w:rFonts w:ascii="Arial" w:hAnsi="Arial" w:cs="Arial"/>
          <w:szCs w:val="24"/>
        </w:rPr>
        <w:t>.......................................................................................................................................</w:t>
      </w:r>
    </w:p>
    <w:p w14:paraId="1F2E0DBE" w14:textId="77777777" w:rsidR="00CB1E05" w:rsidRPr="007B179E" w:rsidRDefault="00CB1E05" w:rsidP="00CB1E05">
      <w:pPr>
        <w:spacing w:after="120" w:line="23" w:lineRule="atLeast"/>
        <w:jc w:val="both"/>
        <w:rPr>
          <w:rFonts w:ascii="Arial" w:hAnsi="Arial" w:cs="Arial"/>
          <w:szCs w:val="24"/>
        </w:rPr>
      </w:pPr>
      <w:r w:rsidRPr="007B179E">
        <w:rPr>
          <w:rFonts w:ascii="Arial" w:hAnsi="Arial" w:cs="Arial"/>
          <w:szCs w:val="24"/>
        </w:rPr>
        <w:t>..............................................................................................................................</w:t>
      </w:r>
      <w:r w:rsidR="00C30C9A" w:rsidRPr="007B179E">
        <w:rPr>
          <w:rFonts w:ascii="Arial" w:hAnsi="Arial" w:cs="Arial"/>
          <w:szCs w:val="24"/>
        </w:rPr>
        <w:t>........</w:t>
      </w:r>
    </w:p>
    <w:p w14:paraId="44D1FD8D" w14:textId="77777777" w:rsidR="00CB1E05" w:rsidRPr="007B179E" w:rsidRDefault="00CB1E05" w:rsidP="00CB1E05">
      <w:pPr>
        <w:spacing w:line="240" w:lineRule="atLeast"/>
        <w:jc w:val="center"/>
        <w:rPr>
          <w:rFonts w:ascii="Arial" w:hAnsi="Arial" w:cs="Arial"/>
          <w:szCs w:val="24"/>
        </w:rPr>
      </w:pPr>
      <w:r w:rsidRPr="007B179E">
        <w:rPr>
          <w:rFonts w:ascii="Arial" w:hAnsi="Arial" w:cs="Arial"/>
          <w:szCs w:val="24"/>
        </w:rPr>
        <w:t>(imiona, nazwiska i stanowiska służbowe umocowanych przedstawicieli)</w:t>
      </w:r>
    </w:p>
    <w:p w14:paraId="46F8E7A8" w14:textId="77777777" w:rsidR="00E77B65" w:rsidRPr="007B179E" w:rsidRDefault="00E77B65">
      <w:pPr>
        <w:jc w:val="both"/>
        <w:rPr>
          <w:rFonts w:ascii="Arial" w:hAnsi="Arial" w:cs="Arial"/>
          <w:szCs w:val="24"/>
        </w:rPr>
      </w:pPr>
    </w:p>
    <w:p w14:paraId="55DC0547" w14:textId="77777777" w:rsidR="003F0CD6" w:rsidRPr="007B179E" w:rsidRDefault="003F0CD6">
      <w:pPr>
        <w:jc w:val="both"/>
        <w:rPr>
          <w:rFonts w:ascii="Arial" w:hAnsi="Arial" w:cs="Arial"/>
          <w:szCs w:val="24"/>
        </w:rPr>
      </w:pPr>
    </w:p>
    <w:p w14:paraId="74C3482F" w14:textId="77777777" w:rsidR="00CB1E05" w:rsidRPr="007B179E" w:rsidRDefault="00CB1E05">
      <w:pPr>
        <w:pStyle w:val="Tekstpodstawowy"/>
        <w:rPr>
          <w:rFonts w:cs="Arial"/>
          <w:szCs w:val="24"/>
        </w:rPr>
      </w:pPr>
    </w:p>
    <w:p w14:paraId="02B539A6" w14:textId="77777777" w:rsidR="00B9750E" w:rsidRPr="007B179E" w:rsidRDefault="00B9750E">
      <w:pPr>
        <w:pStyle w:val="Tekstpodstawowy"/>
        <w:rPr>
          <w:rFonts w:cs="Arial"/>
          <w:szCs w:val="24"/>
        </w:rPr>
      </w:pPr>
      <w:r w:rsidRPr="007B179E">
        <w:rPr>
          <w:rFonts w:cs="Arial"/>
          <w:szCs w:val="24"/>
        </w:rPr>
        <w:t xml:space="preserve">Zamawiający i Wykonawca zwani są także w dalszej części </w:t>
      </w:r>
      <w:r w:rsidR="002B460B">
        <w:rPr>
          <w:rFonts w:cs="Arial"/>
          <w:szCs w:val="24"/>
        </w:rPr>
        <w:t>u</w:t>
      </w:r>
      <w:r w:rsidRPr="007B179E">
        <w:rPr>
          <w:rFonts w:cs="Arial"/>
          <w:szCs w:val="24"/>
        </w:rPr>
        <w:t xml:space="preserve">mowy łącznie </w:t>
      </w:r>
      <w:r w:rsidR="003F0CD6" w:rsidRPr="007B179E">
        <w:rPr>
          <w:rFonts w:cs="Arial"/>
          <w:szCs w:val="24"/>
        </w:rPr>
        <w:t>„</w:t>
      </w:r>
      <w:r w:rsidRPr="007B179E">
        <w:rPr>
          <w:rFonts w:cs="Arial"/>
          <w:szCs w:val="24"/>
        </w:rPr>
        <w:t>Stronami</w:t>
      </w:r>
      <w:r w:rsidR="003F0CD6" w:rsidRPr="007B179E">
        <w:rPr>
          <w:rFonts w:cs="Arial"/>
          <w:szCs w:val="24"/>
        </w:rPr>
        <w:t>”</w:t>
      </w:r>
      <w:r w:rsidRPr="007B179E">
        <w:rPr>
          <w:rFonts w:cs="Arial"/>
          <w:szCs w:val="24"/>
        </w:rPr>
        <w:t xml:space="preserve">, a oddzielnie </w:t>
      </w:r>
      <w:r w:rsidR="003F0CD6" w:rsidRPr="007B179E">
        <w:rPr>
          <w:rFonts w:cs="Arial"/>
          <w:szCs w:val="24"/>
        </w:rPr>
        <w:t>„</w:t>
      </w:r>
      <w:r w:rsidRPr="007B179E">
        <w:rPr>
          <w:rFonts w:cs="Arial"/>
          <w:szCs w:val="24"/>
        </w:rPr>
        <w:t>Stroną</w:t>
      </w:r>
      <w:r w:rsidR="003F0CD6" w:rsidRPr="007B179E">
        <w:rPr>
          <w:rFonts w:cs="Arial"/>
          <w:szCs w:val="24"/>
        </w:rPr>
        <w:t>”</w:t>
      </w:r>
      <w:r w:rsidRPr="007B179E">
        <w:rPr>
          <w:rFonts w:cs="Arial"/>
          <w:szCs w:val="24"/>
        </w:rPr>
        <w:t>.</w:t>
      </w:r>
    </w:p>
    <w:p w14:paraId="7D715178" w14:textId="77777777" w:rsidR="00B8135F" w:rsidRPr="007B179E" w:rsidRDefault="00B8135F" w:rsidP="0055156A">
      <w:pPr>
        <w:pStyle w:val="Tekstpodstawowy"/>
        <w:jc w:val="center"/>
        <w:rPr>
          <w:rFonts w:cs="Arial"/>
          <w:b/>
          <w:szCs w:val="24"/>
        </w:rPr>
      </w:pPr>
    </w:p>
    <w:p w14:paraId="7F4F6353" w14:textId="77777777" w:rsidR="005B44F8" w:rsidRPr="007B179E" w:rsidRDefault="005B44F8" w:rsidP="00763FBB">
      <w:pPr>
        <w:pStyle w:val="Tekstpodstawowy"/>
        <w:rPr>
          <w:rFonts w:cs="Arial"/>
          <w:b/>
          <w:szCs w:val="24"/>
        </w:rPr>
      </w:pPr>
    </w:p>
    <w:p w14:paraId="23A26C4D" w14:textId="77777777" w:rsidR="00B9750E" w:rsidRPr="007B179E" w:rsidRDefault="0055156A" w:rsidP="007B179E">
      <w:pPr>
        <w:pStyle w:val="Tekstpodstawowy"/>
        <w:jc w:val="center"/>
        <w:rPr>
          <w:rFonts w:cs="Arial"/>
          <w:szCs w:val="24"/>
        </w:rPr>
      </w:pPr>
      <w:r w:rsidRPr="007B179E">
        <w:rPr>
          <w:rFonts w:cs="Arial"/>
          <w:b/>
          <w:szCs w:val="24"/>
        </w:rPr>
        <w:lastRenderedPageBreak/>
        <w:t>Preambuła</w:t>
      </w:r>
    </w:p>
    <w:p w14:paraId="29219746" w14:textId="77777777" w:rsidR="0055156A" w:rsidRPr="007B179E" w:rsidRDefault="0055156A">
      <w:pPr>
        <w:pStyle w:val="Tekstpodstawowy"/>
        <w:rPr>
          <w:rFonts w:cs="Arial"/>
          <w:szCs w:val="24"/>
        </w:rPr>
      </w:pPr>
    </w:p>
    <w:p w14:paraId="08B50EFB" w14:textId="77777777" w:rsidR="00B9750E" w:rsidRPr="007B179E" w:rsidRDefault="00B9750E" w:rsidP="00E84CFD">
      <w:pPr>
        <w:pStyle w:val="Tekstpodstawowy"/>
        <w:spacing w:after="120" w:line="23" w:lineRule="atLeast"/>
        <w:rPr>
          <w:rFonts w:cs="Arial"/>
          <w:szCs w:val="24"/>
        </w:rPr>
      </w:pPr>
      <w:r w:rsidRPr="007B179E">
        <w:rPr>
          <w:rFonts w:cs="Arial"/>
          <w:szCs w:val="24"/>
        </w:rPr>
        <w:t>Zważywszy, że:</w:t>
      </w:r>
    </w:p>
    <w:p w14:paraId="250C6FA7" w14:textId="77777777" w:rsidR="00462377" w:rsidRPr="007B179E" w:rsidRDefault="00462377" w:rsidP="00462377">
      <w:pPr>
        <w:pStyle w:val="Tekstpodstawowy"/>
        <w:spacing w:after="120" w:line="23" w:lineRule="atLeast"/>
        <w:rPr>
          <w:rFonts w:cs="Arial"/>
          <w:szCs w:val="24"/>
        </w:rPr>
      </w:pPr>
    </w:p>
    <w:p w14:paraId="6924238C" w14:textId="1F4AC699" w:rsidR="00061152" w:rsidRPr="00DC7D7D" w:rsidRDefault="00061152" w:rsidP="00061152">
      <w:pPr>
        <w:spacing w:after="120" w:line="23" w:lineRule="atLeast"/>
        <w:jc w:val="both"/>
        <w:rPr>
          <w:rFonts w:ascii="Arial" w:hAnsi="Arial" w:cs="Arial"/>
        </w:rPr>
      </w:pPr>
      <w:r w:rsidRPr="007B179E">
        <w:rPr>
          <w:rFonts w:ascii="Arial" w:hAnsi="Arial" w:cs="Arial"/>
        </w:rPr>
        <w:t xml:space="preserve">Zamawiający, w wyniku postępowania przeprowadzonego w oparciu o przepisy Regulaminu udzielania zamówień sektorowych przez AQUANET S.A., do których nie mają zastosowania przepisy ustawy Prawo </w:t>
      </w:r>
      <w:r w:rsidR="00090EC6">
        <w:rPr>
          <w:rFonts w:ascii="Arial" w:hAnsi="Arial" w:cs="Arial"/>
        </w:rPr>
        <w:t>z</w:t>
      </w:r>
      <w:r w:rsidRPr="00875169">
        <w:rPr>
          <w:rFonts w:ascii="Arial" w:hAnsi="Arial" w:cs="Arial"/>
        </w:rPr>
        <w:t xml:space="preserve">amówień </w:t>
      </w:r>
      <w:r w:rsidR="00090EC6">
        <w:rPr>
          <w:rFonts w:ascii="Arial" w:hAnsi="Arial" w:cs="Arial"/>
        </w:rPr>
        <w:t>p</w:t>
      </w:r>
      <w:r w:rsidRPr="00875169">
        <w:rPr>
          <w:rFonts w:ascii="Arial" w:hAnsi="Arial" w:cs="Arial"/>
        </w:rPr>
        <w:t>ublicznych, dokonał wyboru</w:t>
      </w:r>
      <w:r w:rsidR="00DC7D7D">
        <w:rPr>
          <w:rFonts w:ascii="Arial" w:hAnsi="Arial" w:cs="Arial"/>
        </w:rPr>
        <w:t xml:space="preserve"> </w:t>
      </w:r>
      <w:r w:rsidR="00090EC6">
        <w:rPr>
          <w:rFonts w:ascii="Arial" w:hAnsi="Arial" w:cs="Arial"/>
        </w:rPr>
        <w:t xml:space="preserve">oferty </w:t>
      </w:r>
      <w:r w:rsidRPr="00DC7D7D">
        <w:rPr>
          <w:rFonts w:ascii="Arial" w:hAnsi="Arial" w:cs="Arial"/>
        </w:rPr>
        <w:t>Wykonawcy</w:t>
      </w:r>
      <w:r w:rsidR="00A573C7">
        <w:rPr>
          <w:rFonts w:ascii="Arial" w:hAnsi="Arial" w:cs="Arial"/>
        </w:rPr>
        <w:t>,</w:t>
      </w:r>
      <w:r w:rsidR="0013067C">
        <w:rPr>
          <w:rFonts w:ascii="Arial" w:hAnsi="Arial" w:cs="Arial"/>
        </w:rPr>
        <w:t xml:space="preserve"> w trybie przetargu ofertowego.</w:t>
      </w:r>
    </w:p>
    <w:p w14:paraId="2A748F72" w14:textId="77777777" w:rsidR="002D199F" w:rsidRPr="00BA56DB" w:rsidRDefault="002D199F" w:rsidP="00E84CFD">
      <w:pPr>
        <w:spacing w:after="120" w:line="23" w:lineRule="atLeast"/>
        <w:jc w:val="both"/>
        <w:rPr>
          <w:rFonts w:ascii="Arial" w:hAnsi="Arial" w:cs="Arial"/>
          <w:szCs w:val="24"/>
        </w:rPr>
      </w:pPr>
    </w:p>
    <w:p w14:paraId="54AFDD3B" w14:textId="77777777" w:rsidR="00BC2E63" w:rsidRPr="00B1476A" w:rsidRDefault="00B9750E" w:rsidP="00E84CFD">
      <w:pPr>
        <w:spacing w:after="120" w:line="23" w:lineRule="atLeast"/>
        <w:jc w:val="both"/>
        <w:rPr>
          <w:rFonts w:ascii="Arial" w:hAnsi="Arial" w:cs="Arial"/>
          <w:szCs w:val="24"/>
        </w:rPr>
      </w:pPr>
      <w:r w:rsidRPr="00875169">
        <w:rPr>
          <w:rFonts w:ascii="Arial" w:hAnsi="Arial" w:cs="Arial"/>
          <w:szCs w:val="24"/>
        </w:rPr>
        <w:t xml:space="preserve">Strony </w:t>
      </w:r>
      <w:r w:rsidR="00FF1E84" w:rsidRPr="00875169">
        <w:rPr>
          <w:rFonts w:ascii="Arial" w:hAnsi="Arial" w:cs="Arial"/>
          <w:szCs w:val="24"/>
        </w:rPr>
        <w:t>postanawiają, co</w:t>
      </w:r>
      <w:r w:rsidRPr="0044183A">
        <w:rPr>
          <w:rFonts w:ascii="Arial" w:hAnsi="Arial" w:cs="Arial"/>
          <w:szCs w:val="24"/>
        </w:rPr>
        <w:t xml:space="preserve"> następuje:</w:t>
      </w:r>
    </w:p>
    <w:p w14:paraId="79C711F2" w14:textId="77777777" w:rsidR="00E84CFD" w:rsidRDefault="00B9750E" w:rsidP="00E84CFD">
      <w:pPr>
        <w:spacing w:after="120" w:line="23" w:lineRule="atLeast"/>
        <w:jc w:val="center"/>
        <w:rPr>
          <w:rFonts w:ascii="Arial" w:hAnsi="Arial" w:cs="Arial"/>
          <w:b/>
          <w:szCs w:val="24"/>
        </w:rPr>
      </w:pPr>
      <w:r w:rsidRPr="003A0663">
        <w:rPr>
          <w:rFonts w:ascii="Arial" w:hAnsi="Arial" w:cs="Arial"/>
          <w:b/>
          <w:szCs w:val="24"/>
        </w:rPr>
        <w:sym w:font="Times New Roman" w:char="00A7"/>
      </w:r>
      <w:r w:rsidRPr="003A0663">
        <w:rPr>
          <w:rFonts w:ascii="Arial" w:hAnsi="Arial" w:cs="Arial"/>
          <w:b/>
          <w:szCs w:val="24"/>
        </w:rPr>
        <w:t xml:space="preserve"> 1</w:t>
      </w:r>
    </w:p>
    <w:p w14:paraId="6508783C" w14:textId="77777777" w:rsidR="002B460B" w:rsidRPr="00256F23" w:rsidRDefault="002B460B" w:rsidP="002B460B">
      <w:pPr>
        <w:spacing w:after="120" w:line="23" w:lineRule="atLeast"/>
        <w:jc w:val="center"/>
        <w:rPr>
          <w:rFonts w:ascii="Arial" w:eastAsia="Arial" w:hAnsi="Arial" w:cs="Arial"/>
          <w:b/>
          <w:bCs/>
        </w:rPr>
      </w:pPr>
      <w:r w:rsidRPr="00256F23">
        <w:rPr>
          <w:rFonts w:ascii="Arial" w:hAnsi="Arial" w:cs="Arial"/>
          <w:b/>
          <w:bCs/>
        </w:rPr>
        <w:t>Definicje</w:t>
      </w:r>
    </w:p>
    <w:p w14:paraId="10F97170" w14:textId="77777777" w:rsidR="002B460B" w:rsidRPr="003428BB" w:rsidRDefault="002B460B" w:rsidP="002B460B">
      <w:pPr>
        <w:spacing w:after="120" w:line="23" w:lineRule="atLeast"/>
        <w:jc w:val="both"/>
        <w:rPr>
          <w:rFonts w:ascii="Arial" w:hAnsi="Arial" w:cs="Arial"/>
        </w:rPr>
      </w:pPr>
      <w:r w:rsidRPr="008664C4">
        <w:rPr>
          <w:rFonts w:ascii="Arial" w:hAnsi="Arial" w:cs="Arial"/>
        </w:rPr>
        <w:t>Strony nadają następujące znaczenie po</w:t>
      </w:r>
      <w:r>
        <w:rPr>
          <w:rFonts w:ascii="Arial" w:hAnsi="Arial" w:cs="Arial"/>
        </w:rPr>
        <w:t>jęciom użytym w dalszej treści u</w:t>
      </w:r>
      <w:r w:rsidRPr="008664C4">
        <w:rPr>
          <w:rFonts w:ascii="Arial" w:hAnsi="Arial" w:cs="Arial"/>
        </w:rPr>
        <w:t xml:space="preserve">mowy i zapisanym wielką </w:t>
      </w:r>
      <w:r w:rsidRPr="003428BB">
        <w:rPr>
          <w:rFonts w:ascii="Arial" w:hAnsi="Arial" w:cs="Arial"/>
          <w:lang w:val="de-DE"/>
        </w:rPr>
        <w:t>liter</w:t>
      </w:r>
      <w:r w:rsidRPr="003428BB">
        <w:rPr>
          <w:rFonts w:ascii="Arial" w:hAnsi="Arial" w:cs="Arial"/>
        </w:rPr>
        <w:t>ą:</w:t>
      </w:r>
    </w:p>
    <w:p w14:paraId="4C818EC8" w14:textId="77777777" w:rsidR="002B460B" w:rsidRDefault="002B460B" w:rsidP="001B5B34">
      <w:pPr>
        <w:pStyle w:val="Tekstpodstawowy"/>
        <w:numPr>
          <w:ilvl w:val="0"/>
          <w:numId w:val="52"/>
        </w:numPr>
        <w:spacing w:after="120" w:line="23" w:lineRule="atLeast"/>
        <w:ind w:left="426"/>
      </w:pPr>
      <w:r w:rsidRPr="00323B85">
        <w:rPr>
          <w:b/>
        </w:rPr>
        <w:t>Harmonogram</w:t>
      </w:r>
      <w:r>
        <w:rPr>
          <w:b/>
        </w:rPr>
        <w:t xml:space="preserve"> finansowy</w:t>
      </w:r>
      <w:r w:rsidRPr="00323B85">
        <w:rPr>
          <w:b/>
        </w:rPr>
        <w:t xml:space="preserve"> </w:t>
      </w:r>
      <w:r w:rsidRPr="00323B85">
        <w:t xml:space="preserve">- zestawienie finansowe prac </w:t>
      </w:r>
      <w:r>
        <w:t>będących</w:t>
      </w:r>
      <w:r w:rsidRPr="007B7C07">
        <w:t xml:space="preserve"> Przedmiot</w:t>
      </w:r>
      <w:r>
        <w:t>em</w:t>
      </w:r>
      <w:r w:rsidRPr="007B7C07">
        <w:t xml:space="preserve"> Umowy, sporządzone przez Wykonawcę </w:t>
      </w:r>
      <w:r w:rsidRPr="003428BB">
        <w:t xml:space="preserve">zgodnie z Załącznikiem B </w:t>
      </w:r>
      <w:r w:rsidRPr="00323B85">
        <w:t>do</w:t>
      </w:r>
      <w:r w:rsidRPr="00323B85">
        <w:rPr>
          <w:b/>
        </w:rPr>
        <w:t xml:space="preserve"> </w:t>
      </w:r>
      <w:r w:rsidRPr="00323B85">
        <w:t xml:space="preserve">Umowy – „Harmonogram </w:t>
      </w:r>
      <w:r w:rsidR="001B5B34" w:rsidRPr="00323B85">
        <w:t>finansow</w:t>
      </w:r>
      <w:r w:rsidR="001B5B34">
        <w:t>y</w:t>
      </w:r>
      <w:r w:rsidRPr="00323B85">
        <w:t>”</w:t>
      </w:r>
      <w:r>
        <w:t>;</w:t>
      </w:r>
    </w:p>
    <w:p w14:paraId="214F783B" w14:textId="77777777" w:rsidR="002B460B" w:rsidRPr="00B006CA" w:rsidRDefault="002B460B" w:rsidP="001B5B34">
      <w:pPr>
        <w:pStyle w:val="Tekstpodstawowy"/>
        <w:numPr>
          <w:ilvl w:val="0"/>
          <w:numId w:val="52"/>
        </w:numPr>
        <w:spacing w:after="120" w:line="23" w:lineRule="atLeast"/>
        <w:ind w:left="426"/>
      </w:pPr>
      <w:r>
        <w:rPr>
          <w:b/>
        </w:rPr>
        <w:t xml:space="preserve">Harmonogram rzeczowy </w:t>
      </w:r>
      <w:r>
        <w:t>– harmonogram</w:t>
      </w:r>
      <w:r w:rsidR="001B5B34">
        <w:rPr>
          <w:rFonts w:eastAsia="Arial" w:cs="Arial"/>
          <w:szCs w:val="24"/>
        </w:rPr>
        <w:t xml:space="preserve">, o którym mowa </w:t>
      </w:r>
      <w:r>
        <w:t>w §</w:t>
      </w:r>
      <w:r w:rsidR="00A573C7">
        <w:t xml:space="preserve"> </w:t>
      </w:r>
      <w:r>
        <w:t xml:space="preserve">6 ust. </w:t>
      </w:r>
      <w:r w:rsidR="001B5B34">
        <w:t>7</w:t>
      </w:r>
      <w:r>
        <w:t xml:space="preserve"> Umowy;</w:t>
      </w:r>
    </w:p>
    <w:p w14:paraId="00C446A8" w14:textId="77777777" w:rsidR="002B460B" w:rsidRPr="00323B85" w:rsidRDefault="002B460B" w:rsidP="001B5B34">
      <w:pPr>
        <w:pStyle w:val="Tekstpodstawowy"/>
        <w:numPr>
          <w:ilvl w:val="0"/>
          <w:numId w:val="52"/>
        </w:numPr>
        <w:spacing w:after="120" w:line="23" w:lineRule="atLeast"/>
        <w:ind w:left="426"/>
      </w:pPr>
      <w:r w:rsidRPr="00B006CA">
        <w:rPr>
          <w:b/>
          <w:bCs/>
        </w:rPr>
        <w:t>Informacje P</w:t>
      </w:r>
      <w:r w:rsidRPr="00B006CA">
        <w:rPr>
          <w:b/>
          <w:bCs/>
          <w:lang w:val="de-DE"/>
        </w:rPr>
        <w:t>oufne</w:t>
      </w:r>
      <w:r w:rsidRPr="00B006CA">
        <w:t xml:space="preserve"> </w:t>
      </w:r>
      <w:r w:rsidRPr="00B006CA">
        <w:rPr>
          <w:bCs/>
        </w:rPr>
        <w:t>-</w:t>
      </w:r>
      <w:r w:rsidRPr="00B006CA">
        <w:t xml:space="preserve"> wszelkie informacje</w:t>
      </w:r>
      <w:r>
        <w:t>, o których mowa w §</w:t>
      </w:r>
      <w:r w:rsidR="00A573C7">
        <w:t xml:space="preserve"> </w:t>
      </w:r>
      <w:r>
        <w:t>13</w:t>
      </w:r>
      <w:r w:rsidRPr="00B006CA">
        <w:t xml:space="preserve"> </w:t>
      </w:r>
      <w:r>
        <w:t xml:space="preserve">Umowy, </w:t>
      </w:r>
      <w:r w:rsidRPr="00B006CA">
        <w:t>uzyskane w związku lub przy okazji wykonywania Umowy, kt</w:t>
      </w:r>
      <w:r w:rsidRPr="003428BB">
        <w:rPr>
          <w:lang w:val="es-ES_tradnl"/>
        </w:rPr>
        <w:t>ó</w:t>
      </w:r>
      <w:r w:rsidRPr="003428BB">
        <w:t>re stanowią lub mogą stanowić technologiczną, organizacyjną lub finansową tajemnicę drugiej Strony i kt</w:t>
      </w:r>
      <w:r w:rsidRPr="003428BB">
        <w:rPr>
          <w:lang w:val="es-ES_tradnl"/>
        </w:rPr>
        <w:t>ó</w:t>
      </w:r>
      <w:r w:rsidRPr="003428BB">
        <w:t>rych ujawnienie mogłoby narazić Stronę na szkodę;</w:t>
      </w:r>
    </w:p>
    <w:p w14:paraId="04D738A2" w14:textId="77777777" w:rsidR="001B5B34" w:rsidRPr="00763FBB" w:rsidRDefault="001B5B34" w:rsidP="001B5B34">
      <w:pPr>
        <w:pStyle w:val="Tekstpodstawowy"/>
        <w:numPr>
          <w:ilvl w:val="0"/>
          <w:numId w:val="52"/>
        </w:numPr>
        <w:spacing w:after="120" w:line="23" w:lineRule="atLeast"/>
        <w:ind w:left="426"/>
        <w:rPr>
          <w:rFonts w:eastAsia="Arial" w:cs="Arial"/>
          <w:szCs w:val="24"/>
        </w:rPr>
      </w:pPr>
      <w:r>
        <w:rPr>
          <w:rFonts w:eastAsia="Arial" w:cs="Arial"/>
          <w:b/>
          <w:bCs/>
          <w:szCs w:val="24"/>
        </w:rPr>
        <w:t xml:space="preserve">Kodeks cywilny </w:t>
      </w:r>
      <w:r w:rsidRPr="00734EA9">
        <w:rPr>
          <w:rFonts w:eastAsia="Arial" w:cs="Arial"/>
          <w:szCs w:val="24"/>
        </w:rPr>
        <w:t>-</w:t>
      </w:r>
      <w:r>
        <w:rPr>
          <w:rFonts w:eastAsia="Arial" w:cs="Arial"/>
          <w:szCs w:val="24"/>
        </w:rPr>
        <w:t xml:space="preserve"> </w:t>
      </w:r>
      <w:r>
        <w:rPr>
          <w:rFonts w:cs="Arial"/>
          <w:szCs w:val="24"/>
        </w:rPr>
        <w:t>ustawy</w:t>
      </w:r>
      <w:r w:rsidRPr="00D10318">
        <w:rPr>
          <w:rFonts w:cs="Arial"/>
          <w:szCs w:val="24"/>
        </w:rPr>
        <w:t xml:space="preserve"> z dnia 23 kwietnia 1964 r. Kodeks cywilny (t.j. Dz.U. z 202</w:t>
      </w:r>
      <w:r>
        <w:rPr>
          <w:rFonts w:cs="Arial"/>
          <w:szCs w:val="24"/>
        </w:rPr>
        <w:t>2</w:t>
      </w:r>
      <w:r w:rsidRPr="00D10318">
        <w:rPr>
          <w:rFonts w:cs="Arial"/>
          <w:szCs w:val="24"/>
        </w:rPr>
        <w:t xml:space="preserve"> r., poz. </w:t>
      </w:r>
      <w:r>
        <w:rPr>
          <w:rFonts w:cs="Arial"/>
          <w:szCs w:val="24"/>
        </w:rPr>
        <w:t xml:space="preserve">1360 </w:t>
      </w:r>
      <w:r w:rsidRPr="00D10318">
        <w:rPr>
          <w:rFonts w:cs="Arial"/>
          <w:szCs w:val="24"/>
        </w:rPr>
        <w:t>ze zm.)</w:t>
      </w:r>
      <w:r>
        <w:rPr>
          <w:rFonts w:cs="Arial"/>
          <w:szCs w:val="24"/>
        </w:rPr>
        <w:t>;</w:t>
      </w:r>
    </w:p>
    <w:p w14:paraId="4FA448A9" w14:textId="61F6897B" w:rsidR="002B460B" w:rsidRPr="00B006CA" w:rsidRDefault="009D187F" w:rsidP="001B5B34">
      <w:pPr>
        <w:pStyle w:val="Tekstpodstawowy"/>
        <w:numPr>
          <w:ilvl w:val="0"/>
          <w:numId w:val="52"/>
        </w:numPr>
        <w:spacing w:after="120" w:line="23" w:lineRule="atLeast"/>
        <w:ind w:left="426"/>
      </w:pPr>
      <w:r>
        <w:rPr>
          <w:b/>
        </w:rPr>
        <w:t>Raport</w:t>
      </w:r>
      <w:r w:rsidR="002B460B" w:rsidRPr="00D47150">
        <w:t xml:space="preserve"> – </w:t>
      </w:r>
      <w:r>
        <w:t>raport</w:t>
      </w:r>
      <w:r w:rsidR="002B460B" w:rsidRPr="00242BCF">
        <w:t xml:space="preserve"> stanu realizacji </w:t>
      </w:r>
      <w:r w:rsidR="002B460B">
        <w:t xml:space="preserve">Projektu, </w:t>
      </w:r>
      <w:r>
        <w:t>aktualizowany</w:t>
      </w:r>
      <w:r w:rsidR="002B460B">
        <w:t xml:space="preserve"> przez Wykonawcę zgodnie z U</w:t>
      </w:r>
      <w:r w:rsidR="002B460B" w:rsidRPr="00242BCF">
        <w:t>mow</w:t>
      </w:r>
      <w:r>
        <w:t>ą</w:t>
      </w:r>
      <w:r w:rsidR="002B460B" w:rsidRPr="00B006CA">
        <w:rPr>
          <w:bCs/>
        </w:rPr>
        <w:t>;</w:t>
      </w:r>
    </w:p>
    <w:p w14:paraId="6C846E5D" w14:textId="77777777" w:rsidR="002B460B" w:rsidRPr="003428BB" w:rsidRDefault="002B460B" w:rsidP="001B5B34">
      <w:pPr>
        <w:pStyle w:val="Tekstpodstawowy"/>
        <w:numPr>
          <w:ilvl w:val="0"/>
          <w:numId w:val="52"/>
        </w:numPr>
        <w:spacing w:after="120" w:line="23" w:lineRule="atLeast"/>
        <w:ind w:left="426"/>
      </w:pPr>
      <w:r w:rsidRPr="003428BB">
        <w:rPr>
          <w:b/>
          <w:bCs/>
        </w:rPr>
        <w:t xml:space="preserve">Podwykonawca </w:t>
      </w:r>
      <w:r w:rsidRPr="003428BB">
        <w:rPr>
          <w:bCs/>
        </w:rPr>
        <w:t>-</w:t>
      </w:r>
      <w:r>
        <w:t xml:space="preserve"> </w:t>
      </w:r>
      <w:r w:rsidRPr="003428BB">
        <w:t>wykonawca prac stanowiących usługi</w:t>
      </w:r>
      <w:r>
        <w:t xml:space="preserve">, które zostały podzlecone przez Wykonawcę na zasadach określonych w </w:t>
      </w:r>
      <w:r w:rsidRPr="00BB03C3">
        <w:t>§</w:t>
      </w:r>
      <w:r>
        <w:t xml:space="preserve"> 7 Umowy</w:t>
      </w:r>
      <w:r w:rsidRPr="003428BB">
        <w:t>;</w:t>
      </w:r>
    </w:p>
    <w:p w14:paraId="2F8AE71D" w14:textId="14A49EDC" w:rsidR="002B460B" w:rsidRPr="00D47150" w:rsidRDefault="002B460B" w:rsidP="001B5B34">
      <w:pPr>
        <w:pStyle w:val="Tekstpodstawowy"/>
        <w:numPr>
          <w:ilvl w:val="0"/>
          <w:numId w:val="52"/>
        </w:numPr>
        <w:spacing w:after="120" w:line="23" w:lineRule="atLeast"/>
        <w:ind w:left="426"/>
      </w:pPr>
      <w:r w:rsidRPr="00323B85">
        <w:rPr>
          <w:b/>
          <w:bCs/>
        </w:rPr>
        <w:t xml:space="preserve">Prawo autorskie </w:t>
      </w:r>
      <w:r w:rsidRPr="00323B85">
        <w:rPr>
          <w:bCs/>
        </w:rPr>
        <w:t>-</w:t>
      </w:r>
      <w:r w:rsidRPr="00323B85">
        <w:rPr>
          <w:b/>
          <w:bCs/>
        </w:rPr>
        <w:t xml:space="preserve"> </w:t>
      </w:r>
      <w:r w:rsidRPr="00323B85">
        <w:t xml:space="preserve">ustawa z dnia 4 lutego 1994 r. </w:t>
      </w:r>
      <w:r w:rsidRPr="00323B85">
        <w:rPr>
          <w:bCs/>
        </w:rPr>
        <w:t>o prawie autorskim i prawach pokrewnych </w:t>
      </w:r>
      <w:r w:rsidRPr="00BC2C2D">
        <w:t xml:space="preserve"> </w:t>
      </w:r>
      <w:r w:rsidRPr="00F048A8">
        <w:t>(t.j. Dz.</w:t>
      </w:r>
      <w:r w:rsidRPr="00BA5436">
        <w:t xml:space="preserve"> U. z </w:t>
      </w:r>
      <w:r w:rsidR="004C608C" w:rsidRPr="00BA5436">
        <w:t>202</w:t>
      </w:r>
      <w:r w:rsidR="004C608C">
        <w:t>2</w:t>
      </w:r>
      <w:r w:rsidR="004C608C" w:rsidRPr="00D47150">
        <w:t xml:space="preserve"> </w:t>
      </w:r>
      <w:r w:rsidRPr="00D47150">
        <w:t xml:space="preserve">r., poz. </w:t>
      </w:r>
      <w:r w:rsidR="004C608C">
        <w:t>2509</w:t>
      </w:r>
      <w:r w:rsidR="004C608C" w:rsidRPr="00D47150">
        <w:t xml:space="preserve"> </w:t>
      </w:r>
      <w:r w:rsidRPr="00D47150">
        <w:t>ze zm.);</w:t>
      </w:r>
    </w:p>
    <w:p w14:paraId="7ED10ACA" w14:textId="22F23BC1" w:rsidR="002B460B" w:rsidRPr="003F3E6B" w:rsidRDefault="002B460B" w:rsidP="001B5B34">
      <w:pPr>
        <w:pStyle w:val="Tekstpodstawowy"/>
        <w:numPr>
          <w:ilvl w:val="0"/>
          <w:numId w:val="52"/>
        </w:numPr>
        <w:spacing w:after="120" w:line="23" w:lineRule="atLeast"/>
        <w:ind w:left="426"/>
      </w:pPr>
      <w:r w:rsidRPr="007C18BD">
        <w:rPr>
          <w:b/>
        </w:rPr>
        <w:t>Projekt</w:t>
      </w:r>
      <w:r w:rsidRPr="007C18BD">
        <w:t xml:space="preserve"> - </w:t>
      </w:r>
      <w:r>
        <w:t xml:space="preserve">program funkcjonalno-użytkowy – szczegółowo </w:t>
      </w:r>
      <w:r w:rsidR="004C608C">
        <w:t xml:space="preserve">opisany </w:t>
      </w:r>
      <w:r>
        <w:t>w</w:t>
      </w:r>
      <w:r w:rsidRPr="007C18BD">
        <w:t xml:space="preserve"> </w:t>
      </w:r>
      <w:r>
        <w:t xml:space="preserve">SWZ, w tym w szczególności w Załączniku A do Umowy </w:t>
      </w:r>
      <w:r w:rsidRPr="00BB03C3">
        <w:t>wraz z wszelkimi niezbędnymi uzgodnieniami, dla inwestycji, o której mowa w §</w:t>
      </w:r>
      <w:r w:rsidRPr="003F3E6B">
        <w:t xml:space="preserve"> 2 ust. 1 Umowy;</w:t>
      </w:r>
    </w:p>
    <w:p w14:paraId="3497DD9F" w14:textId="77777777" w:rsidR="002B460B" w:rsidRPr="007B7C07" w:rsidRDefault="002B460B" w:rsidP="001B5B34">
      <w:pPr>
        <w:pStyle w:val="Tekstpodstawowy"/>
        <w:numPr>
          <w:ilvl w:val="0"/>
          <w:numId w:val="52"/>
        </w:numPr>
        <w:spacing w:after="120" w:line="23" w:lineRule="atLeast"/>
        <w:ind w:left="426"/>
      </w:pPr>
      <w:r w:rsidRPr="00843108">
        <w:rPr>
          <w:b/>
          <w:bCs/>
        </w:rPr>
        <w:t xml:space="preserve">Protokół </w:t>
      </w:r>
      <w:r>
        <w:rPr>
          <w:b/>
          <w:bCs/>
        </w:rPr>
        <w:t>K</w:t>
      </w:r>
      <w:r w:rsidRPr="003428BB">
        <w:rPr>
          <w:b/>
          <w:bCs/>
        </w:rPr>
        <w:t xml:space="preserve">ońcowy </w:t>
      </w:r>
      <w:r w:rsidRPr="003428BB">
        <w:rPr>
          <w:bCs/>
        </w:rPr>
        <w:t>-</w:t>
      </w:r>
      <w:r w:rsidRPr="003428BB">
        <w:rPr>
          <w:b/>
          <w:bCs/>
        </w:rPr>
        <w:t xml:space="preserve"> </w:t>
      </w:r>
      <w:r w:rsidRPr="003428BB">
        <w:t>protokół, o kt</w:t>
      </w:r>
      <w:r w:rsidRPr="00323B85">
        <w:t>órym mowa w § 3 ust. 5 pkt 5.4. Umowy, zawierający wszelkie ustalenia dokonane w toku o</w:t>
      </w:r>
      <w:r>
        <w:t>dbioru końcowego</w:t>
      </w:r>
      <w:r w:rsidRPr="00D47150">
        <w:t>;</w:t>
      </w:r>
    </w:p>
    <w:p w14:paraId="411DE884" w14:textId="77777777" w:rsidR="002B460B" w:rsidRPr="008664C4" w:rsidRDefault="002B460B" w:rsidP="001B5B34">
      <w:pPr>
        <w:pStyle w:val="Tekstpodstawowy"/>
        <w:numPr>
          <w:ilvl w:val="0"/>
          <w:numId w:val="52"/>
        </w:numPr>
        <w:spacing w:after="120" w:line="23" w:lineRule="atLeast"/>
        <w:ind w:left="426"/>
      </w:pPr>
      <w:r w:rsidRPr="00B006CA">
        <w:rPr>
          <w:b/>
        </w:rPr>
        <w:t>Protok</w:t>
      </w:r>
      <w:r>
        <w:rPr>
          <w:b/>
        </w:rPr>
        <w:t>ół</w:t>
      </w:r>
      <w:r w:rsidRPr="00B006CA">
        <w:rPr>
          <w:b/>
        </w:rPr>
        <w:t xml:space="preserve"> zdawczo-odbiorczy</w:t>
      </w:r>
      <w:r w:rsidRPr="00B006CA">
        <w:t xml:space="preserve"> – protokół, o którym mowa w § 3 ust. 2 Umowy, </w:t>
      </w:r>
      <w:r>
        <w:t>potwierdzający przyjęcie kompletnego Projektu;</w:t>
      </w:r>
    </w:p>
    <w:p w14:paraId="336DDBEE" w14:textId="77777777" w:rsidR="002B460B" w:rsidRPr="007B7C07" w:rsidRDefault="002B460B" w:rsidP="001B5B34">
      <w:pPr>
        <w:pStyle w:val="Tekstpodstawowy"/>
        <w:numPr>
          <w:ilvl w:val="0"/>
          <w:numId w:val="52"/>
        </w:numPr>
        <w:spacing w:after="120" w:line="23" w:lineRule="atLeast"/>
        <w:ind w:left="426"/>
      </w:pPr>
      <w:r w:rsidRPr="007B7C07">
        <w:rPr>
          <w:b/>
        </w:rPr>
        <w:t>Przedmiot</w:t>
      </w:r>
      <w:r w:rsidRPr="00B006CA">
        <w:t xml:space="preserve"> </w:t>
      </w:r>
      <w:r w:rsidRPr="008664C4">
        <w:rPr>
          <w:b/>
        </w:rPr>
        <w:t>Umowy</w:t>
      </w:r>
      <w:r w:rsidRPr="007B7C07">
        <w:t xml:space="preserve"> - prace</w:t>
      </w:r>
      <w:r w:rsidR="001B5B34" w:rsidRPr="001B5B34">
        <w:t xml:space="preserve">, o których mowa </w:t>
      </w:r>
      <w:r w:rsidRPr="007B7C07">
        <w:t>w § 2 ust. 1 Umowy;</w:t>
      </w:r>
    </w:p>
    <w:p w14:paraId="189B1A59" w14:textId="77777777" w:rsidR="002B460B" w:rsidRPr="00323B85" w:rsidRDefault="002B460B" w:rsidP="001B5B34">
      <w:pPr>
        <w:pStyle w:val="Tekstpodstawowy"/>
        <w:numPr>
          <w:ilvl w:val="0"/>
          <w:numId w:val="52"/>
        </w:numPr>
        <w:spacing w:after="120" w:line="23" w:lineRule="atLeast"/>
        <w:ind w:left="426"/>
      </w:pPr>
      <w:r w:rsidRPr="00B006CA">
        <w:rPr>
          <w:b/>
          <w:bCs/>
        </w:rPr>
        <w:t>Siła Wyższa</w:t>
      </w:r>
      <w:r w:rsidRPr="00B006CA">
        <w:rPr>
          <w:bCs/>
        </w:rPr>
        <w:t xml:space="preserve"> -</w:t>
      </w:r>
      <w:r w:rsidRPr="00B006CA">
        <w:rPr>
          <w:b/>
          <w:bCs/>
        </w:rPr>
        <w:t xml:space="preserve"> </w:t>
      </w:r>
      <w:r w:rsidRPr="00B006CA">
        <w:t>okoliczności lub zdarzenia</w:t>
      </w:r>
      <w:r w:rsidR="001B5B34" w:rsidRPr="001B5B34">
        <w:t xml:space="preserve">, o których mowa </w:t>
      </w:r>
      <w:r w:rsidRPr="00364732">
        <w:t xml:space="preserve">w </w:t>
      </w:r>
      <w:r w:rsidRPr="003E6C1F">
        <w:t>§ 11 Umowy;</w:t>
      </w:r>
    </w:p>
    <w:p w14:paraId="114E767E" w14:textId="77777777" w:rsidR="002B460B" w:rsidRPr="008664C4" w:rsidRDefault="002B460B" w:rsidP="001B5B34">
      <w:pPr>
        <w:pStyle w:val="Tekstpodstawowy"/>
        <w:numPr>
          <w:ilvl w:val="0"/>
          <w:numId w:val="52"/>
        </w:numPr>
        <w:spacing w:after="120" w:line="23" w:lineRule="atLeast"/>
        <w:ind w:left="426"/>
      </w:pPr>
      <w:r w:rsidRPr="00323B85">
        <w:rPr>
          <w:b/>
          <w:bCs/>
        </w:rPr>
        <w:lastRenderedPageBreak/>
        <w:t>SWZ</w:t>
      </w:r>
      <w:r w:rsidRPr="00B006CA">
        <w:rPr>
          <w:b/>
          <w:bCs/>
        </w:rPr>
        <w:t xml:space="preserve"> </w:t>
      </w:r>
      <w:r w:rsidRPr="00B006CA">
        <w:rPr>
          <w:bCs/>
        </w:rPr>
        <w:t>-</w:t>
      </w:r>
      <w:r w:rsidRPr="00B006CA">
        <w:t xml:space="preserve"> Specyfikacja Warunków Zamówienia dla postępowania w wyniku, którego zostaje zawarta Umowa;</w:t>
      </w:r>
    </w:p>
    <w:p w14:paraId="0A246F0F" w14:textId="77777777" w:rsidR="002B460B" w:rsidRPr="00B006CA" w:rsidRDefault="002B460B" w:rsidP="001B5B34">
      <w:pPr>
        <w:pStyle w:val="Tekstpodstawowy"/>
        <w:numPr>
          <w:ilvl w:val="0"/>
          <w:numId w:val="52"/>
        </w:numPr>
        <w:spacing w:after="120" w:line="23" w:lineRule="atLeast"/>
        <w:ind w:left="426"/>
        <w:rPr>
          <w:b/>
          <w:bCs/>
        </w:rPr>
      </w:pPr>
      <w:r w:rsidRPr="00B006CA">
        <w:rPr>
          <w:b/>
          <w:bCs/>
        </w:rPr>
        <w:t xml:space="preserve">Termin </w:t>
      </w:r>
      <w:r>
        <w:rPr>
          <w:b/>
          <w:bCs/>
        </w:rPr>
        <w:t>W</w:t>
      </w:r>
      <w:r w:rsidRPr="00B006CA">
        <w:rPr>
          <w:b/>
          <w:bCs/>
        </w:rPr>
        <w:t xml:space="preserve">ykonania Umowy </w:t>
      </w:r>
      <w:r w:rsidRPr="00B006CA">
        <w:rPr>
          <w:bCs/>
        </w:rPr>
        <w:t>-</w:t>
      </w:r>
      <w:r w:rsidRPr="00B006CA">
        <w:rPr>
          <w:b/>
          <w:bCs/>
        </w:rPr>
        <w:t xml:space="preserve"> </w:t>
      </w:r>
      <w:r w:rsidRPr="00B006CA">
        <w:t>termin, do kt</w:t>
      </w:r>
      <w:r w:rsidRPr="00B006CA">
        <w:rPr>
          <w:lang w:val="es-ES_tradnl"/>
        </w:rPr>
        <w:t>ó</w:t>
      </w:r>
      <w:r w:rsidRPr="00B006CA">
        <w:t>rego zostanie wykonany Przedmiot Umowy, wskazany w § 3 ust. 1 Umowy;</w:t>
      </w:r>
    </w:p>
    <w:p w14:paraId="32C5372A" w14:textId="77777777" w:rsidR="002B460B" w:rsidRPr="00B006CA" w:rsidRDefault="002B460B" w:rsidP="001B5B34">
      <w:pPr>
        <w:pStyle w:val="Tekstpodstawowy"/>
        <w:numPr>
          <w:ilvl w:val="0"/>
          <w:numId w:val="52"/>
        </w:numPr>
        <w:spacing w:after="120" w:line="23" w:lineRule="atLeast"/>
        <w:ind w:left="426"/>
        <w:rPr>
          <w:b/>
          <w:bCs/>
        </w:rPr>
      </w:pPr>
      <w:r w:rsidRPr="00B006CA">
        <w:rPr>
          <w:b/>
          <w:bCs/>
        </w:rPr>
        <w:t xml:space="preserve">Umowa </w:t>
      </w:r>
      <w:r w:rsidRPr="00B006CA">
        <w:rPr>
          <w:bCs/>
        </w:rPr>
        <w:t>-</w:t>
      </w:r>
      <w:r w:rsidRPr="00B006CA">
        <w:rPr>
          <w:b/>
          <w:bCs/>
        </w:rPr>
        <w:t xml:space="preserve"> </w:t>
      </w:r>
      <w:r w:rsidRPr="00B006CA">
        <w:t>niniejsza umowa zawarta przez Strony</w:t>
      </w:r>
      <w:r>
        <w:t>;</w:t>
      </w:r>
    </w:p>
    <w:p w14:paraId="52E2203F" w14:textId="77777777" w:rsidR="002B460B" w:rsidRPr="00B006CA" w:rsidRDefault="002B460B" w:rsidP="001B5B34">
      <w:pPr>
        <w:pStyle w:val="Tekstpodstawowy"/>
        <w:numPr>
          <w:ilvl w:val="0"/>
          <w:numId w:val="52"/>
        </w:numPr>
        <w:spacing w:after="120" w:line="23" w:lineRule="atLeast"/>
        <w:ind w:left="426"/>
      </w:pPr>
      <w:r w:rsidRPr="00B006CA">
        <w:rPr>
          <w:b/>
        </w:rPr>
        <w:t>Wada projektowa/Wada</w:t>
      </w:r>
      <w:r w:rsidRPr="00B006CA">
        <w:t xml:space="preserve"> – wszelkie braki, błędy</w:t>
      </w:r>
      <w:r>
        <w:t xml:space="preserve"> (w tym błędy rachunkowe i omyłki pisarskie)</w:t>
      </w:r>
      <w:r w:rsidRPr="00B006CA">
        <w:t>, sprzeczności, luki i niejasności w Projekcie – w tym rozwiązania niezgodne z zasadami sztuki budowlanej, przepis</w:t>
      </w:r>
      <w:r>
        <w:t>ami</w:t>
      </w:r>
      <w:r w:rsidRPr="00B006CA">
        <w:t xml:space="preserve"> </w:t>
      </w:r>
      <w:r w:rsidR="001B5B34">
        <w:t xml:space="preserve">lub </w:t>
      </w:r>
      <w:r>
        <w:t xml:space="preserve">normami </w:t>
      </w:r>
      <w:r w:rsidRPr="00B006CA">
        <w:t>techniczno-budowlany</w:t>
      </w:r>
      <w:r>
        <w:t>mi</w:t>
      </w:r>
      <w:r w:rsidRPr="00B006CA">
        <w:t>, zasad</w:t>
      </w:r>
      <w:r>
        <w:t>ami</w:t>
      </w:r>
      <w:r w:rsidRPr="00B006CA">
        <w:t xml:space="preserve"> wiedzy technicznej, wytyczny</w:t>
      </w:r>
      <w:r>
        <w:t>mi</w:t>
      </w:r>
      <w:r w:rsidRPr="00B006CA">
        <w:t xml:space="preserve"> zawarty</w:t>
      </w:r>
      <w:r>
        <w:t>mi</w:t>
      </w:r>
      <w:r w:rsidRPr="00B006CA">
        <w:t xml:space="preserve"> w decyzjach, opiniach </w:t>
      </w:r>
      <w:r w:rsidR="001B5B34">
        <w:t>lub</w:t>
      </w:r>
      <w:r w:rsidR="001B5B34" w:rsidRPr="00B006CA">
        <w:t xml:space="preserve"> </w:t>
      </w:r>
      <w:r w:rsidRPr="00B006CA">
        <w:t>uzgodnieniach (</w:t>
      </w:r>
      <w:r>
        <w:t>również w</w:t>
      </w:r>
      <w:r w:rsidRPr="00B006CA">
        <w:t xml:space="preserve"> uzgodnieniach dokonanych między Zamawiającym a Wykonawcą</w:t>
      </w:r>
      <w:r>
        <w:t>) oraz wady prawne;</w:t>
      </w:r>
      <w:r w:rsidRPr="00B006CA">
        <w:t xml:space="preserve"> </w:t>
      </w:r>
    </w:p>
    <w:p w14:paraId="47FBF07F" w14:textId="77777777" w:rsidR="002B460B" w:rsidRPr="00B433F7" w:rsidRDefault="002B460B" w:rsidP="001B5B34">
      <w:pPr>
        <w:pStyle w:val="Tekstpodstawowy"/>
        <w:numPr>
          <w:ilvl w:val="0"/>
          <w:numId w:val="52"/>
        </w:numPr>
        <w:spacing w:after="120" w:line="23" w:lineRule="atLeast"/>
        <w:ind w:left="426"/>
      </w:pPr>
      <w:r w:rsidRPr="00B006CA">
        <w:rPr>
          <w:b/>
        </w:rPr>
        <w:t xml:space="preserve">Wynagrodzenie </w:t>
      </w:r>
      <w:r w:rsidRPr="00B006CA">
        <w:t>- wynagrodzenie należne Wykonawcy za wykonanie całości Przedmiotu Umowy wraz z usunięciem Wad projektowych</w:t>
      </w:r>
      <w:r w:rsidR="001B5B34" w:rsidRPr="001B5B34">
        <w:t>, w tym</w:t>
      </w:r>
      <w:r w:rsidRPr="00B006CA">
        <w:t xml:space="preserve"> ujawnionych w okresie rękojmi za wady fizyczne lub gwarancji jakości określonej w Umowie i przeniesienie majątkowych praw autorskich do Projektu; Wynagrodzenie obejmuje wszelkie niezbędne koszty bezpośrednie i pośrednie związane z realizacją Przedmiotu Umowy. </w:t>
      </w:r>
      <w:r w:rsidRPr="008664C4">
        <w:t>Wynagrodzenie obejmuje także wszelkie niezbędne opłaty administracyjne i koszty uzgodnień oraz inne czynności niezbędne i konieczne do kompleksowego wykonania Przedmiotu Umowy.</w:t>
      </w:r>
    </w:p>
    <w:p w14:paraId="27460949" w14:textId="77777777" w:rsidR="00FE4B58" w:rsidRDefault="00FE4B58" w:rsidP="00B433F7">
      <w:pPr>
        <w:spacing w:after="120" w:line="23" w:lineRule="atLeast"/>
        <w:jc w:val="center"/>
        <w:rPr>
          <w:rFonts w:ascii="Arial" w:hAnsi="Arial" w:cs="Arial"/>
          <w:b/>
        </w:rPr>
      </w:pPr>
    </w:p>
    <w:p w14:paraId="44DF047E" w14:textId="77777777" w:rsidR="002B460B" w:rsidRPr="006C023F" w:rsidRDefault="002B460B" w:rsidP="00B433F7">
      <w:pPr>
        <w:spacing w:after="120" w:line="23" w:lineRule="atLeast"/>
        <w:jc w:val="center"/>
        <w:rPr>
          <w:rFonts w:ascii="Arial" w:hAnsi="Arial" w:cs="Arial"/>
          <w:b/>
          <w:szCs w:val="24"/>
        </w:rPr>
      </w:pPr>
      <w:r w:rsidRPr="006C023F">
        <w:rPr>
          <w:rFonts w:ascii="Arial" w:hAnsi="Arial" w:cs="Arial"/>
          <w:b/>
          <w:szCs w:val="24"/>
        </w:rPr>
        <w:sym w:font="Times New Roman" w:char="00A7"/>
      </w:r>
      <w:r w:rsidRPr="006C023F">
        <w:rPr>
          <w:rFonts w:ascii="Arial" w:hAnsi="Arial" w:cs="Arial"/>
          <w:b/>
          <w:szCs w:val="24"/>
        </w:rPr>
        <w:t xml:space="preserve"> 2</w:t>
      </w:r>
    </w:p>
    <w:p w14:paraId="3ABC40D9" w14:textId="77777777" w:rsidR="00DC7D7D" w:rsidRPr="00BA56DB" w:rsidRDefault="003F0CD6" w:rsidP="00875169">
      <w:pPr>
        <w:spacing w:after="120" w:line="23" w:lineRule="atLeast"/>
        <w:jc w:val="center"/>
        <w:rPr>
          <w:rFonts w:ascii="Arial" w:hAnsi="Arial" w:cs="Arial"/>
          <w:b/>
          <w:szCs w:val="24"/>
        </w:rPr>
      </w:pPr>
      <w:r w:rsidRPr="007B179E">
        <w:rPr>
          <w:rFonts w:ascii="Arial" w:hAnsi="Arial" w:cs="Arial"/>
          <w:b/>
          <w:szCs w:val="24"/>
        </w:rPr>
        <w:t>Przedmiot Umowy</w:t>
      </w:r>
    </w:p>
    <w:p w14:paraId="63108DF6" w14:textId="28A85D6A" w:rsidR="002B460B" w:rsidRPr="00E565D4" w:rsidRDefault="002B460B" w:rsidP="00D14220">
      <w:pPr>
        <w:pStyle w:val="Tekstpodstawowywcity2"/>
        <w:numPr>
          <w:ilvl w:val="0"/>
          <w:numId w:val="54"/>
        </w:numPr>
        <w:tabs>
          <w:tab w:val="clear" w:pos="284"/>
          <w:tab w:val="clear" w:pos="567"/>
        </w:tabs>
        <w:spacing w:after="120" w:line="23" w:lineRule="atLeast"/>
        <w:ind w:left="426"/>
      </w:pPr>
      <w:r w:rsidRPr="004B3829">
        <w:t xml:space="preserve">Zamawiający zleca, a Wykonawca zobowiązuje się wykonać </w:t>
      </w:r>
      <w:r>
        <w:t>Projekt</w:t>
      </w:r>
      <w:r w:rsidRPr="004B3829">
        <w:t xml:space="preserve"> dla inwestycji pn.: </w:t>
      </w:r>
      <w:r w:rsidR="0013067C" w:rsidRPr="0013067C">
        <w:rPr>
          <w:b/>
        </w:rPr>
        <w:t>Remont Magistrali Wschodniej - dwóch rurociągów magistrali DN1000 pod rzeką Wartą w Puszczykowie i Sasinowie (nr 3-09-22-121-0)</w:t>
      </w:r>
      <w:r w:rsidRPr="004B3829">
        <w:t xml:space="preserve"> oraz uzyskać wszelkie, niezbędne zezwolenia i decyzje właściwych organów administracji</w:t>
      </w:r>
      <w:r w:rsidR="00770B70">
        <w:t xml:space="preserve"> </w:t>
      </w:r>
      <w:r w:rsidR="00770B70" w:rsidRPr="00770B70">
        <w:t>umożliwiających dalszą realizację inwestycji w trybie „zaprojektuj i wybuduj”</w:t>
      </w:r>
      <w:r w:rsidR="00D14220">
        <w:t>, a w szczególności uzgodnienia</w:t>
      </w:r>
      <w:r w:rsidR="00D14220" w:rsidRPr="00D14220">
        <w:t xml:space="preserve"> ze wszystkim</w:t>
      </w:r>
      <w:r w:rsidR="00D14220">
        <w:t>i właścicielami działek (zgody</w:t>
      </w:r>
      <w:r w:rsidR="00D14220" w:rsidRPr="00D14220">
        <w:t>),</w:t>
      </w:r>
      <w:r w:rsidR="00E8239B">
        <w:t xml:space="preserve"> na których terenie planowana</w:t>
      </w:r>
      <w:r w:rsidR="00D14220" w:rsidRPr="00D14220">
        <w:t xml:space="preserve"> jes</w:t>
      </w:r>
      <w:r w:rsidR="00D14220">
        <w:t xml:space="preserve">t </w:t>
      </w:r>
      <w:r w:rsidR="004C608C">
        <w:t>inwestycja</w:t>
      </w:r>
      <w:r w:rsidR="00D14220">
        <w:t>, pozwalające</w:t>
      </w:r>
      <w:r w:rsidR="00D14220" w:rsidRPr="00D14220">
        <w:t xml:space="preserve"> na </w:t>
      </w:r>
      <w:r w:rsidR="004C608C">
        <w:t>złożenie</w:t>
      </w:r>
      <w:r w:rsidR="00D14220" w:rsidRPr="00D14220">
        <w:t xml:space="preserve"> przez Zamawiającego oświadczenia o posiadanym prawie do dysponowania gruntem na cele budowlane</w:t>
      </w:r>
      <w:r w:rsidR="00770B70">
        <w:t>.</w:t>
      </w:r>
    </w:p>
    <w:p w14:paraId="0D22FB00" w14:textId="77777777" w:rsidR="002B460B" w:rsidRPr="00E565D4" w:rsidRDefault="002B460B" w:rsidP="001B5B34">
      <w:pPr>
        <w:pStyle w:val="Tekstpodstawowywcity2"/>
        <w:numPr>
          <w:ilvl w:val="0"/>
          <w:numId w:val="54"/>
        </w:numPr>
        <w:tabs>
          <w:tab w:val="clear" w:pos="284"/>
          <w:tab w:val="clear" w:pos="567"/>
        </w:tabs>
        <w:spacing w:after="120" w:line="23" w:lineRule="atLeast"/>
        <w:ind w:left="426"/>
        <w:rPr>
          <w:rFonts w:cs="Arial"/>
        </w:rPr>
      </w:pPr>
      <w:r w:rsidRPr="00E565D4">
        <w:rPr>
          <w:rFonts w:cs="Arial"/>
        </w:rPr>
        <w:t xml:space="preserve">Przedmiot Umowy został szczegółowo określony w „SWZ Część II Dane techniczne”, </w:t>
      </w:r>
      <w:r>
        <w:rPr>
          <w:rFonts w:cs="Arial"/>
        </w:rPr>
        <w:t>stanowiącej</w:t>
      </w:r>
      <w:r w:rsidRPr="00E565D4">
        <w:rPr>
          <w:rFonts w:cs="Arial"/>
        </w:rPr>
        <w:t xml:space="preserve"> integralną część Umowy.</w:t>
      </w:r>
    </w:p>
    <w:p w14:paraId="1203E04E" w14:textId="77777777" w:rsidR="00C23D0D" w:rsidRPr="00B1476A" w:rsidRDefault="00C23D0D" w:rsidP="00E84CFD">
      <w:pPr>
        <w:tabs>
          <w:tab w:val="left" w:pos="284"/>
        </w:tabs>
        <w:spacing w:after="120" w:line="23" w:lineRule="atLeast"/>
        <w:rPr>
          <w:rFonts w:ascii="Arial" w:hAnsi="Arial" w:cs="Arial"/>
          <w:b/>
          <w:szCs w:val="24"/>
        </w:rPr>
      </w:pPr>
    </w:p>
    <w:p w14:paraId="39C0D7BE" w14:textId="77777777" w:rsidR="00E84CFD" w:rsidRPr="00BA56DB" w:rsidRDefault="00B9750E" w:rsidP="006C023F">
      <w:pPr>
        <w:spacing w:after="120" w:line="23" w:lineRule="atLeast"/>
        <w:jc w:val="center"/>
        <w:rPr>
          <w:rFonts w:ascii="Arial" w:hAnsi="Arial" w:cs="Arial"/>
          <w:b/>
          <w:szCs w:val="24"/>
        </w:rPr>
      </w:pPr>
      <w:r w:rsidRPr="00BA56DB">
        <w:rPr>
          <w:rFonts w:ascii="Arial" w:hAnsi="Arial" w:cs="Arial"/>
          <w:b/>
          <w:szCs w:val="24"/>
        </w:rPr>
        <w:sym w:font="Times New Roman" w:char="00A7"/>
      </w:r>
      <w:r w:rsidR="00E84CFD" w:rsidRPr="00BA56DB">
        <w:rPr>
          <w:rFonts w:ascii="Arial" w:hAnsi="Arial" w:cs="Arial"/>
          <w:b/>
          <w:szCs w:val="24"/>
        </w:rPr>
        <w:t xml:space="preserve"> </w:t>
      </w:r>
      <w:r w:rsidR="002B460B">
        <w:rPr>
          <w:rFonts w:ascii="Arial" w:hAnsi="Arial" w:cs="Arial"/>
          <w:b/>
          <w:szCs w:val="24"/>
        </w:rPr>
        <w:t>3</w:t>
      </w:r>
    </w:p>
    <w:p w14:paraId="362171D6" w14:textId="77777777" w:rsidR="00DC7D7D" w:rsidRPr="00BA56DB" w:rsidRDefault="0083129D" w:rsidP="00875169">
      <w:pPr>
        <w:tabs>
          <w:tab w:val="left" w:pos="284"/>
        </w:tabs>
        <w:spacing w:after="120" w:line="23" w:lineRule="atLeast"/>
        <w:jc w:val="center"/>
        <w:rPr>
          <w:rFonts w:ascii="Arial" w:hAnsi="Arial" w:cs="Arial"/>
          <w:b/>
          <w:szCs w:val="24"/>
        </w:rPr>
      </w:pPr>
      <w:r w:rsidRPr="00875169">
        <w:rPr>
          <w:rFonts w:ascii="Arial" w:hAnsi="Arial" w:cs="Arial"/>
          <w:b/>
          <w:szCs w:val="24"/>
        </w:rPr>
        <w:t>Terminy i warunki wykonania Umowy</w:t>
      </w:r>
    </w:p>
    <w:p w14:paraId="3C18E21A" w14:textId="5204F342" w:rsidR="00E84CFD" w:rsidRPr="00875169" w:rsidRDefault="002B460B" w:rsidP="00E84CFD">
      <w:pPr>
        <w:pStyle w:val="Tekstpodstawowy"/>
        <w:numPr>
          <w:ilvl w:val="0"/>
          <w:numId w:val="17"/>
        </w:numPr>
        <w:spacing w:after="120" w:line="23" w:lineRule="atLeast"/>
        <w:ind w:left="426" w:hanging="426"/>
        <w:textAlignment w:val="auto"/>
        <w:rPr>
          <w:rFonts w:cs="Arial"/>
          <w:bCs/>
          <w:szCs w:val="24"/>
        </w:rPr>
      </w:pPr>
      <w:r w:rsidRPr="002B460B">
        <w:rPr>
          <w:rFonts w:cs="Arial"/>
          <w:szCs w:val="24"/>
        </w:rPr>
        <w:t xml:space="preserve">Strony postanawiają, iż Projekt zostanie wykonany i dostarczony Zamawiającemu w terminie </w:t>
      </w:r>
      <w:r w:rsidR="00770B70" w:rsidRPr="00770B70">
        <w:rPr>
          <w:rFonts w:cs="Arial"/>
          <w:b/>
          <w:szCs w:val="24"/>
        </w:rPr>
        <w:t>6</w:t>
      </w:r>
      <w:r w:rsidRPr="002B460B">
        <w:rPr>
          <w:rFonts w:cs="Arial"/>
          <w:szCs w:val="24"/>
        </w:rPr>
        <w:t xml:space="preserve"> </w:t>
      </w:r>
      <w:r w:rsidRPr="00770B70">
        <w:rPr>
          <w:rFonts w:cs="Arial"/>
          <w:b/>
          <w:szCs w:val="24"/>
        </w:rPr>
        <w:t>miesięcy</w:t>
      </w:r>
      <w:r w:rsidRPr="002B460B">
        <w:rPr>
          <w:rFonts w:cs="Arial"/>
          <w:szCs w:val="24"/>
        </w:rPr>
        <w:t>, licząc od dnia zawarcia Umowy</w:t>
      </w:r>
      <w:r w:rsidRPr="002B460B" w:rsidDel="002B460B">
        <w:rPr>
          <w:rFonts w:cs="Arial"/>
          <w:szCs w:val="24"/>
        </w:rPr>
        <w:t xml:space="preserve"> </w:t>
      </w:r>
      <w:r w:rsidR="00A0415C" w:rsidRPr="00BA56DB">
        <w:rPr>
          <w:rFonts w:cs="Arial"/>
          <w:bCs/>
          <w:szCs w:val="24"/>
        </w:rPr>
        <w:t>.</w:t>
      </w:r>
      <w:r w:rsidR="00096E11" w:rsidRPr="00875169">
        <w:rPr>
          <w:rFonts w:cs="Arial"/>
          <w:szCs w:val="24"/>
        </w:rPr>
        <w:t xml:space="preserve"> </w:t>
      </w:r>
    </w:p>
    <w:p w14:paraId="21A6E49A" w14:textId="77777777" w:rsidR="00096E11" w:rsidRPr="003A0663" w:rsidRDefault="00096E11" w:rsidP="00E84CFD">
      <w:pPr>
        <w:pStyle w:val="Tekstpodstawowy"/>
        <w:numPr>
          <w:ilvl w:val="0"/>
          <w:numId w:val="17"/>
        </w:numPr>
        <w:spacing w:after="120" w:line="23" w:lineRule="atLeast"/>
        <w:ind w:left="426" w:hanging="426"/>
        <w:textAlignment w:val="auto"/>
        <w:rPr>
          <w:rFonts w:cs="Arial"/>
          <w:bCs/>
          <w:szCs w:val="24"/>
        </w:rPr>
      </w:pPr>
      <w:r w:rsidRPr="0044183A">
        <w:rPr>
          <w:rFonts w:cs="Arial"/>
          <w:szCs w:val="24"/>
        </w:rPr>
        <w:t xml:space="preserve">Wykonawca zobowiązuje się dostarczyć Projekt do kancelarii Zamawiającego, przy ul. Dolna Wilda 126, w Poznaniu w </w:t>
      </w:r>
      <w:r w:rsidR="008A5C53">
        <w:rPr>
          <w:rFonts w:cs="Arial"/>
          <w:szCs w:val="24"/>
        </w:rPr>
        <w:t>liczbie</w:t>
      </w:r>
      <w:r w:rsidRPr="0044183A">
        <w:rPr>
          <w:rFonts w:cs="Arial"/>
          <w:szCs w:val="24"/>
        </w:rPr>
        <w:t xml:space="preserve"> zgodnej z załącznikiem A do niniejszej Umowy. Projekt zostanie przekazany w oparciu o podpisany przez Strony </w:t>
      </w:r>
      <w:r w:rsidR="002B460B">
        <w:rPr>
          <w:rFonts w:cs="Arial"/>
          <w:szCs w:val="24"/>
        </w:rPr>
        <w:t>P</w:t>
      </w:r>
      <w:r w:rsidRPr="0044183A">
        <w:rPr>
          <w:rFonts w:cs="Arial"/>
          <w:szCs w:val="24"/>
        </w:rPr>
        <w:t>rotokół zdawczo-odbior</w:t>
      </w:r>
      <w:r w:rsidRPr="00B1476A">
        <w:rPr>
          <w:rFonts w:cs="Arial"/>
          <w:szCs w:val="24"/>
        </w:rPr>
        <w:t xml:space="preserve">czy. </w:t>
      </w:r>
    </w:p>
    <w:p w14:paraId="1A9CA3AA" w14:textId="77777777" w:rsidR="00096E11" w:rsidRPr="007B179E" w:rsidRDefault="002B460B" w:rsidP="00E84CFD">
      <w:pPr>
        <w:numPr>
          <w:ilvl w:val="0"/>
          <w:numId w:val="17"/>
        </w:numPr>
        <w:spacing w:after="120" w:line="23" w:lineRule="atLeast"/>
        <w:ind w:left="426" w:hanging="426"/>
        <w:jc w:val="both"/>
        <w:rPr>
          <w:rFonts w:ascii="Arial" w:hAnsi="Arial" w:cs="Arial"/>
          <w:szCs w:val="24"/>
        </w:rPr>
      </w:pPr>
      <w:r w:rsidRPr="002B460B">
        <w:rPr>
          <w:rFonts w:ascii="Arial" w:hAnsi="Arial" w:cs="Arial"/>
          <w:szCs w:val="24"/>
        </w:rPr>
        <w:lastRenderedPageBreak/>
        <w:t>Podpisanie przez Strony Protokołu zdawczo-odbiorczego nie oznacza potwierdzenia braku Wad projektowych, w tym tych Wad projektowych, które zostaną ujawnione na etapie realizacji robót w oparciu o Projekt</w:t>
      </w:r>
      <w:r w:rsidR="00096E11" w:rsidRPr="007B179E">
        <w:rPr>
          <w:rFonts w:ascii="Arial" w:hAnsi="Arial" w:cs="Arial"/>
          <w:szCs w:val="24"/>
        </w:rPr>
        <w:t xml:space="preserve">. </w:t>
      </w:r>
    </w:p>
    <w:p w14:paraId="063F81AF" w14:textId="77777777" w:rsidR="00866BE3" w:rsidRPr="007B179E" w:rsidRDefault="00096E11" w:rsidP="00E84CFD">
      <w:pPr>
        <w:numPr>
          <w:ilvl w:val="0"/>
          <w:numId w:val="17"/>
        </w:numPr>
        <w:spacing w:after="120" w:line="23" w:lineRule="atLeast"/>
        <w:ind w:left="426" w:hanging="426"/>
        <w:jc w:val="both"/>
        <w:rPr>
          <w:rFonts w:ascii="Arial" w:hAnsi="Arial" w:cs="Arial"/>
          <w:szCs w:val="24"/>
        </w:rPr>
      </w:pPr>
      <w:r w:rsidRPr="007B179E">
        <w:rPr>
          <w:rFonts w:ascii="Arial" w:hAnsi="Arial" w:cs="Arial"/>
          <w:szCs w:val="24"/>
        </w:rPr>
        <w:t>Projekt zostanie przekazany Zamawiającemu wraz z pisemnym oświadczeniem Wykonawcy, że</w:t>
      </w:r>
      <w:r w:rsidR="00BB68ED" w:rsidRPr="007B179E">
        <w:rPr>
          <w:rFonts w:ascii="Arial" w:hAnsi="Arial" w:cs="Arial"/>
          <w:szCs w:val="24"/>
        </w:rPr>
        <w:t xml:space="preserve"> </w:t>
      </w:r>
      <w:r w:rsidRPr="007B179E">
        <w:rPr>
          <w:rFonts w:ascii="Arial" w:hAnsi="Arial" w:cs="Arial"/>
          <w:szCs w:val="24"/>
        </w:rPr>
        <w:t xml:space="preserve">jest on wykonany zgodnie z </w:t>
      </w:r>
      <w:r w:rsidR="00803F01" w:rsidRPr="007B179E">
        <w:rPr>
          <w:rFonts w:ascii="Arial" w:hAnsi="Arial" w:cs="Arial"/>
          <w:szCs w:val="24"/>
        </w:rPr>
        <w:t>U</w:t>
      </w:r>
      <w:r w:rsidRPr="007B179E">
        <w:rPr>
          <w:rFonts w:ascii="Arial" w:hAnsi="Arial" w:cs="Arial"/>
          <w:szCs w:val="24"/>
        </w:rPr>
        <w:t xml:space="preserve">mową, </w:t>
      </w:r>
      <w:r w:rsidR="002B460B">
        <w:rPr>
          <w:rFonts w:ascii="Arial" w:hAnsi="Arial" w:cs="Arial"/>
          <w:szCs w:val="24"/>
        </w:rPr>
        <w:t>SWZ</w:t>
      </w:r>
      <w:r w:rsidR="007B179E">
        <w:rPr>
          <w:rFonts w:ascii="Arial" w:hAnsi="Arial" w:cs="Arial"/>
          <w:szCs w:val="24"/>
        </w:rPr>
        <w:t xml:space="preserve">, </w:t>
      </w:r>
      <w:r w:rsidRPr="007B179E">
        <w:rPr>
          <w:rFonts w:ascii="Arial" w:hAnsi="Arial" w:cs="Arial"/>
          <w:szCs w:val="24"/>
        </w:rPr>
        <w:t>obowiązującymi przepisami prawa w tym techniczno-budowlanymi, zasadami współczesnej wiedzy technicznej oraz przy przestrzeganiu Polskich Norm przenoszących europejskie normy zharmonizowane, bez wskazywania znaków towarowych, patentów lub pochodzenia</w:t>
      </w:r>
      <w:r w:rsidR="00F13FF9" w:rsidRPr="007B179E">
        <w:rPr>
          <w:rFonts w:ascii="Arial" w:hAnsi="Arial" w:cs="Arial"/>
          <w:szCs w:val="24"/>
        </w:rPr>
        <w:t xml:space="preserve"> oraz</w:t>
      </w:r>
      <w:r w:rsidRPr="007B179E">
        <w:rPr>
          <w:rFonts w:ascii="Arial" w:hAnsi="Arial" w:cs="Arial"/>
          <w:szCs w:val="24"/>
        </w:rPr>
        <w:t xml:space="preserve"> że został wykonan</w:t>
      </w:r>
      <w:r w:rsidR="007B179E">
        <w:rPr>
          <w:rFonts w:ascii="Arial" w:hAnsi="Arial" w:cs="Arial"/>
          <w:szCs w:val="24"/>
        </w:rPr>
        <w:t>y</w:t>
      </w:r>
      <w:r w:rsidRPr="007B179E">
        <w:rPr>
          <w:rFonts w:ascii="Arial" w:hAnsi="Arial" w:cs="Arial"/>
          <w:szCs w:val="24"/>
        </w:rPr>
        <w:t xml:space="preserve"> w stanie kompletnym z punktu widzenia celu, któremu ma</w:t>
      </w:r>
      <w:r w:rsidR="007B179E">
        <w:rPr>
          <w:rFonts w:ascii="Arial" w:hAnsi="Arial" w:cs="Arial"/>
          <w:szCs w:val="24"/>
        </w:rPr>
        <w:t xml:space="preserve"> </w:t>
      </w:r>
      <w:r w:rsidRPr="007B179E">
        <w:rPr>
          <w:rFonts w:ascii="Arial" w:hAnsi="Arial" w:cs="Arial"/>
          <w:szCs w:val="24"/>
        </w:rPr>
        <w:t>służyć.</w:t>
      </w:r>
    </w:p>
    <w:p w14:paraId="4D5ED0A5" w14:textId="77777777" w:rsidR="00866BE3" w:rsidRPr="007B179E" w:rsidRDefault="00866BE3" w:rsidP="00AF0CEE">
      <w:pPr>
        <w:pStyle w:val="Tekstpodstawowy"/>
        <w:numPr>
          <w:ilvl w:val="0"/>
          <w:numId w:val="17"/>
        </w:numPr>
        <w:spacing w:after="120" w:line="23" w:lineRule="atLeast"/>
        <w:ind w:left="426" w:hanging="426"/>
        <w:textAlignment w:val="auto"/>
        <w:rPr>
          <w:rFonts w:cs="Arial"/>
          <w:bCs/>
          <w:szCs w:val="24"/>
        </w:rPr>
      </w:pPr>
      <w:r w:rsidRPr="007B179E">
        <w:rPr>
          <w:rFonts w:cs="Arial"/>
          <w:bCs/>
          <w:szCs w:val="24"/>
        </w:rPr>
        <w:t xml:space="preserve">Termin Wykonania </w:t>
      </w:r>
      <w:r w:rsidR="00BB08A4" w:rsidRPr="007B179E">
        <w:rPr>
          <w:rFonts w:cs="Arial"/>
          <w:bCs/>
          <w:szCs w:val="24"/>
        </w:rPr>
        <w:t xml:space="preserve">Umowy </w:t>
      </w:r>
      <w:r w:rsidRPr="007B179E">
        <w:rPr>
          <w:rFonts w:cs="Arial"/>
          <w:bCs/>
          <w:szCs w:val="24"/>
        </w:rPr>
        <w:t>obejmuje:</w:t>
      </w:r>
    </w:p>
    <w:p w14:paraId="49771B03" w14:textId="2B98C52E" w:rsidR="00866BE3" w:rsidRPr="007B179E" w:rsidRDefault="002B460B" w:rsidP="00AF0CEE">
      <w:pPr>
        <w:pStyle w:val="Tekstpodstawowy"/>
        <w:numPr>
          <w:ilvl w:val="1"/>
          <w:numId w:val="17"/>
        </w:numPr>
        <w:spacing w:after="120" w:line="23" w:lineRule="atLeast"/>
        <w:ind w:left="993"/>
        <w:textAlignment w:val="auto"/>
        <w:rPr>
          <w:rFonts w:cs="Arial"/>
          <w:bCs/>
          <w:szCs w:val="24"/>
        </w:rPr>
      </w:pPr>
      <w:r w:rsidRPr="002B460B">
        <w:rPr>
          <w:rFonts w:cs="Arial"/>
          <w:bCs/>
          <w:szCs w:val="24"/>
        </w:rPr>
        <w:t xml:space="preserve">termin przygotowania </w:t>
      </w:r>
      <w:r w:rsidR="001B5B34" w:rsidRPr="001B5B34">
        <w:rPr>
          <w:rFonts w:cs="Arial"/>
          <w:bCs/>
          <w:szCs w:val="24"/>
        </w:rPr>
        <w:t xml:space="preserve">i przekazania Zamawiającemu </w:t>
      </w:r>
      <w:r w:rsidRPr="002B460B">
        <w:rPr>
          <w:rFonts w:cs="Arial"/>
          <w:bCs/>
          <w:szCs w:val="24"/>
        </w:rPr>
        <w:t xml:space="preserve">Projektu  – </w:t>
      </w:r>
      <w:r w:rsidR="000A7DFE" w:rsidRPr="000A7DFE">
        <w:rPr>
          <w:rFonts w:cs="Arial"/>
          <w:b/>
          <w:bCs/>
          <w:szCs w:val="24"/>
        </w:rPr>
        <w:t>5</w:t>
      </w:r>
      <w:r w:rsidRPr="000A7DFE">
        <w:rPr>
          <w:rFonts w:cs="Arial"/>
          <w:b/>
          <w:bCs/>
          <w:szCs w:val="24"/>
        </w:rPr>
        <w:t xml:space="preserve"> miesięcy</w:t>
      </w:r>
      <w:r w:rsidRPr="002B460B">
        <w:rPr>
          <w:rFonts w:cs="Arial"/>
          <w:bCs/>
          <w:szCs w:val="24"/>
        </w:rPr>
        <w:t xml:space="preserve"> od dnia zawarcia Umowy. Etap zakończony podpisaniem Protokołu zdawczo-odbiorczego</w:t>
      </w:r>
      <w:r w:rsidR="0028054E" w:rsidRPr="007B179E">
        <w:rPr>
          <w:rFonts w:cs="Arial"/>
          <w:bCs/>
          <w:szCs w:val="24"/>
        </w:rPr>
        <w:t>.</w:t>
      </w:r>
    </w:p>
    <w:p w14:paraId="79543075" w14:textId="1ED13374" w:rsidR="00AF0CEE" w:rsidRPr="007B179E" w:rsidRDefault="00866BE3" w:rsidP="00AF0CEE">
      <w:pPr>
        <w:pStyle w:val="Tekstpodstawowy"/>
        <w:numPr>
          <w:ilvl w:val="1"/>
          <w:numId w:val="17"/>
        </w:numPr>
        <w:spacing w:after="120" w:line="23" w:lineRule="atLeast"/>
        <w:ind w:left="993" w:hanging="567"/>
        <w:textAlignment w:val="auto"/>
        <w:rPr>
          <w:rFonts w:cs="Arial"/>
          <w:szCs w:val="24"/>
        </w:rPr>
      </w:pPr>
      <w:r w:rsidRPr="007B179E">
        <w:rPr>
          <w:rFonts w:cs="Arial"/>
          <w:szCs w:val="24"/>
        </w:rPr>
        <w:t>termin</w:t>
      </w:r>
      <w:r w:rsidR="0028054E" w:rsidRPr="007B179E">
        <w:rPr>
          <w:rFonts w:cs="Arial"/>
          <w:szCs w:val="24"/>
        </w:rPr>
        <w:t xml:space="preserve"> weryfikacji Projektu</w:t>
      </w:r>
      <w:r w:rsidR="00BB68ED" w:rsidRPr="007B179E">
        <w:rPr>
          <w:rFonts w:cs="Arial"/>
          <w:szCs w:val="24"/>
        </w:rPr>
        <w:t xml:space="preserve"> </w:t>
      </w:r>
      <w:r w:rsidR="0028054E" w:rsidRPr="007B179E">
        <w:rPr>
          <w:rFonts w:cs="Arial"/>
          <w:szCs w:val="24"/>
        </w:rPr>
        <w:t>-</w:t>
      </w:r>
      <w:r w:rsidR="00202337" w:rsidRPr="007B179E">
        <w:rPr>
          <w:rFonts w:cs="Arial"/>
          <w:szCs w:val="24"/>
        </w:rPr>
        <w:t xml:space="preserve"> </w:t>
      </w:r>
      <w:r w:rsidR="000A7DFE">
        <w:rPr>
          <w:rFonts w:cs="Arial"/>
          <w:szCs w:val="24"/>
        </w:rPr>
        <w:t>10</w:t>
      </w:r>
      <w:r w:rsidR="00096E11" w:rsidRPr="007B179E">
        <w:rPr>
          <w:rFonts w:cs="Arial"/>
          <w:szCs w:val="24"/>
        </w:rPr>
        <w:t xml:space="preserve"> </w:t>
      </w:r>
      <w:r w:rsidRPr="007B179E">
        <w:rPr>
          <w:rFonts w:cs="Arial"/>
          <w:szCs w:val="24"/>
        </w:rPr>
        <w:t xml:space="preserve">dni od </w:t>
      </w:r>
      <w:r w:rsidR="001B5B34">
        <w:rPr>
          <w:rFonts w:cs="Arial"/>
          <w:szCs w:val="24"/>
        </w:rPr>
        <w:t>przekazania</w:t>
      </w:r>
      <w:r w:rsidR="001B5B34" w:rsidRPr="007B179E">
        <w:rPr>
          <w:rFonts w:cs="Arial"/>
          <w:szCs w:val="24"/>
        </w:rPr>
        <w:t xml:space="preserve"> </w:t>
      </w:r>
      <w:r w:rsidRPr="007B179E">
        <w:rPr>
          <w:rFonts w:cs="Arial"/>
          <w:szCs w:val="24"/>
        </w:rPr>
        <w:t xml:space="preserve">przez Wykonawcę Projektu </w:t>
      </w:r>
      <w:r w:rsidR="0028054E" w:rsidRPr="007B179E">
        <w:rPr>
          <w:rFonts w:cs="Arial"/>
          <w:szCs w:val="24"/>
        </w:rPr>
        <w:t>i podpisania Protokołu</w:t>
      </w:r>
      <w:r w:rsidR="00FE5F6C" w:rsidRPr="007B179E">
        <w:rPr>
          <w:rFonts w:cs="Arial"/>
          <w:szCs w:val="24"/>
        </w:rPr>
        <w:t xml:space="preserve"> zdawczo-odbiorczego</w:t>
      </w:r>
      <w:r w:rsidR="0028054E" w:rsidRPr="007B179E">
        <w:rPr>
          <w:rFonts w:cs="Arial"/>
          <w:szCs w:val="24"/>
        </w:rPr>
        <w:t xml:space="preserve">. Etap zakończony </w:t>
      </w:r>
      <w:r w:rsidR="00FE5F6C" w:rsidRPr="007B179E">
        <w:rPr>
          <w:rFonts w:cs="Arial"/>
          <w:szCs w:val="24"/>
        </w:rPr>
        <w:t>przygotowaniem listy uwag</w:t>
      </w:r>
      <w:r w:rsidR="0028054E" w:rsidRPr="007B179E">
        <w:rPr>
          <w:rFonts w:cs="Arial"/>
          <w:szCs w:val="24"/>
        </w:rPr>
        <w:t xml:space="preserve"> i zastrzeżeń</w:t>
      </w:r>
      <w:r w:rsidR="0023552E" w:rsidRPr="007B179E">
        <w:rPr>
          <w:rFonts w:cs="Arial"/>
          <w:szCs w:val="24"/>
        </w:rPr>
        <w:t xml:space="preserve"> do Projektu</w:t>
      </w:r>
      <w:r w:rsidR="0028054E" w:rsidRPr="007B179E">
        <w:rPr>
          <w:rFonts w:cs="Arial"/>
          <w:szCs w:val="24"/>
        </w:rPr>
        <w:t xml:space="preserve">. </w:t>
      </w:r>
    </w:p>
    <w:p w14:paraId="2DD3E7B3" w14:textId="5AAFB664" w:rsidR="00AF0CEE" w:rsidRPr="007B179E" w:rsidRDefault="0028054E" w:rsidP="00AF0CEE">
      <w:pPr>
        <w:pStyle w:val="Tekstpodstawowy"/>
        <w:numPr>
          <w:ilvl w:val="1"/>
          <w:numId w:val="17"/>
        </w:numPr>
        <w:spacing w:after="120" w:line="23" w:lineRule="atLeast"/>
        <w:ind w:left="993" w:hanging="567"/>
        <w:textAlignment w:val="auto"/>
        <w:rPr>
          <w:rFonts w:cs="Arial"/>
          <w:szCs w:val="24"/>
        </w:rPr>
      </w:pPr>
      <w:r w:rsidRPr="007B179E">
        <w:rPr>
          <w:rFonts w:cs="Arial"/>
          <w:szCs w:val="24"/>
        </w:rPr>
        <w:t>termin</w:t>
      </w:r>
      <w:r w:rsidR="00866BE3" w:rsidRPr="007B179E">
        <w:rPr>
          <w:rFonts w:cs="Arial"/>
          <w:szCs w:val="24"/>
        </w:rPr>
        <w:t xml:space="preserve"> </w:t>
      </w:r>
      <w:r w:rsidR="00096E11" w:rsidRPr="007B179E">
        <w:rPr>
          <w:rFonts w:cs="Arial"/>
          <w:szCs w:val="24"/>
        </w:rPr>
        <w:t xml:space="preserve">uwzględnienia </w:t>
      </w:r>
      <w:r w:rsidRPr="007B179E">
        <w:rPr>
          <w:rFonts w:cs="Arial"/>
          <w:szCs w:val="24"/>
        </w:rPr>
        <w:t>uwag i zastrzeże</w:t>
      </w:r>
      <w:r w:rsidR="00496DAA" w:rsidRPr="007B179E">
        <w:rPr>
          <w:rFonts w:cs="Arial"/>
          <w:szCs w:val="24"/>
        </w:rPr>
        <w:t>ń</w:t>
      </w:r>
      <w:r w:rsidRPr="007B179E">
        <w:rPr>
          <w:rFonts w:cs="Arial"/>
          <w:szCs w:val="24"/>
        </w:rPr>
        <w:t xml:space="preserve"> </w:t>
      </w:r>
      <w:r w:rsidR="0023552E" w:rsidRPr="007B179E">
        <w:rPr>
          <w:rFonts w:cs="Arial"/>
          <w:szCs w:val="24"/>
        </w:rPr>
        <w:t xml:space="preserve">do Projektu </w:t>
      </w:r>
      <w:r w:rsidRPr="007B179E">
        <w:rPr>
          <w:rFonts w:cs="Arial"/>
          <w:szCs w:val="24"/>
        </w:rPr>
        <w:t xml:space="preserve">- </w:t>
      </w:r>
      <w:r w:rsidR="00202337" w:rsidRPr="007B179E">
        <w:rPr>
          <w:rFonts w:cs="Arial"/>
          <w:szCs w:val="24"/>
        </w:rPr>
        <w:t>1</w:t>
      </w:r>
      <w:r w:rsidR="000A7DFE">
        <w:rPr>
          <w:rFonts w:cs="Arial"/>
          <w:szCs w:val="24"/>
        </w:rPr>
        <w:t>0</w:t>
      </w:r>
      <w:r w:rsidR="00202337" w:rsidRPr="007B179E">
        <w:rPr>
          <w:rFonts w:cs="Arial"/>
          <w:szCs w:val="24"/>
        </w:rPr>
        <w:t xml:space="preserve"> </w:t>
      </w:r>
      <w:r w:rsidR="00866BE3" w:rsidRPr="007B179E">
        <w:rPr>
          <w:rFonts w:cs="Arial"/>
          <w:szCs w:val="24"/>
        </w:rPr>
        <w:t xml:space="preserve">dni </w:t>
      </w:r>
      <w:r w:rsidR="0023552E" w:rsidRPr="007B179E">
        <w:rPr>
          <w:rFonts w:cs="Arial"/>
          <w:szCs w:val="24"/>
        </w:rPr>
        <w:t>od przekazania listy uwag i zastrzeżeń do Projektu</w:t>
      </w:r>
      <w:r w:rsidR="001B5B34">
        <w:rPr>
          <w:rFonts w:cs="Arial"/>
          <w:szCs w:val="24"/>
        </w:rPr>
        <w:t>.</w:t>
      </w:r>
      <w:r w:rsidR="0023552E" w:rsidRPr="007B179E">
        <w:rPr>
          <w:rFonts w:cs="Arial"/>
          <w:szCs w:val="24"/>
        </w:rPr>
        <w:t xml:space="preserve"> Wykonawca</w:t>
      </w:r>
      <w:r w:rsidR="00866BE3" w:rsidRPr="007B179E">
        <w:rPr>
          <w:rFonts w:cs="Arial"/>
          <w:szCs w:val="24"/>
        </w:rPr>
        <w:t xml:space="preserve"> </w:t>
      </w:r>
      <w:r w:rsidR="001B5B34">
        <w:rPr>
          <w:rFonts w:cs="Arial"/>
          <w:szCs w:val="24"/>
        </w:rPr>
        <w:t>w tym terminie przekaże Zamawiającemu</w:t>
      </w:r>
      <w:r w:rsidR="001B5B34" w:rsidRPr="007B179E">
        <w:rPr>
          <w:rFonts w:cs="Arial"/>
          <w:szCs w:val="24"/>
        </w:rPr>
        <w:t xml:space="preserve"> </w:t>
      </w:r>
      <w:r w:rsidR="00866BE3" w:rsidRPr="007B179E">
        <w:rPr>
          <w:rFonts w:cs="Arial"/>
          <w:szCs w:val="24"/>
        </w:rPr>
        <w:t xml:space="preserve">Projekt wolny od </w:t>
      </w:r>
      <w:r w:rsidR="002B460B">
        <w:rPr>
          <w:rFonts w:cs="Arial"/>
          <w:szCs w:val="24"/>
        </w:rPr>
        <w:t>W</w:t>
      </w:r>
      <w:r w:rsidR="00866BE3" w:rsidRPr="007B179E">
        <w:rPr>
          <w:rFonts w:cs="Arial"/>
          <w:szCs w:val="24"/>
        </w:rPr>
        <w:t xml:space="preserve">ad i uwzględniający  uwagi </w:t>
      </w:r>
      <w:r w:rsidR="001B5B34">
        <w:rPr>
          <w:rFonts w:cs="Arial"/>
          <w:szCs w:val="24"/>
        </w:rPr>
        <w:t xml:space="preserve">i </w:t>
      </w:r>
      <w:r w:rsidR="001B5B34" w:rsidRPr="007B179E">
        <w:rPr>
          <w:rFonts w:cs="Arial"/>
          <w:szCs w:val="24"/>
        </w:rPr>
        <w:t xml:space="preserve">zastrzeżenia </w:t>
      </w:r>
      <w:r w:rsidR="00866BE3" w:rsidRPr="007B179E">
        <w:rPr>
          <w:rFonts w:cs="Arial"/>
          <w:szCs w:val="24"/>
        </w:rPr>
        <w:t>Zamawiającego</w:t>
      </w:r>
      <w:r w:rsidR="0023552E" w:rsidRPr="007B179E">
        <w:rPr>
          <w:rFonts w:cs="Arial"/>
          <w:szCs w:val="24"/>
        </w:rPr>
        <w:t>. Etap zakończony przekazaniem poprawionego Projektu.</w:t>
      </w:r>
    </w:p>
    <w:p w14:paraId="356C86C9" w14:textId="21F4FE96" w:rsidR="00866BE3" w:rsidRPr="007B179E" w:rsidRDefault="00496DAA" w:rsidP="00AF0CEE">
      <w:pPr>
        <w:pStyle w:val="Tekstpodstawowy"/>
        <w:numPr>
          <w:ilvl w:val="1"/>
          <w:numId w:val="17"/>
        </w:numPr>
        <w:spacing w:after="120" w:line="23" w:lineRule="atLeast"/>
        <w:ind w:left="993" w:hanging="567"/>
        <w:textAlignment w:val="auto"/>
        <w:rPr>
          <w:rFonts w:cs="Arial"/>
          <w:szCs w:val="24"/>
        </w:rPr>
      </w:pPr>
      <w:r w:rsidRPr="007B179E">
        <w:rPr>
          <w:rFonts w:cs="Arial"/>
          <w:szCs w:val="24"/>
        </w:rPr>
        <w:t xml:space="preserve">termin podpisania </w:t>
      </w:r>
      <w:r w:rsidR="002B460B">
        <w:rPr>
          <w:rFonts w:cs="Arial"/>
          <w:szCs w:val="24"/>
        </w:rPr>
        <w:t>P</w:t>
      </w:r>
      <w:r w:rsidRPr="007B179E">
        <w:rPr>
          <w:rFonts w:cs="Arial"/>
          <w:szCs w:val="24"/>
        </w:rPr>
        <w:t xml:space="preserve">rotokołu </w:t>
      </w:r>
      <w:r w:rsidR="002B460B">
        <w:rPr>
          <w:rFonts w:cs="Arial"/>
          <w:szCs w:val="24"/>
        </w:rPr>
        <w:t>K</w:t>
      </w:r>
      <w:r w:rsidR="0023552E" w:rsidRPr="007B179E">
        <w:rPr>
          <w:rFonts w:cs="Arial"/>
          <w:szCs w:val="24"/>
        </w:rPr>
        <w:t xml:space="preserve">ońcowego - </w:t>
      </w:r>
      <w:r w:rsidR="00866BE3" w:rsidRPr="007B179E">
        <w:rPr>
          <w:rFonts w:cs="Arial"/>
          <w:szCs w:val="24"/>
        </w:rPr>
        <w:t xml:space="preserve">w terminie nie dłuższym niż </w:t>
      </w:r>
      <w:r w:rsidR="00202337" w:rsidRPr="007B179E">
        <w:rPr>
          <w:rFonts w:cs="Arial"/>
          <w:szCs w:val="24"/>
        </w:rPr>
        <w:t>1</w:t>
      </w:r>
      <w:r w:rsidR="000A7DFE">
        <w:rPr>
          <w:rFonts w:cs="Arial"/>
          <w:szCs w:val="24"/>
        </w:rPr>
        <w:t>0</w:t>
      </w:r>
      <w:r w:rsidR="00202337" w:rsidRPr="007B179E">
        <w:rPr>
          <w:rFonts w:cs="Arial"/>
          <w:szCs w:val="24"/>
        </w:rPr>
        <w:t xml:space="preserve"> </w:t>
      </w:r>
      <w:r w:rsidR="00866BE3" w:rsidRPr="007B179E">
        <w:rPr>
          <w:rFonts w:cs="Arial"/>
          <w:szCs w:val="24"/>
        </w:rPr>
        <w:t xml:space="preserve">dni od złożenia </w:t>
      </w:r>
      <w:r w:rsidR="00FE5F6C" w:rsidRPr="007B179E">
        <w:rPr>
          <w:rFonts w:cs="Arial"/>
          <w:szCs w:val="24"/>
        </w:rPr>
        <w:t xml:space="preserve">poprawionego </w:t>
      </w:r>
      <w:r w:rsidR="00866BE3" w:rsidRPr="007B179E">
        <w:rPr>
          <w:rFonts w:cs="Arial"/>
          <w:szCs w:val="24"/>
        </w:rPr>
        <w:t>Projektu</w:t>
      </w:r>
      <w:r w:rsidR="0023552E" w:rsidRPr="007B179E">
        <w:rPr>
          <w:rFonts w:cs="Arial"/>
          <w:szCs w:val="24"/>
        </w:rPr>
        <w:t xml:space="preserve"> </w:t>
      </w:r>
      <w:r w:rsidRPr="007B179E">
        <w:rPr>
          <w:rFonts w:cs="Arial"/>
          <w:szCs w:val="24"/>
        </w:rPr>
        <w:t xml:space="preserve">Strony podpiszą </w:t>
      </w:r>
      <w:r w:rsidR="002B460B">
        <w:rPr>
          <w:rFonts w:cs="Arial"/>
          <w:szCs w:val="24"/>
        </w:rPr>
        <w:t>P</w:t>
      </w:r>
      <w:r w:rsidR="00866BE3" w:rsidRPr="007B179E">
        <w:rPr>
          <w:rFonts w:cs="Arial"/>
          <w:szCs w:val="24"/>
        </w:rPr>
        <w:t xml:space="preserve">rotokół </w:t>
      </w:r>
      <w:r w:rsidR="002B460B">
        <w:rPr>
          <w:rFonts w:cs="Arial"/>
          <w:szCs w:val="24"/>
        </w:rPr>
        <w:t>K</w:t>
      </w:r>
      <w:r w:rsidR="00866BE3" w:rsidRPr="007B179E">
        <w:rPr>
          <w:rFonts w:cs="Arial"/>
          <w:szCs w:val="24"/>
        </w:rPr>
        <w:t>ońcowy</w:t>
      </w:r>
      <w:r w:rsidR="002B460B">
        <w:rPr>
          <w:rFonts w:cs="Arial"/>
          <w:szCs w:val="24"/>
        </w:rPr>
        <w:t xml:space="preserve"> </w:t>
      </w:r>
      <w:r w:rsidR="00866BE3" w:rsidRPr="007B179E">
        <w:rPr>
          <w:rFonts w:cs="Arial"/>
          <w:szCs w:val="24"/>
        </w:rPr>
        <w:t>– tym samym Umowę będzie się traktować, jako wykonaną w terminie.</w:t>
      </w:r>
      <w:r w:rsidR="00045309" w:rsidRPr="007B179E">
        <w:rPr>
          <w:rFonts w:cs="Arial"/>
          <w:szCs w:val="24"/>
        </w:rPr>
        <w:t xml:space="preserve"> </w:t>
      </w:r>
    </w:p>
    <w:p w14:paraId="1F7B8ECF" w14:textId="3ABC8070" w:rsidR="00B703AB" w:rsidRPr="007B179E" w:rsidRDefault="00B703AB" w:rsidP="00DC7D7D">
      <w:pPr>
        <w:pStyle w:val="Tekstpodstawowy"/>
        <w:numPr>
          <w:ilvl w:val="0"/>
          <w:numId w:val="17"/>
        </w:numPr>
        <w:spacing w:after="120" w:line="23" w:lineRule="atLeast"/>
        <w:ind w:left="426" w:hanging="426"/>
        <w:textAlignment w:val="auto"/>
        <w:rPr>
          <w:rFonts w:cs="Arial"/>
          <w:szCs w:val="24"/>
        </w:rPr>
      </w:pPr>
      <w:r w:rsidRPr="007B179E">
        <w:rPr>
          <w:rFonts w:cs="Arial"/>
          <w:szCs w:val="24"/>
        </w:rPr>
        <w:t xml:space="preserve">W trakcie trwania Umowy Wykonawca zobowiązany jest przekazywać </w:t>
      </w:r>
      <w:r w:rsidR="00D67B9D" w:rsidRPr="007B179E">
        <w:rPr>
          <w:rFonts w:cs="Arial"/>
          <w:szCs w:val="24"/>
        </w:rPr>
        <w:t>Zamawiającemu</w:t>
      </w:r>
      <w:r w:rsidRPr="007B179E">
        <w:rPr>
          <w:rFonts w:cs="Arial"/>
          <w:szCs w:val="24"/>
        </w:rPr>
        <w:t>,</w:t>
      </w:r>
      <w:r w:rsidR="00D67B9D" w:rsidRPr="007B179E">
        <w:rPr>
          <w:rFonts w:cs="Arial"/>
          <w:szCs w:val="24"/>
        </w:rPr>
        <w:t xml:space="preserve"> do</w:t>
      </w:r>
      <w:r w:rsidRPr="007B179E">
        <w:rPr>
          <w:rFonts w:cs="Arial"/>
          <w:szCs w:val="24"/>
        </w:rPr>
        <w:t xml:space="preserve"> osoby wskazanej w § </w:t>
      </w:r>
      <w:r w:rsidR="002B460B">
        <w:rPr>
          <w:rFonts w:cs="Arial"/>
          <w:szCs w:val="24"/>
        </w:rPr>
        <w:t>5</w:t>
      </w:r>
      <w:r w:rsidRPr="007B179E">
        <w:rPr>
          <w:rFonts w:cs="Arial"/>
          <w:szCs w:val="24"/>
        </w:rPr>
        <w:t xml:space="preserve"> ust. 1 pkt. 1.1.</w:t>
      </w:r>
      <w:r w:rsidR="00D67B9D" w:rsidRPr="007B179E">
        <w:rPr>
          <w:rFonts w:cs="Arial"/>
          <w:szCs w:val="24"/>
        </w:rPr>
        <w:t xml:space="preserve"> Umowy</w:t>
      </w:r>
      <w:r w:rsidRPr="007B179E">
        <w:rPr>
          <w:rFonts w:cs="Arial"/>
          <w:szCs w:val="24"/>
        </w:rPr>
        <w:t xml:space="preserve">, w ostatnim dniu miesiąca kalendarzowego, </w:t>
      </w:r>
      <w:r w:rsidR="002B460B" w:rsidRPr="009D187F">
        <w:rPr>
          <w:rFonts w:cs="Arial"/>
          <w:szCs w:val="24"/>
        </w:rPr>
        <w:t>zaktualizowan</w:t>
      </w:r>
      <w:r w:rsidR="009D187F" w:rsidRPr="009D187F">
        <w:rPr>
          <w:rFonts w:cs="Arial"/>
          <w:szCs w:val="24"/>
        </w:rPr>
        <w:t>y</w:t>
      </w:r>
      <w:r w:rsidR="002B460B" w:rsidRPr="009D187F">
        <w:rPr>
          <w:rFonts w:cs="Arial"/>
          <w:szCs w:val="24"/>
        </w:rPr>
        <w:t xml:space="preserve"> </w:t>
      </w:r>
      <w:r w:rsidR="009D187F" w:rsidRPr="009D187F">
        <w:rPr>
          <w:rFonts w:cs="Arial"/>
          <w:szCs w:val="24"/>
        </w:rPr>
        <w:t>raport</w:t>
      </w:r>
      <w:r w:rsidRPr="009D187F">
        <w:rPr>
          <w:rFonts w:cs="Arial"/>
          <w:szCs w:val="24"/>
        </w:rPr>
        <w:t>.</w:t>
      </w:r>
      <w:r w:rsidRPr="007B179E">
        <w:rPr>
          <w:rFonts w:cs="Arial"/>
          <w:szCs w:val="24"/>
        </w:rPr>
        <w:t xml:space="preserve"> </w:t>
      </w:r>
    </w:p>
    <w:p w14:paraId="6222611B" w14:textId="6C98249F" w:rsidR="00B703AB" w:rsidRPr="007B179E" w:rsidRDefault="00B703AB" w:rsidP="00DC7D7D">
      <w:pPr>
        <w:pStyle w:val="Tekstpodstawowy"/>
        <w:numPr>
          <w:ilvl w:val="0"/>
          <w:numId w:val="17"/>
        </w:numPr>
        <w:spacing w:after="120" w:line="23" w:lineRule="atLeast"/>
        <w:ind w:left="426" w:hanging="426"/>
        <w:textAlignment w:val="auto"/>
        <w:rPr>
          <w:rFonts w:cs="Arial"/>
          <w:szCs w:val="24"/>
        </w:rPr>
      </w:pPr>
      <w:r w:rsidRPr="007B179E">
        <w:rPr>
          <w:rFonts w:cs="Arial"/>
          <w:szCs w:val="24"/>
        </w:rPr>
        <w:t>Wykonawca odpowiada za prawdziwość i kompletność informacji</w:t>
      </w:r>
      <w:r w:rsidR="00955CAF" w:rsidRPr="007B179E">
        <w:rPr>
          <w:rFonts w:cs="Arial"/>
          <w:szCs w:val="24"/>
        </w:rPr>
        <w:t>/</w:t>
      </w:r>
      <w:r w:rsidRPr="007B179E">
        <w:rPr>
          <w:rFonts w:cs="Arial"/>
          <w:szCs w:val="24"/>
        </w:rPr>
        <w:t xml:space="preserve">danych podanych w </w:t>
      </w:r>
      <w:r w:rsidR="009D187F">
        <w:rPr>
          <w:rFonts w:cs="Arial"/>
          <w:szCs w:val="24"/>
        </w:rPr>
        <w:t>raporcie</w:t>
      </w:r>
      <w:r w:rsidRPr="007B179E">
        <w:rPr>
          <w:rFonts w:cs="Arial"/>
          <w:szCs w:val="24"/>
        </w:rPr>
        <w:t>.</w:t>
      </w:r>
    </w:p>
    <w:p w14:paraId="5BF434B4" w14:textId="77777777" w:rsidR="00695127" w:rsidRPr="007B179E" w:rsidRDefault="00695127" w:rsidP="00DC7D7D">
      <w:pPr>
        <w:numPr>
          <w:ilvl w:val="0"/>
          <w:numId w:val="17"/>
        </w:numPr>
        <w:suppressAutoHyphens/>
        <w:overflowPunct/>
        <w:autoSpaceDE/>
        <w:autoSpaceDN/>
        <w:adjustRightInd/>
        <w:spacing w:after="120" w:line="23" w:lineRule="atLeast"/>
        <w:ind w:left="426" w:hanging="426"/>
        <w:jc w:val="both"/>
        <w:textAlignment w:val="auto"/>
        <w:rPr>
          <w:rFonts w:ascii="Arial" w:hAnsi="Arial" w:cs="Arial"/>
          <w:szCs w:val="24"/>
        </w:rPr>
      </w:pPr>
      <w:r w:rsidRPr="007B179E">
        <w:rPr>
          <w:rFonts w:ascii="Arial" w:hAnsi="Arial" w:cs="Arial"/>
          <w:szCs w:val="24"/>
        </w:rPr>
        <w:t>W przypadku, gdy po stronie Wykonawcy, występuje więcej niż jeden podmiot, wszystkie te podmioty, bez względu na łączący je stosunek prawny, ponoszą wobec Zamawiającego solidarną odpowiedzialność za wykonanie Umowy i wniesienie zabezpieczenia należytego wykonania Umowy, o ile obowiązek wniesienia takiego zabezpieczenia wynika z Umowy.</w:t>
      </w:r>
    </w:p>
    <w:p w14:paraId="4EAD19B5" w14:textId="05D45BF0" w:rsidR="00FE4B58" w:rsidRDefault="00F5035D" w:rsidP="00537BC1">
      <w:pPr>
        <w:pStyle w:val="Tekstpodstawowy"/>
        <w:tabs>
          <w:tab w:val="left" w:pos="284"/>
        </w:tabs>
        <w:spacing w:after="120" w:line="23" w:lineRule="atLeast"/>
        <w:textAlignment w:val="auto"/>
        <w:rPr>
          <w:rFonts w:cs="Arial"/>
          <w:b/>
          <w:szCs w:val="24"/>
        </w:rPr>
      </w:pPr>
      <w:r w:rsidRPr="007B179E">
        <w:rPr>
          <w:rFonts w:cs="Arial"/>
          <w:bCs/>
          <w:szCs w:val="24"/>
        </w:rPr>
        <w:t xml:space="preserve"> </w:t>
      </w:r>
    </w:p>
    <w:p w14:paraId="61C02226" w14:textId="77777777" w:rsidR="00DC7D7D" w:rsidRPr="00BA56DB" w:rsidRDefault="00B9750E" w:rsidP="00875169">
      <w:pPr>
        <w:spacing w:after="120" w:line="23" w:lineRule="atLeast"/>
        <w:jc w:val="center"/>
        <w:rPr>
          <w:rFonts w:ascii="Arial" w:hAnsi="Arial" w:cs="Arial"/>
          <w:b/>
          <w:szCs w:val="24"/>
        </w:rPr>
      </w:pPr>
      <w:r w:rsidRPr="00875169">
        <w:rPr>
          <w:rFonts w:ascii="Arial" w:hAnsi="Arial" w:cs="Arial"/>
          <w:b/>
          <w:szCs w:val="24"/>
        </w:rPr>
        <w:sym w:font="Times New Roman" w:char="00A7"/>
      </w:r>
      <w:r w:rsidRPr="00875169">
        <w:rPr>
          <w:rFonts w:ascii="Arial" w:hAnsi="Arial" w:cs="Arial"/>
          <w:b/>
          <w:szCs w:val="24"/>
        </w:rPr>
        <w:t xml:space="preserve"> </w:t>
      </w:r>
      <w:r w:rsidR="002B460B">
        <w:rPr>
          <w:rFonts w:ascii="Arial" w:hAnsi="Arial" w:cs="Arial"/>
          <w:b/>
          <w:szCs w:val="24"/>
        </w:rPr>
        <w:t>4</w:t>
      </w:r>
    </w:p>
    <w:p w14:paraId="22EAED23" w14:textId="77777777" w:rsidR="00B9750E" w:rsidRPr="00875169" w:rsidRDefault="003E77EF" w:rsidP="00153397">
      <w:pPr>
        <w:tabs>
          <w:tab w:val="left" w:pos="284"/>
        </w:tabs>
        <w:spacing w:after="120" w:line="23" w:lineRule="atLeast"/>
        <w:jc w:val="center"/>
        <w:rPr>
          <w:rFonts w:ascii="Arial" w:hAnsi="Arial" w:cs="Arial"/>
          <w:b/>
          <w:szCs w:val="24"/>
        </w:rPr>
      </w:pPr>
      <w:r w:rsidRPr="00875169">
        <w:rPr>
          <w:rFonts w:ascii="Arial" w:hAnsi="Arial" w:cs="Arial"/>
          <w:b/>
          <w:szCs w:val="24"/>
        </w:rPr>
        <w:t>Wynagrodzenie i warunki płatności</w:t>
      </w:r>
    </w:p>
    <w:p w14:paraId="29982FAF" w14:textId="77777777" w:rsidR="00E70286" w:rsidRPr="00875169" w:rsidRDefault="00E70286" w:rsidP="00E70286">
      <w:pPr>
        <w:pStyle w:val="Tekstpodstawowywcity3"/>
        <w:numPr>
          <w:ilvl w:val="0"/>
          <w:numId w:val="8"/>
        </w:numPr>
        <w:tabs>
          <w:tab w:val="clear" w:pos="360"/>
        </w:tabs>
        <w:spacing w:after="120" w:line="23" w:lineRule="atLeast"/>
        <w:ind w:left="426" w:hanging="426"/>
        <w:rPr>
          <w:rFonts w:cs="Arial"/>
          <w:szCs w:val="24"/>
        </w:rPr>
      </w:pPr>
      <w:r w:rsidRPr="0044183A">
        <w:rPr>
          <w:rFonts w:cs="Arial"/>
          <w:szCs w:val="24"/>
        </w:rPr>
        <w:t xml:space="preserve">Zamawiający zobowiązuje się za wykonanie całości Przedmiotu Umowy i przeniesienie majątkowych praw autorskich do Projektu zapłacić Wykonawcy wynagrodzenie w kwocie: ……………………………. </w:t>
      </w:r>
      <w:r w:rsidRPr="00B1476A">
        <w:rPr>
          <w:rFonts w:cs="Arial"/>
          <w:bCs/>
          <w:szCs w:val="24"/>
        </w:rPr>
        <w:t xml:space="preserve"> zł</w:t>
      </w:r>
      <w:r w:rsidR="00DC7D7D">
        <w:rPr>
          <w:rFonts w:cs="Arial"/>
          <w:bCs/>
          <w:szCs w:val="24"/>
        </w:rPr>
        <w:t>otych</w:t>
      </w:r>
      <w:r w:rsidRPr="00BA56DB">
        <w:rPr>
          <w:rFonts w:cs="Arial"/>
          <w:bCs/>
          <w:szCs w:val="24"/>
        </w:rPr>
        <w:t xml:space="preserve"> </w:t>
      </w:r>
      <w:r w:rsidRPr="00BA56DB">
        <w:rPr>
          <w:rFonts w:cs="Arial"/>
          <w:szCs w:val="24"/>
        </w:rPr>
        <w:t>(słownie</w:t>
      </w:r>
      <w:r w:rsidRPr="00875169">
        <w:rPr>
          <w:rFonts w:cs="Arial"/>
          <w:szCs w:val="24"/>
        </w:rPr>
        <w:t>: …………</w:t>
      </w:r>
      <w:r w:rsidRPr="0044183A">
        <w:rPr>
          <w:rFonts w:cs="Arial"/>
          <w:szCs w:val="24"/>
        </w:rPr>
        <w:t>………………….</w:t>
      </w:r>
      <w:r w:rsidR="00090EC6">
        <w:rPr>
          <w:rFonts w:cs="Arial"/>
          <w:szCs w:val="24"/>
        </w:rPr>
        <w:t xml:space="preserve"> </w:t>
      </w:r>
      <w:r w:rsidR="00DC7D7D">
        <w:rPr>
          <w:rFonts w:cs="Arial"/>
          <w:szCs w:val="24"/>
        </w:rPr>
        <w:t xml:space="preserve">złotych </w:t>
      </w:r>
      <w:r w:rsidR="00090EC6">
        <w:rPr>
          <w:rFonts w:cs="Arial"/>
          <w:szCs w:val="24"/>
        </w:rPr>
        <w:t>….</w:t>
      </w:r>
      <w:r w:rsidR="00DC7D7D">
        <w:rPr>
          <w:rFonts w:cs="Arial"/>
          <w:szCs w:val="24"/>
        </w:rPr>
        <w:t>/100</w:t>
      </w:r>
      <w:r w:rsidRPr="00BA56DB">
        <w:rPr>
          <w:rFonts w:cs="Arial"/>
          <w:szCs w:val="24"/>
        </w:rPr>
        <w:t xml:space="preserve">) </w:t>
      </w:r>
      <w:r w:rsidR="00B433F7" w:rsidRPr="00BA56DB">
        <w:rPr>
          <w:rFonts w:cs="Arial"/>
          <w:bCs/>
          <w:szCs w:val="24"/>
        </w:rPr>
        <w:t>netto</w:t>
      </w:r>
      <w:r w:rsidRPr="00875169">
        <w:rPr>
          <w:rFonts w:cs="Arial"/>
          <w:szCs w:val="24"/>
        </w:rPr>
        <w:t>.</w:t>
      </w:r>
    </w:p>
    <w:p w14:paraId="4E6A097E" w14:textId="77777777" w:rsidR="00B07D41" w:rsidRDefault="00B9750E" w:rsidP="00496DAA">
      <w:pPr>
        <w:pStyle w:val="Tekstpodstawowywcity3"/>
        <w:numPr>
          <w:ilvl w:val="0"/>
          <w:numId w:val="8"/>
        </w:numPr>
        <w:tabs>
          <w:tab w:val="clear" w:pos="360"/>
        </w:tabs>
        <w:spacing w:after="120" w:line="23" w:lineRule="atLeast"/>
        <w:ind w:left="426" w:hanging="426"/>
        <w:rPr>
          <w:rFonts w:cs="Arial"/>
          <w:szCs w:val="24"/>
        </w:rPr>
      </w:pPr>
      <w:r w:rsidRPr="0044183A">
        <w:rPr>
          <w:rFonts w:cs="Arial"/>
          <w:szCs w:val="24"/>
        </w:rPr>
        <w:lastRenderedPageBreak/>
        <w:t>Wynagrodzenie określone w ust. 1 nie obejmuje podatku</w:t>
      </w:r>
      <w:r w:rsidR="00496DAA" w:rsidRPr="0044183A">
        <w:rPr>
          <w:rFonts w:cs="Arial"/>
          <w:szCs w:val="24"/>
        </w:rPr>
        <w:t xml:space="preserve"> od towarów i usług. </w:t>
      </w:r>
    </w:p>
    <w:p w14:paraId="54FAF419" w14:textId="77777777" w:rsidR="00FE2B4E" w:rsidRDefault="00FE2B4E" w:rsidP="00FE2B4E">
      <w:pPr>
        <w:pStyle w:val="Tekstpodstawowywcity3"/>
        <w:numPr>
          <w:ilvl w:val="0"/>
          <w:numId w:val="8"/>
        </w:numPr>
        <w:tabs>
          <w:tab w:val="clear" w:pos="360"/>
        </w:tabs>
        <w:spacing w:after="120" w:line="23" w:lineRule="atLeast"/>
        <w:ind w:left="426" w:hanging="426"/>
        <w:rPr>
          <w:rFonts w:cs="Arial"/>
          <w:szCs w:val="24"/>
        </w:rPr>
      </w:pPr>
      <w:r>
        <w:rPr>
          <w:rFonts w:cs="Arial"/>
          <w:szCs w:val="24"/>
        </w:rPr>
        <w:t xml:space="preserve">Z zastrzeżeniem ust. 4, </w:t>
      </w:r>
      <w:r w:rsidR="00B433F7">
        <w:rPr>
          <w:rFonts w:cs="Arial"/>
          <w:szCs w:val="24"/>
        </w:rPr>
        <w:t>W</w:t>
      </w:r>
      <w:r w:rsidRPr="00C63CB3">
        <w:rPr>
          <w:rFonts w:cs="Arial"/>
          <w:szCs w:val="24"/>
        </w:rPr>
        <w:t>ynagrodzeni</w:t>
      </w:r>
      <w:r w:rsidR="00B433F7">
        <w:rPr>
          <w:rFonts w:cs="Arial"/>
          <w:szCs w:val="24"/>
        </w:rPr>
        <w:t>e</w:t>
      </w:r>
      <w:r w:rsidRPr="00C63CB3">
        <w:rPr>
          <w:rFonts w:cs="Arial"/>
          <w:szCs w:val="24"/>
        </w:rPr>
        <w:t xml:space="preserve"> zostanie powiększon</w:t>
      </w:r>
      <w:r w:rsidR="00B433F7">
        <w:rPr>
          <w:rFonts w:cs="Arial"/>
          <w:szCs w:val="24"/>
        </w:rPr>
        <w:t>e</w:t>
      </w:r>
      <w:r w:rsidRPr="00C63CB3">
        <w:rPr>
          <w:rFonts w:cs="Arial"/>
          <w:szCs w:val="24"/>
        </w:rPr>
        <w:t xml:space="preserve"> o kwotę podatku VAT wg stawki obowiązującej </w:t>
      </w:r>
      <w:r w:rsidRPr="00C819D9">
        <w:rPr>
          <w:rFonts w:cs="Arial"/>
          <w:szCs w:val="24"/>
        </w:rPr>
        <w:t>w dniu wystawienia faktury VAT.</w:t>
      </w:r>
      <w:r>
        <w:rPr>
          <w:rFonts w:cs="Arial"/>
          <w:szCs w:val="24"/>
        </w:rPr>
        <w:t xml:space="preserve"> </w:t>
      </w:r>
    </w:p>
    <w:p w14:paraId="3A734E4E" w14:textId="77777777" w:rsidR="00FE2B4E" w:rsidRPr="00C819D9" w:rsidRDefault="00FE2B4E" w:rsidP="00FE2B4E">
      <w:pPr>
        <w:pStyle w:val="Tekstpodstawowywcity3"/>
        <w:numPr>
          <w:ilvl w:val="0"/>
          <w:numId w:val="8"/>
        </w:numPr>
        <w:tabs>
          <w:tab w:val="clear" w:pos="360"/>
        </w:tabs>
        <w:spacing w:after="120" w:line="23" w:lineRule="atLeast"/>
        <w:ind w:left="426" w:hanging="426"/>
        <w:rPr>
          <w:rFonts w:cs="Arial"/>
          <w:szCs w:val="24"/>
        </w:rPr>
      </w:pPr>
      <w:r>
        <w:rPr>
          <w:rFonts w:cs="Arial"/>
          <w:szCs w:val="24"/>
        </w:rPr>
        <w:t>W przypadku, gdy w dniu złożenia oferty, w wyniku której przyjęcia podpisana została Umowa, Wykonawca korzystał z podmiotowego zwolnienia z podatku VAT, utrata przez niego tego zwolnienia nie będzie stanowiła podstawy do zmiany Wynagrodzenia, ani do doliczenia do Wynagrodzenia podatku VAT.</w:t>
      </w:r>
    </w:p>
    <w:p w14:paraId="748FDD66" w14:textId="77777777" w:rsidR="00B703AB" w:rsidRPr="007B179E" w:rsidRDefault="00AD559D" w:rsidP="00B703AB">
      <w:pPr>
        <w:pStyle w:val="Nagwek1"/>
        <w:numPr>
          <w:ilvl w:val="0"/>
          <w:numId w:val="8"/>
        </w:numPr>
        <w:tabs>
          <w:tab w:val="clear" w:pos="360"/>
        </w:tabs>
        <w:spacing w:after="120" w:line="23" w:lineRule="atLeast"/>
        <w:ind w:left="426" w:right="-1" w:hanging="426"/>
        <w:rPr>
          <w:rFonts w:cs="Arial"/>
          <w:b w:val="0"/>
          <w:sz w:val="24"/>
          <w:szCs w:val="24"/>
        </w:rPr>
      </w:pPr>
      <w:r w:rsidRPr="007B179E">
        <w:rPr>
          <w:rFonts w:cs="Arial"/>
          <w:b w:val="0"/>
          <w:sz w:val="24"/>
          <w:szCs w:val="24"/>
        </w:rPr>
        <w:t>Faktury za</w:t>
      </w:r>
      <w:r w:rsidR="00BB68ED" w:rsidRPr="007B179E">
        <w:rPr>
          <w:rFonts w:cs="Arial"/>
          <w:b w:val="0"/>
          <w:sz w:val="24"/>
          <w:szCs w:val="24"/>
        </w:rPr>
        <w:t xml:space="preserve"> </w:t>
      </w:r>
      <w:r w:rsidRPr="007B179E">
        <w:rPr>
          <w:rFonts w:cs="Arial"/>
          <w:b w:val="0"/>
          <w:sz w:val="24"/>
          <w:szCs w:val="24"/>
        </w:rPr>
        <w:t>opracowanie Proj</w:t>
      </w:r>
      <w:r w:rsidR="000918E6" w:rsidRPr="007B179E">
        <w:rPr>
          <w:rFonts w:cs="Arial"/>
          <w:b w:val="0"/>
          <w:sz w:val="24"/>
          <w:szCs w:val="24"/>
        </w:rPr>
        <w:t xml:space="preserve">ektu wystawiane będą zgodnie z </w:t>
      </w:r>
      <w:r w:rsidRPr="007B179E">
        <w:rPr>
          <w:rFonts w:cs="Arial"/>
          <w:b w:val="0"/>
          <w:sz w:val="24"/>
          <w:szCs w:val="24"/>
        </w:rPr>
        <w:t>Harmonogram</w:t>
      </w:r>
      <w:r w:rsidR="00B433F7">
        <w:rPr>
          <w:rFonts w:cs="Arial"/>
          <w:b w:val="0"/>
          <w:sz w:val="24"/>
          <w:szCs w:val="24"/>
        </w:rPr>
        <w:t>em</w:t>
      </w:r>
      <w:r w:rsidRPr="007B179E">
        <w:rPr>
          <w:rFonts w:cs="Arial"/>
          <w:b w:val="0"/>
          <w:sz w:val="24"/>
          <w:szCs w:val="24"/>
        </w:rPr>
        <w:t xml:space="preserve"> finansow</w:t>
      </w:r>
      <w:r w:rsidR="00B433F7">
        <w:rPr>
          <w:rFonts w:cs="Arial"/>
          <w:b w:val="0"/>
          <w:sz w:val="24"/>
          <w:szCs w:val="24"/>
        </w:rPr>
        <w:t>ym</w:t>
      </w:r>
      <w:r w:rsidR="00E36DA7" w:rsidRPr="007B179E">
        <w:rPr>
          <w:rFonts w:cs="Arial"/>
          <w:b w:val="0"/>
          <w:sz w:val="24"/>
          <w:szCs w:val="24"/>
        </w:rPr>
        <w:t>.</w:t>
      </w:r>
    </w:p>
    <w:p w14:paraId="4E2D94CE" w14:textId="77777777" w:rsidR="00B703AB" w:rsidRPr="007B179E" w:rsidRDefault="00B433F7" w:rsidP="00B703AB">
      <w:pPr>
        <w:numPr>
          <w:ilvl w:val="0"/>
          <w:numId w:val="8"/>
        </w:numPr>
        <w:tabs>
          <w:tab w:val="clear" w:pos="360"/>
        </w:tabs>
        <w:overflowPunct/>
        <w:spacing w:after="120" w:line="23" w:lineRule="atLeast"/>
        <w:ind w:left="426" w:hanging="426"/>
        <w:jc w:val="both"/>
        <w:textAlignment w:val="auto"/>
        <w:rPr>
          <w:rFonts w:ascii="Arial" w:hAnsi="Arial" w:cs="Arial"/>
          <w:szCs w:val="24"/>
        </w:rPr>
      </w:pPr>
      <w:r w:rsidRPr="00B433F7">
        <w:rPr>
          <w:rFonts w:ascii="Arial" w:hAnsi="Arial" w:cs="Arial"/>
          <w:szCs w:val="24"/>
        </w:rPr>
        <w:t>Podstawą wystawienia faktur będą podpisanie przez Zamawiającego bez zastrzeżeń Protokoły zdawczo-odbiorcze lub Protokół Końcowy</w:t>
      </w:r>
      <w:r w:rsidR="00B703AB" w:rsidRPr="007B179E">
        <w:rPr>
          <w:rFonts w:ascii="Arial" w:hAnsi="Arial" w:cs="Arial"/>
          <w:szCs w:val="24"/>
        </w:rPr>
        <w:t>.</w:t>
      </w:r>
    </w:p>
    <w:p w14:paraId="45B27B54" w14:textId="77777777" w:rsidR="00955CAF" w:rsidRPr="007B179E" w:rsidRDefault="003A2F48" w:rsidP="007B179E">
      <w:pPr>
        <w:numPr>
          <w:ilvl w:val="0"/>
          <w:numId w:val="8"/>
        </w:numPr>
        <w:tabs>
          <w:tab w:val="clear" w:pos="360"/>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 xml:space="preserve">Na każdej fakturze Wykonawca zobowiązany jest wpisać numer </w:t>
      </w:r>
      <w:r w:rsidR="00096E11" w:rsidRPr="007B179E">
        <w:rPr>
          <w:rFonts w:ascii="Arial" w:hAnsi="Arial" w:cs="Arial"/>
          <w:szCs w:val="24"/>
        </w:rPr>
        <w:t>U</w:t>
      </w:r>
      <w:r w:rsidRPr="007B179E">
        <w:rPr>
          <w:rFonts w:ascii="Arial" w:hAnsi="Arial" w:cs="Arial"/>
          <w:szCs w:val="24"/>
        </w:rPr>
        <w:t>mowy</w:t>
      </w:r>
      <w:r w:rsidR="00B433F7" w:rsidRPr="00B433F7">
        <w:rPr>
          <w:rFonts w:ascii="Arial" w:hAnsi="Arial" w:cs="Arial"/>
          <w:szCs w:val="24"/>
        </w:rPr>
        <w:t>, numer zadania inwestycyjnego Zamawiającego, dla którego przygotowywany jest Projekt oraz załączyć do faktury podpisany Protokół zdawczo-odbiorczy</w:t>
      </w:r>
      <w:r w:rsidR="001B5B34" w:rsidRPr="001B5B34">
        <w:rPr>
          <w:rFonts w:cs="Arial"/>
          <w:szCs w:val="24"/>
        </w:rPr>
        <w:t xml:space="preserve"> </w:t>
      </w:r>
      <w:r w:rsidR="001B5B34" w:rsidRPr="001B5B34">
        <w:rPr>
          <w:rFonts w:ascii="Arial" w:hAnsi="Arial" w:cs="Arial"/>
          <w:szCs w:val="24"/>
        </w:rPr>
        <w:t>lub Protokół Końcowy</w:t>
      </w:r>
      <w:r w:rsidR="00B433F7" w:rsidRPr="00B433F7">
        <w:rPr>
          <w:rFonts w:ascii="Arial" w:hAnsi="Arial" w:cs="Arial"/>
          <w:szCs w:val="24"/>
        </w:rPr>
        <w:t>.  Wykonawca zobowiązuje się także do podania kodu PKWiU lub/i CN dotyczącego sprzedanych usług lub/i towarów każdorazowo na wystawianej fakturze, obowiązującego na dzień wystawienia faktury</w:t>
      </w:r>
      <w:r w:rsidR="00955CAF" w:rsidRPr="007B179E">
        <w:rPr>
          <w:rFonts w:ascii="Arial" w:hAnsi="Arial" w:cs="Arial"/>
          <w:szCs w:val="24"/>
        </w:rPr>
        <w:t>.</w:t>
      </w:r>
    </w:p>
    <w:p w14:paraId="6B320CD8" w14:textId="77777777" w:rsidR="00B9750E" w:rsidRDefault="00B9750E" w:rsidP="007D2784">
      <w:pPr>
        <w:numPr>
          <w:ilvl w:val="0"/>
          <w:numId w:val="8"/>
        </w:numPr>
        <w:tabs>
          <w:tab w:val="clear" w:pos="360"/>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 xml:space="preserve">Zapłata </w:t>
      </w:r>
      <w:r w:rsidR="00096E11" w:rsidRPr="007B179E">
        <w:rPr>
          <w:rFonts w:ascii="Arial" w:hAnsi="Arial" w:cs="Arial"/>
          <w:szCs w:val="24"/>
        </w:rPr>
        <w:t>W</w:t>
      </w:r>
      <w:r w:rsidR="003E77EF" w:rsidRPr="007B179E">
        <w:rPr>
          <w:rFonts w:ascii="Arial" w:hAnsi="Arial" w:cs="Arial"/>
          <w:szCs w:val="24"/>
        </w:rPr>
        <w:t>ynagrodzenia</w:t>
      </w:r>
      <w:r w:rsidR="00C5534A" w:rsidRPr="007B179E">
        <w:rPr>
          <w:rFonts w:ascii="Arial" w:hAnsi="Arial" w:cs="Arial"/>
          <w:szCs w:val="24"/>
        </w:rPr>
        <w:t xml:space="preserve"> </w:t>
      </w:r>
      <w:r w:rsidRPr="007B179E">
        <w:rPr>
          <w:rFonts w:ascii="Arial" w:hAnsi="Arial" w:cs="Arial"/>
          <w:szCs w:val="24"/>
        </w:rPr>
        <w:t xml:space="preserve">będzie dokonana przez Zamawiającego zgodnie z </w:t>
      </w:r>
      <w:r w:rsidR="000918E6" w:rsidRPr="007B179E">
        <w:rPr>
          <w:rFonts w:ascii="Arial" w:hAnsi="Arial" w:cs="Arial"/>
          <w:szCs w:val="24"/>
        </w:rPr>
        <w:t>H</w:t>
      </w:r>
      <w:r w:rsidR="00B84DB1" w:rsidRPr="007B179E">
        <w:rPr>
          <w:rFonts w:ascii="Arial" w:hAnsi="Arial" w:cs="Arial"/>
          <w:szCs w:val="24"/>
        </w:rPr>
        <w:t xml:space="preserve">armonogramem </w:t>
      </w:r>
      <w:r w:rsidR="00B433F7">
        <w:rPr>
          <w:rFonts w:ascii="Arial" w:hAnsi="Arial" w:cs="Arial"/>
          <w:szCs w:val="24"/>
        </w:rPr>
        <w:t xml:space="preserve">finansowym </w:t>
      </w:r>
      <w:r w:rsidRPr="007B179E">
        <w:rPr>
          <w:rFonts w:ascii="Arial" w:hAnsi="Arial" w:cs="Arial"/>
          <w:szCs w:val="24"/>
        </w:rPr>
        <w:t xml:space="preserve">na podstawie faktur VAT wystawianych przez Wykonawcę, po potwierdzeniu stopnia zaawansowania </w:t>
      </w:r>
      <w:r w:rsidR="000971AD" w:rsidRPr="007B179E">
        <w:rPr>
          <w:rFonts w:ascii="Arial" w:hAnsi="Arial" w:cs="Arial"/>
          <w:szCs w:val="24"/>
        </w:rPr>
        <w:t>prac</w:t>
      </w:r>
      <w:r w:rsidRPr="007B179E">
        <w:rPr>
          <w:rFonts w:ascii="Arial" w:hAnsi="Arial" w:cs="Arial"/>
          <w:szCs w:val="24"/>
        </w:rPr>
        <w:t xml:space="preserve"> przez </w:t>
      </w:r>
      <w:r w:rsidR="00401BC6" w:rsidRPr="007B179E">
        <w:rPr>
          <w:rFonts w:ascii="Arial" w:hAnsi="Arial" w:cs="Arial"/>
          <w:szCs w:val="24"/>
        </w:rPr>
        <w:t>specjalistę</w:t>
      </w:r>
      <w:r w:rsidRPr="007B179E">
        <w:rPr>
          <w:rFonts w:ascii="Arial" w:hAnsi="Arial" w:cs="Arial"/>
          <w:szCs w:val="24"/>
        </w:rPr>
        <w:t xml:space="preserve"> ds. dokumentacji ze strony Zamawiającego, w terminie </w:t>
      </w:r>
      <w:r w:rsidR="000906A7" w:rsidRPr="007B179E">
        <w:rPr>
          <w:rFonts w:ascii="Arial" w:hAnsi="Arial" w:cs="Arial"/>
          <w:bCs/>
          <w:szCs w:val="24"/>
        </w:rPr>
        <w:t>30</w:t>
      </w:r>
      <w:r w:rsidRPr="007B179E">
        <w:rPr>
          <w:rFonts w:ascii="Arial" w:hAnsi="Arial" w:cs="Arial"/>
          <w:szCs w:val="24"/>
        </w:rPr>
        <w:t xml:space="preserve"> dni od dnia otrzymania przez Zamawiającego faktury VAT, przelewem, na rachunek bankowy wskazany przez Wykonawcę.</w:t>
      </w:r>
    </w:p>
    <w:p w14:paraId="7A23B7AC" w14:textId="77777777" w:rsidR="00955CAF" w:rsidRPr="007B179E" w:rsidRDefault="00955CAF" w:rsidP="00B07D41">
      <w:pPr>
        <w:numPr>
          <w:ilvl w:val="0"/>
          <w:numId w:val="8"/>
        </w:numPr>
        <w:tabs>
          <w:tab w:val="clear" w:pos="360"/>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Faktury za wykonanie Przedmiotu Umowy należy przesłać pocztą elektroniczną na adres odbiorefaktury@aquanet.pl.</w:t>
      </w:r>
    </w:p>
    <w:p w14:paraId="474A2F67" w14:textId="77777777" w:rsidR="000F52B9" w:rsidRPr="007B179E" w:rsidRDefault="00F307FD" w:rsidP="00763FBB">
      <w:pPr>
        <w:numPr>
          <w:ilvl w:val="0"/>
          <w:numId w:val="8"/>
        </w:numPr>
        <w:tabs>
          <w:tab w:val="clear" w:pos="360"/>
        </w:tabs>
        <w:overflowPunct/>
        <w:spacing w:after="120" w:line="23" w:lineRule="atLeast"/>
        <w:ind w:left="426" w:hanging="426"/>
        <w:jc w:val="both"/>
        <w:textAlignment w:val="auto"/>
        <w:rPr>
          <w:rFonts w:ascii="Arial" w:hAnsi="Arial" w:cs="Arial"/>
          <w:szCs w:val="24"/>
        </w:rPr>
      </w:pPr>
      <w:r w:rsidRPr="00F307FD">
        <w:rPr>
          <w:rFonts w:ascii="Arial" w:hAnsi="Arial" w:cs="Arial"/>
          <w:szCs w:val="24"/>
        </w:rPr>
        <w:t xml:space="preserve">Zmiana Harmonogramu finansowego – w zakresie kwot w nim wskazanych nie wymaga zmiany Umowy, jeśli łączna kwota poszczególnych pozycji w Harmonogramie finansowym nie ulegnie zmianie. </w:t>
      </w:r>
      <w:r w:rsidR="001B5B34" w:rsidRPr="001B5B34">
        <w:rPr>
          <w:rFonts w:ascii="Arial" w:hAnsi="Arial" w:cs="Arial"/>
          <w:szCs w:val="24"/>
        </w:rPr>
        <w:t>Zmiana Harmonogramu finansowego w powyższym zakresie może być dokonana na wniosek Wykonawcy, który Zamawiający rozpatrzy w terminie 14 dni od dnia jego złożenia. Warunkiem wejścia w życie zaktualizowanego Harmonogramu finansowego jest jego zaakceptowanie przez Zamawiającego</w:t>
      </w:r>
      <w:r w:rsidR="006A2BBD" w:rsidRPr="007B179E">
        <w:rPr>
          <w:rFonts w:ascii="Arial" w:hAnsi="Arial" w:cs="Arial"/>
          <w:szCs w:val="24"/>
        </w:rPr>
        <w:t>.</w:t>
      </w:r>
    </w:p>
    <w:p w14:paraId="04096E3E" w14:textId="77777777" w:rsidR="00B9750E" w:rsidRPr="007B179E" w:rsidRDefault="00B9750E" w:rsidP="007B179E">
      <w:pPr>
        <w:numPr>
          <w:ilvl w:val="0"/>
          <w:numId w:val="8"/>
        </w:numPr>
        <w:spacing w:after="120" w:line="276" w:lineRule="auto"/>
        <w:jc w:val="both"/>
        <w:rPr>
          <w:rFonts w:ascii="Arial" w:hAnsi="Arial" w:cs="Arial"/>
          <w:szCs w:val="24"/>
        </w:rPr>
      </w:pPr>
      <w:r w:rsidRPr="007B179E">
        <w:rPr>
          <w:rFonts w:ascii="Arial" w:hAnsi="Arial" w:cs="Arial"/>
          <w:szCs w:val="24"/>
        </w:rPr>
        <w:t>Datą zapłaty jest data obciążenia rachunku bankowego Zamawiającego.</w:t>
      </w:r>
    </w:p>
    <w:p w14:paraId="78D7029B" w14:textId="77777777" w:rsidR="00624C97" w:rsidRPr="007B179E" w:rsidRDefault="00B9750E" w:rsidP="007B179E">
      <w:pPr>
        <w:numPr>
          <w:ilvl w:val="0"/>
          <w:numId w:val="8"/>
        </w:numPr>
        <w:spacing w:after="120" w:line="276" w:lineRule="auto"/>
        <w:jc w:val="both"/>
        <w:rPr>
          <w:rFonts w:ascii="Arial" w:hAnsi="Arial" w:cs="Arial"/>
          <w:szCs w:val="24"/>
        </w:rPr>
      </w:pPr>
      <w:r w:rsidRPr="007B179E">
        <w:rPr>
          <w:rFonts w:ascii="Arial" w:hAnsi="Arial" w:cs="Arial"/>
          <w:szCs w:val="24"/>
        </w:rPr>
        <w:t>Zamawiający oświadcza, że jest p</w:t>
      </w:r>
      <w:r w:rsidR="000918E6" w:rsidRPr="007B179E">
        <w:rPr>
          <w:rFonts w:ascii="Arial" w:hAnsi="Arial" w:cs="Arial"/>
          <w:szCs w:val="24"/>
        </w:rPr>
        <w:t>odatnikiem</w:t>
      </w:r>
      <w:r w:rsidRPr="007B179E">
        <w:rPr>
          <w:rFonts w:ascii="Arial" w:hAnsi="Arial" w:cs="Arial"/>
          <w:szCs w:val="24"/>
        </w:rPr>
        <w:t xml:space="preserve"> podatku VAT i posiada nr identyfikacyjny NIP</w:t>
      </w:r>
      <w:r w:rsidR="000918E6" w:rsidRPr="007B179E">
        <w:rPr>
          <w:rFonts w:ascii="Arial" w:hAnsi="Arial" w:cs="Arial"/>
          <w:szCs w:val="24"/>
        </w:rPr>
        <w:t>:</w:t>
      </w:r>
      <w:r w:rsidRPr="007B179E">
        <w:rPr>
          <w:rFonts w:ascii="Arial" w:hAnsi="Arial" w:cs="Arial"/>
          <w:szCs w:val="24"/>
        </w:rPr>
        <w:t xml:space="preserve"> 777-00-03-274.</w:t>
      </w:r>
    </w:p>
    <w:p w14:paraId="6B8BFC73" w14:textId="77777777" w:rsidR="00BE6D9F" w:rsidRPr="007B179E" w:rsidRDefault="000918E6" w:rsidP="007B179E">
      <w:pPr>
        <w:numPr>
          <w:ilvl w:val="0"/>
          <w:numId w:val="8"/>
        </w:numPr>
        <w:spacing w:after="120" w:line="276" w:lineRule="auto"/>
        <w:jc w:val="both"/>
        <w:rPr>
          <w:rFonts w:ascii="Arial" w:hAnsi="Arial" w:cs="Arial"/>
          <w:szCs w:val="24"/>
        </w:rPr>
      </w:pPr>
      <w:r w:rsidRPr="007B179E">
        <w:rPr>
          <w:rFonts w:ascii="Arial" w:hAnsi="Arial" w:cs="Arial"/>
          <w:szCs w:val="24"/>
        </w:rPr>
        <w:t>Wykonawca</w:t>
      </w:r>
      <w:r w:rsidR="00BE6D9F" w:rsidRPr="007B179E">
        <w:rPr>
          <w:rFonts w:ascii="Arial" w:hAnsi="Arial" w:cs="Arial"/>
          <w:szCs w:val="24"/>
        </w:rPr>
        <w:t xml:space="preserve"> oświadcza, że </w:t>
      </w:r>
      <w:r w:rsidR="00955CAF" w:rsidRPr="007B179E">
        <w:rPr>
          <w:rFonts w:ascii="Arial" w:hAnsi="Arial" w:cs="Arial"/>
          <w:szCs w:val="24"/>
        </w:rPr>
        <w:t xml:space="preserve">dla transakcji wynikających z Umowy </w:t>
      </w:r>
      <w:r w:rsidR="00BE6D9F" w:rsidRPr="007B179E">
        <w:rPr>
          <w:rFonts w:ascii="Arial" w:hAnsi="Arial" w:cs="Arial"/>
          <w:szCs w:val="24"/>
        </w:rPr>
        <w:t xml:space="preserve">jest czynnym podatnikiem podatku VAT o następującym numerze identyfikacji podatkowej NIP: ......................................... W przypadku zmiany statusu jako </w:t>
      </w:r>
      <w:r w:rsidRPr="007B179E">
        <w:rPr>
          <w:rFonts w:ascii="Arial" w:hAnsi="Arial" w:cs="Arial"/>
          <w:szCs w:val="24"/>
        </w:rPr>
        <w:t xml:space="preserve">czynnego </w:t>
      </w:r>
      <w:r w:rsidR="00BE6D9F" w:rsidRPr="007B179E">
        <w:rPr>
          <w:rFonts w:ascii="Arial" w:hAnsi="Arial" w:cs="Arial"/>
          <w:szCs w:val="24"/>
        </w:rPr>
        <w:t>podatnika podatku VAT Wykonawca zobowiązuje się do poinformow</w:t>
      </w:r>
      <w:r w:rsidR="00AB16D5" w:rsidRPr="007B179E">
        <w:rPr>
          <w:rFonts w:ascii="Arial" w:hAnsi="Arial" w:cs="Arial"/>
          <w:szCs w:val="24"/>
        </w:rPr>
        <w:t>ania o tym fakcie Zamawiającego</w:t>
      </w:r>
      <w:r w:rsidR="00BE6D9F" w:rsidRPr="007B179E">
        <w:rPr>
          <w:rFonts w:ascii="Arial" w:hAnsi="Arial" w:cs="Arial"/>
          <w:szCs w:val="24"/>
        </w:rPr>
        <w:t xml:space="preserve"> w terminie do trzech dni roboczych od dnia zdarzenia.</w:t>
      </w:r>
    </w:p>
    <w:p w14:paraId="7460C9A0" w14:textId="77777777" w:rsidR="00AB16D5" w:rsidRPr="007B179E" w:rsidRDefault="00AB16D5" w:rsidP="007B179E">
      <w:pPr>
        <w:numPr>
          <w:ilvl w:val="0"/>
          <w:numId w:val="8"/>
        </w:numPr>
        <w:spacing w:after="120" w:line="276" w:lineRule="auto"/>
        <w:jc w:val="both"/>
        <w:rPr>
          <w:rFonts w:ascii="Arial" w:hAnsi="Arial" w:cs="Arial"/>
          <w:szCs w:val="24"/>
        </w:rPr>
      </w:pPr>
      <w:r w:rsidRPr="007B179E">
        <w:rPr>
          <w:rFonts w:ascii="Arial" w:hAnsi="Arial" w:cs="Arial"/>
          <w:szCs w:val="24"/>
        </w:rPr>
        <w:lastRenderedPageBreak/>
        <w:t xml:space="preserve">Wykonawca oświadcza, iż rachunek bankowy, który wskaże na fakturze będzie rachunkiem znajdującym się w prowadzonym przez Szefa Krajowej Administracji Skarbowej wykazie podatników VAT. </w:t>
      </w:r>
    </w:p>
    <w:p w14:paraId="4023F716" w14:textId="77777777" w:rsidR="00AB16D5" w:rsidRPr="007B179E" w:rsidRDefault="00AB16D5" w:rsidP="007B179E">
      <w:pPr>
        <w:numPr>
          <w:ilvl w:val="0"/>
          <w:numId w:val="8"/>
        </w:numPr>
        <w:spacing w:after="120" w:line="276" w:lineRule="auto"/>
        <w:jc w:val="both"/>
        <w:rPr>
          <w:rFonts w:ascii="Arial" w:hAnsi="Arial" w:cs="Arial"/>
          <w:szCs w:val="24"/>
        </w:rPr>
      </w:pPr>
      <w:r w:rsidRPr="007B179E">
        <w:rPr>
          <w:rFonts w:ascii="Arial" w:hAnsi="Arial" w:cs="Arial"/>
          <w:szCs w:val="24"/>
        </w:rPr>
        <w:t xml:space="preserve">W sytuacji, gdy rachunek wskazany przez Wykonawcę na fakturze nie będzie rachunkiem znajdującym się w prowadzonym przez Szefa Krajowej Administracji Skarbowej wykazie podatników VAT, a wartość </w:t>
      </w:r>
      <w:r w:rsidR="000918E6" w:rsidRPr="007B179E">
        <w:rPr>
          <w:rFonts w:ascii="Arial" w:hAnsi="Arial" w:cs="Arial"/>
          <w:szCs w:val="24"/>
        </w:rPr>
        <w:t>Umowy</w:t>
      </w:r>
      <w:r w:rsidR="00955CAF" w:rsidRPr="007B179E">
        <w:rPr>
          <w:rFonts w:ascii="Arial" w:hAnsi="Arial" w:cs="Arial"/>
          <w:szCs w:val="24"/>
        </w:rPr>
        <w:t xml:space="preserve"> lub faktury</w:t>
      </w:r>
      <w:r w:rsidRPr="007B179E">
        <w:rPr>
          <w:rFonts w:ascii="Arial" w:hAnsi="Arial" w:cs="Arial"/>
          <w:szCs w:val="24"/>
        </w:rPr>
        <w:t xml:space="preserve"> </w:t>
      </w:r>
      <w:r w:rsidR="00B07D41">
        <w:rPr>
          <w:rFonts w:ascii="Arial" w:hAnsi="Arial" w:cs="Arial"/>
          <w:szCs w:val="24"/>
        </w:rPr>
        <w:t>przekracza</w:t>
      </w:r>
      <w:r w:rsidRPr="007B179E">
        <w:rPr>
          <w:rFonts w:ascii="Arial" w:hAnsi="Arial" w:cs="Arial"/>
          <w:szCs w:val="24"/>
        </w:rPr>
        <w:t xml:space="preserve"> 15.000,00 zł brutto, Zamawiający zapłaci należność stwierdzoną fakturą na inny rachunek Wykonawcy - znajdujący się w prowadzonym przez Szefa Krajowej Administracji Skarbowej wykazie podatników VAT, jeżeli zaś w prowadzonym przez Szefa Krajowej Administracji Skarbowej wykazie podatników VAT nie będzie znajdował się żaden rachunek bankowy Wykonawcy, Zamawiający zapłaci należność stwierdzoną przedmiotową fakturą na rachunek na niej wskazany i jednocześnie zawiadomi </w:t>
      </w:r>
      <w:r w:rsidR="00955CAF" w:rsidRPr="007B179E">
        <w:rPr>
          <w:rFonts w:ascii="Arial" w:hAnsi="Arial" w:cs="Arial"/>
          <w:szCs w:val="24"/>
        </w:rPr>
        <w:t xml:space="preserve">właściwego </w:t>
      </w:r>
      <w:r w:rsidRPr="007B179E">
        <w:rPr>
          <w:rFonts w:ascii="Arial" w:hAnsi="Arial" w:cs="Arial"/>
          <w:szCs w:val="24"/>
        </w:rPr>
        <w:t>naczelnika urzędu skarbowego o tym fakcie.</w:t>
      </w:r>
    </w:p>
    <w:p w14:paraId="3ECAD97D" w14:textId="77777777" w:rsidR="00C224FD" w:rsidRPr="0013412E" w:rsidRDefault="00C224FD" w:rsidP="007B179E">
      <w:pPr>
        <w:pStyle w:val="Tekstpodstawowywcity2"/>
        <w:numPr>
          <w:ilvl w:val="0"/>
          <w:numId w:val="8"/>
        </w:numPr>
        <w:tabs>
          <w:tab w:val="clear" w:pos="284"/>
          <w:tab w:val="clear" w:pos="567"/>
        </w:tabs>
        <w:spacing w:after="120" w:line="23" w:lineRule="atLeast"/>
        <w:rPr>
          <w:rFonts w:cs="Arial"/>
          <w:szCs w:val="24"/>
        </w:rPr>
      </w:pPr>
      <w:r w:rsidRPr="00DC7D7D">
        <w:rPr>
          <w:rFonts w:cs="Arial"/>
          <w:szCs w:val="24"/>
        </w:rPr>
        <w:t>Zamawiający oświadcza, że jest dużym przedsiębiorcą w rozumieniu ustawy z dnia 8 marca 2013 r. o przeciwd</w:t>
      </w:r>
      <w:r w:rsidRPr="00BA56DB">
        <w:rPr>
          <w:rFonts w:cs="Arial"/>
          <w:szCs w:val="24"/>
        </w:rPr>
        <w:t>ziałaniu nadmiernym opóźnieniom w transakcjach handlowych (t</w:t>
      </w:r>
      <w:r w:rsidR="00955CAF" w:rsidRPr="00875169">
        <w:rPr>
          <w:rFonts w:cs="Arial"/>
          <w:szCs w:val="24"/>
        </w:rPr>
        <w:t>.</w:t>
      </w:r>
      <w:r w:rsidRPr="00875169">
        <w:rPr>
          <w:rFonts w:cs="Arial"/>
          <w:szCs w:val="24"/>
        </w:rPr>
        <w:t xml:space="preserve">j. Dz. U. z </w:t>
      </w:r>
      <w:r w:rsidR="00F307FD">
        <w:rPr>
          <w:rFonts w:cs="Arial"/>
          <w:szCs w:val="24"/>
        </w:rPr>
        <w:t>2022</w:t>
      </w:r>
      <w:r w:rsidR="00F307FD" w:rsidRPr="0044183A">
        <w:rPr>
          <w:rFonts w:cs="Arial"/>
          <w:szCs w:val="24"/>
        </w:rPr>
        <w:t xml:space="preserve"> </w:t>
      </w:r>
      <w:r w:rsidRPr="0044183A">
        <w:rPr>
          <w:rFonts w:cs="Arial"/>
          <w:szCs w:val="24"/>
        </w:rPr>
        <w:t xml:space="preserve">r., poz. </w:t>
      </w:r>
      <w:r w:rsidR="00F307FD">
        <w:rPr>
          <w:rFonts w:cs="Arial"/>
          <w:szCs w:val="24"/>
        </w:rPr>
        <w:t>893</w:t>
      </w:r>
      <w:r w:rsidR="00F307FD" w:rsidRPr="00B1476A">
        <w:rPr>
          <w:rFonts w:cs="Arial"/>
          <w:szCs w:val="24"/>
        </w:rPr>
        <w:t xml:space="preserve"> </w:t>
      </w:r>
      <w:r w:rsidRPr="00B1476A">
        <w:rPr>
          <w:rFonts w:cs="Arial"/>
          <w:szCs w:val="24"/>
        </w:rPr>
        <w:t>ze. zm.)</w:t>
      </w:r>
      <w:r w:rsidR="00955CAF" w:rsidRPr="0013412E">
        <w:rPr>
          <w:rFonts w:cs="Arial"/>
          <w:szCs w:val="24"/>
        </w:rPr>
        <w:t>.</w:t>
      </w:r>
    </w:p>
    <w:p w14:paraId="070669BA" w14:textId="77777777" w:rsidR="00153397" w:rsidRPr="003A0663" w:rsidRDefault="00153397" w:rsidP="00C224FD">
      <w:pPr>
        <w:pStyle w:val="Tekstpodstawowywcity2"/>
        <w:tabs>
          <w:tab w:val="clear" w:pos="284"/>
          <w:tab w:val="clear" w:pos="567"/>
        </w:tabs>
        <w:spacing w:after="120" w:line="23" w:lineRule="atLeast"/>
        <w:ind w:left="0" w:firstLine="0"/>
        <w:rPr>
          <w:rFonts w:cs="Arial"/>
          <w:b/>
          <w:szCs w:val="24"/>
        </w:rPr>
      </w:pPr>
    </w:p>
    <w:p w14:paraId="1C12CBD4" w14:textId="77777777" w:rsidR="00EB0A05" w:rsidRPr="006C023F" w:rsidRDefault="00EB0A05" w:rsidP="006C023F">
      <w:pPr>
        <w:spacing w:after="120" w:line="23" w:lineRule="atLeast"/>
        <w:jc w:val="center"/>
        <w:rPr>
          <w:rFonts w:ascii="Arial" w:hAnsi="Arial" w:cs="Arial"/>
          <w:b/>
          <w:szCs w:val="24"/>
        </w:rPr>
      </w:pPr>
      <w:r w:rsidRPr="006C023F">
        <w:rPr>
          <w:rFonts w:ascii="Arial" w:hAnsi="Arial" w:cs="Arial"/>
          <w:b/>
          <w:szCs w:val="24"/>
        </w:rPr>
        <w:sym w:font="Times New Roman" w:char="00A7"/>
      </w:r>
      <w:r w:rsidRPr="006C023F">
        <w:rPr>
          <w:rFonts w:ascii="Arial" w:hAnsi="Arial" w:cs="Arial"/>
          <w:b/>
          <w:szCs w:val="24"/>
        </w:rPr>
        <w:t xml:space="preserve"> </w:t>
      </w:r>
      <w:r w:rsidR="00F307FD" w:rsidRPr="006C023F">
        <w:rPr>
          <w:rFonts w:ascii="Arial" w:hAnsi="Arial" w:cs="Arial"/>
          <w:b/>
          <w:szCs w:val="24"/>
        </w:rPr>
        <w:t>5</w:t>
      </w:r>
    </w:p>
    <w:p w14:paraId="182253E4" w14:textId="77777777" w:rsidR="00DC7D7D" w:rsidRPr="007B179E" w:rsidRDefault="00EB0A05" w:rsidP="00875169">
      <w:pPr>
        <w:pStyle w:val="Tekstpodstawowywcity2"/>
        <w:tabs>
          <w:tab w:val="clear" w:pos="284"/>
          <w:tab w:val="clear" w:pos="567"/>
        </w:tabs>
        <w:spacing w:after="120" w:line="23" w:lineRule="atLeast"/>
        <w:ind w:left="360" w:firstLine="0"/>
        <w:jc w:val="center"/>
        <w:rPr>
          <w:rFonts w:cs="Arial"/>
          <w:b/>
          <w:szCs w:val="24"/>
        </w:rPr>
      </w:pPr>
      <w:r w:rsidRPr="00875169">
        <w:rPr>
          <w:rFonts w:cs="Arial"/>
          <w:szCs w:val="24"/>
        </w:rPr>
        <w:t xml:space="preserve"> </w:t>
      </w:r>
      <w:r w:rsidRPr="0044183A">
        <w:rPr>
          <w:rFonts w:cs="Arial"/>
          <w:b/>
          <w:szCs w:val="24"/>
        </w:rPr>
        <w:t xml:space="preserve">Osoby wyznaczone do wykonania </w:t>
      </w:r>
      <w:r w:rsidR="00A51971" w:rsidRPr="0044183A">
        <w:rPr>
          <w:rFonts w:cs="Arial"/>
          <w:b/>
          <w:szCs w:val="24"/>
        </w:rPr>
        <w:t>U</w:t>
      </w:r>
      <w:r w:rsidRPr="0044183A">
        <w:rPr>
          <w:rFonts w:cs="Arial"/>
          <w:b/>
          <w:szCs w:val="24"/>
        </w:rPr>
        <w:t>mowy</w:t>
      </w:r>
    </w:p>
    <w:p w14:paraId="77F91D6D" w14:textId="77777777" w:rsidR="00EB0A05" w:rsidRPr="0044183A" w:rsidRDefault="00EB0A05" w:rsidP="00EB0A05">
      <w:pPr>
        <w:numPr>
          <w:ilvl w:val="1"/>
          <w:numId w:val="20"/>
        </w:numPr>
        <w:shd w:val="clear" w:color="auto" w:fill="FFFFFF"/>
        <w:tabs>
          <w:tab w:val="clear" w:pos="1785"/>
        </w:tabs>
        <w:overflowPunct/>
        <w:autoSpaceDE/>
        <w:autoSpaceDN/>
        <w:adjustRightInd/>
        <w:spacing w:after="120" w:line="23" w:lineRule="atLeast"/>
        <w:ind w:left="426" w:hanging="426"/>
        <w:jc w:val="both"/>
        <w:textAlignment w:val="auto"/>
        <w:rPr>
          <w:rFonts w:ascii="Arial" w:hAnsi="Arial" w:cs="Arial"/>
          <w:szCs w:val="24"/>
        </w:rPr>
      </w:pPr>
      <w:r w:rsidRPr="00875169">
        <w:rPr>
          <w:rFonts w:ascii="Arial" w:hAnsi="Arial" w:cs="Arial"/>
          <w:szCs w:val="24"/>
        </w:rPr>
        <w:t>Do kierowania pracami projektowym</w:t>
      </w:r>
      <w:r w:rsidR="00C224FD" w:rsidRPr="00875169">
        <w:rPr>
          <w:rFonts w:ascii="Arial" w:hAnsi="Arial" w:cs="Arial"/>
          <w:szCs w:val="24"/>
        </w:rPr>
        <w:t>i w związku z realizacją Umowy S</w:t>
      </w:r>
      <w:r w:rsidRPr="0044183A">
        <w:rPr>
          <w:rFonts w:ascii="Arial" w:hAnsi="Arial" w:cs="Arial"/>
          <w:szCs w:val="24"/>
        </w:rPr>
        <w:t>trony wyznaczają poniższych przedstawicieli:</w:t>
      </w:r>
    </w:p>
    <w:p w14:paraId="2AEAE95E" w14:textId="77777777" w:rsidR="00EB0A05" w:rsidRPr="00BA56DB" w:rsidRDefault="00EB0A05" w:rsidP="00EB0A05">
      <w:pPr>
        <w:numPr>
          <w:ilvl w:val="1"/>
          <w:numId w:val="26"/>
        </w:numPr>
        <w:shd w:val="clear" w:color="auto" w:fill="FFFFFF"/>
        <w:overflowPunct/>
        <w:autoSpaceDE/>
        <w:autoSpaceDN/>
        <w:adjustRightInd/>
        <w:spacing w:after="120" w:line="23" w:lineRule="atLeast"/>
        <w:ind w:left="993" w:hanging="567"/>
        <w:jc w:val="both"/>
        <w:textAlignment w:val="auto"/>
        <w:rPr>
          <w:rFonts w:ascii="Arial" w:hAnsi="Arial" w:cs="Arial"/>
          <w:szCs w:val="24"/>
        </w:rPr>
      </w:pPr>
      <w:r w:rsidRPr="00B1476A">
        <w:rPr>
          <w:rFonts w:ascii="Arial" w:hAnsi="Arial" w:cs="Arial"/>
          <w:szCs w:val="24"/>
        </w:rPr>
        <w:t>ze strony Zamawiającego</w:t>
      </w:r>
      <w:r w:rsidR="00BB68ED" w:rsidRPr="00B1476A">
        <w:rPr>
          <w:rFonts w:ascii="Arial" w:hAnsi="Arial" w:cs="Arial"/>
          <w:szCs w:val="24"/>
        </w:rPr>
        <w:t xml:space="preserve"> </w:t>
      </w:r>
      <w:r w:rsidRPr="00B1476A">
        <w:rPr>
          <w:rFonts w:ascii="Arial" w:hAnsi="Arial" w:cs="Arial"/>
          <w:szCs w:val="24"/>
        </w:rPr>
        <w:t>-</w:t>
      </w:r>
      <w:r w:rsidR="00BB68ED" w:rsidRPr="0013412E">
        <w:rPr>
          <w:rFonts w:ascii="Arial" w:hAnsi="Arial" w:cs="Arial"/>
          <w:szCs w:val="24"/>
        </w:rPr>
        <w:t xml:space="preserve"> </w:t>
      </w:r>
      <w:r w:rsidRPr="0013412E">
        <w:rPr>
          <w:rFonts w:ascii="Arial" w:hAnsi="Arial" w:cs="Arial"/>
          <w:szCs w:val="24"/>
        </w:rPr>
        <w:t>..........................................................</w:t>
      </w:r>
      <w:r w:rsidR="00DC7D7D">
        <w:rPr>
          <w:rFonts w:ascii="Arial" w:hAnsi="Arial" w:cs="Arial"/>
          <w:szCs w:val="24"/>
        </w:rPr>
        <w:t>..................</w:t>
      </w:r>
    </w:p>
    <w:p w14:paraId="11077DEA" w14:textId="77777777" w:rsidR="00EB0A05" w:rsidRPr="00BA56DB" w:rsidRDefault="00EB0A05" w:rsidP="00EB0A05">
      <w:pPr>
        <w:numPr>
          <w:ilvl w:val="1"/>
          <w:numId w:val="26"/>
        </w:numPr>
        <w:shd w:val="clear" w:color="auto" w:fill="FFFFFF"/>
        <w:overflowPunct/>
        <w:autoSpaceDE/>
        <w:autoSpaceDN/>
        <w:adjustRightInd/>
        <w:spacing w:after="120" w:line="23" w:lineRule="atLeast"/>
        <w:ind w:left="993" w:hanging="567"/>
        <w:jc w:val="both"/>
        <w:textAlignment w:val="auto"/>
        <w:rPr>
          <w:rFonts w:ascii="Arial" w:hAnsi="Arial" w:cs="Arial"/>
          <w:szCs w:val="24"/>
        </w:rPr>
      </w:pPr>
      <w:r w:rsidRPr="00BA56DB">
        <w:rPr>
          <w:rFonts w:ascii="Arial" w:hAnsi="Arial" w:cs="Arial"/>
          <w:szCs w:val="24"/>
        </w:rPr>
        <w:t>ze strony Wykonawcy</w:t>
      </w:r>
      <w:r w:rsidRPr="00875169">
        <w:rPr>
          <w:rFonts w:ascii="Arial" w:hAnsi="Arial" w:cs="Arial"/>
          <w:szCs w:val="24"/>
        </w:rPr>
        <w:t xml:space="preserve"> -</w:t>
      </w:r>
      <w:r w:rsidRPr="0044183A">
        <w:rPr>
          <w:rFonts w:ascii="Arial" w:hAnsi="Arial" w:cs="Arial"/>
          <w:szCs w:val="24"/>
        </w:rPr>
        <w:t xml:space="preserve"> ……………………………………………</w:t>
      </w:r>
      <w:r w:rsidR="00955CAF" w:rsidRPr="00B1476A">
        <w:rPr>
          <w:rFonts w:ascii="Arial" w:hAnsi="Arial" w:cs="Arial"/>
          <w:szCs w:val="24"/>
        </w:rPr>
        <w:t>…</w:t>
      </w:r>
      <w:r w:rsidR="00DC7D7D">
        <w:rPr>
          <w:rFonts w:ascii="Arial" w:hAnsi="Arial" w:cs="Arial"/>
          <w:szCs w:val="24"/>
        </w:rPr>
        <w:t>……………</w:t>
      </w:r>
    </w:p>
    <w:p w14:paraId="6776276A" w14:textId="77777777" w:rsidR="00425968" w:rsidRPr="00763FBB" w:rsidRDefault="00EB0A05" w:rsidP="00763FBB">
      <w:pPr>
        <w:numPr>
          <w:ilvl w:val="1"/>
          <w:numId w:val="20"/>
        </w:numPr>
        <w:shd w:val="clear" w:color="auto" w:fill="FFFFFF"/>
        <w:tabs>
          <w:tab w:val="clear" w:pos="1785"/>
        </w:tabs>
        <w:overflowPunct/>
        <w:autoSpaceDE/>
        <w:autoSpaceDN/>
        <w:adjustRightInd/>
        <w:spacing w:after="120" w:line="23" w:lineRule="atLeast"/>
        <w:ind w:left="426" w:hanging="426"/>
        <w:jc w:val="both"/>
        <w:textAlignment w:val="auto"/>
        <w:rPr>
          <w:rFonts w:cs="Arial"/>
          <w:b/>
          <w:szCs w:val="24"/>
        </w:rPr>
      </w:pPr>
      <w:r w:rsidRPr="00875169">
        <w:rPr>
          <w:rFonts w:ascii="Arial" w:hAnsi="Arial" w:cs="Arial"/>
          <w:szCs w:val="24"/>
        </w:rPr>
        <w:t xml:space="preserve">Odwołanie osób wymienionych w </w:t>
      </w:r>
      <w:r w:rsidR="00C224FD" w:rsidRPr="00875169">
        <w:rPr>
          <w:rFonts w:ascii="Arial" w:hAnsi="Arial" w:cs="Arial"/>
          <w:szCs w:val="24"/>
        </w:rPr>
        <w:t>ust.</w:t>
      </w:r>
      <w:r w:rsidRPr="0044183A">
        <w:rPr>
          <w:rFonts w:ascii="Arial" w:hAnsi="Arial" w:cs="Arial"/>
          <w:szCs w:val="24"/>
        </w:rPr>
        <w:t xml:space="preserve"> 1 oraz wyznaczenie nowych </w:t>
      </w:r>
      <w:r w:rsidRPr="00B1476A">
        <w:rPr>
          <w:rFonts w:ascii="Arial" w:hAnsi="Arial" w:cs="Arial"/>
          <w:szCs w:val="24"/>
        </w:rPr>
        <w:t>przedstawicieli wymaga pisemnego powiadomienia, bez konieczności zmiany Umowy.</w:t>
      </w:r>
    </w:p>
    <w:p w14:paraId="64DD3C4D" w14:textId="77777777" w:rsidR="00537BC1" w:rsidRDefault="00537BC1" w:rsidP="00E84CFD">
      <w:pPr>
        <w:pStyle w:val="Tekstpodstawowywcity2"/>
        <w:tabs>
          <w:tab w:val="clear" w:pos="284"/>
          <w:tab w:val="clear" w:pos="567"/>
        </w:tabs>
        <w:spacing w:after="120" w:line="23" w:lineRule="atLeast"/>
        <w:ind w:left="0" w:firstLine="0"/>
        <w:jc w:val="center"/>
        <w:rPr>
          <w:rFonts w:cs="Arial"/>
          <w:b/>
          <w:szCs w:val="24"/>
        </w:rPr>
      </w:pPr>
    </w:p>
    <w:p w14:paraId="3AD2EA32" w14:textId="77777777" w:rsidR="00EB0A05" w:rsidRPr="006C023F" w:rsidRDefault="00270140" w:rsidP="006C023F">
      <w:pPr>
        <w:spacing w:after="120" w:line="23" w:lineRule="atLeast"/>
        <w:jc w:val="center"/>
        <w:rPr>
          <w:rFonts w:ascii="Arial" w:hAnsi="Arial" w:cs="Arial"/>
          <w:b/>
          <w:szCs w:val="24"/>
        </w:rPr>
      </w:pPr>
      <w:r w:rsidRPr="006C023F">
        <w:rPr>
          <w:rFonts w:ascii="Arial" w:hAnsi="Arial" w:cs="Arial"/>
          <w:b/>
          <w:szCs w:val="24"/>
        </w:rPr>
        <w:sym w:font="Times New Roman" w:char="00A7"/>
      </w:r>
      <w:r w:rsidRPr="006C023F">
        <w:rPr>
          <w:rFonts w:ascii="Arial" w:hAnsi="Arial" w:cs="Arial"/>
          <w:b/>
          <w:szCs w:val="24"/>
        </w:rPr>
        <w:t xml:space="preserve"> </w:t>
      </w:r>
      <w:r w:rsidR="00F307FD" w:rsidRPr="006C023F">
        <w:rPr>
          <w:rFonts w:ascii="Arial" w:hAnsi="Arial" w:cs="Arial"/>
          <w:b/>
          <w:szCs w:val="24"/>
        </w:rPr>
        <w:t>6</w:t>
      </w:r>
    </w:p>
    <w:p w14:paraId="486F4E17" w14:textId="77777777" w:rsidR="00DC7D7D" w:rsidRPr="00BA56DB" w:rsidRDefault="00270140" w:rsidP="00875169">
      <w:pPr>
        <w:pStyle w:val="Tekstpodstawowywcity2"/>
        <w:tabs>
          <w:tab w:val="clear" w:pos="567"/>
        </w:tabs>
        <w:spacing w:after="120" w:line="23" w:lineRule="atLeast"/>
        <w:ind w:left="0" w:firstLine="0"/>
        <w:jc w:val="center"/>
        <w:rPr>
          <w:rFonts w:cs="Arial"/>
          <w:b/>
          <w:szCs w:val="24"/>
        </w:rPr>
      </w:pPr>
      <w:r w:rsidRPr="00875169">
        <w:rPr>
          <w:rFonts w:cs="Arial"/>
          <w:szCs w:val="24"/>
        </w:rPr>
        <w:t xml:space="preserve"> </w:t>
      </w:r>
      <w:r w:rsidR="00153397" w:rsidRPr="0044183A">
        <w:rPr>
          <w:rFonts w:cs="Arial"/>
          <w:b/>
          <w:szCs w:val="24"/>
        </w:rPr>
        <w:t>Oświadczenie i zobowiązania Wykonawcy</w:t>
      </w:r>
    </w:p>
    <w:p w14:paraId="71139E98" w14:textId="77777777" w:rsidR="00153397" w:rsidRPr="00875169" w:rsidRDefault="00153397" w:rsidP="00153397">
      <w:pPr>
        <w:pStyle w:val="Tekstpodstawowywcity2"/>
        <w:numPr>
          <w:ilvl w:val="0"/>
          <w:numId w:val="11"/>
        </w:numPr>
        <w:tabs>
          <w:tab w:val="clear" w:pos="284"/>
          <w:tab w:val="clear" w:pos="567"/>
        </w:tabs>
        <w:spacing w:after="120" w:line="23" w:lineRule="atLeast"/>
        <w:ind w:left="426" w:hanging="426"/>
        <w:rPr>
          <w:rFonts w:cs="Arial"/>
          <w:szCs w:val="24"/>
        </w:rPr>
      </w:pPr>
      <w:r w:rsidRPr="00875169">
        <w:rPr>
          <w:rFonts w:cs="Arial"/>
          <w:szCs w:val="24"/>
        </w:rPr>
        <w:t>Wykonawca oświadcza, że jest uprawniony do zawarcia Umowy.</w:t>
      </w:r>
    </w:p>
    <w:p w14:paraId="18B8300C" w14:textId="77777777" w:rsidR="00153397" w:rsidRPr="00875169" w:rsidRDefault="00153397" w:rsidP="00153397">
      <w:pPr>
        <w:pStyle w:val="Tekstpodstawowywcity2"/>
        <w:numPr>
          <w:ilvl w:val="0"/>
          <w:numId w:val="11"/>
        </w:numPr>
        <w:tabs>
          <w:tab w:val="clear" w:pos="284"/>
          <w:tab w:val="clear" w:pos="567"/>
        </w:tabs>
        <w:spacing w:after="120" w:line="23" w:lineRule="atLeast"/>
        <w:ind w:left="426" w:hanging="426"/>
        <w:rPr>
          <w:rFonts w:cs="Arial"/>
          <w:szCs w:val="24"/>
        </w:rPr>
      </w:pPr>
      <w:r w:rsidRPr="00875169">
        <w:rPr>
          <w:rFonts w:cs="Arial"/>
          <w:szCs w:val="24"/>
        </w:rPr>
        <w:t xml:space="preserve">Wykonawca zobowiązuje się do wykonania Przedmiotu Umowy zgodnie z </w:t>
      </w:r>
      <w:r w:rsidR="00F307FD">
        <w:rPr>
          <w:rFonts w:cs="Arial"/>
        </w:rPr>
        <w:t>obowiązującymi</w:t>
      </w:r>
      <w:r w:rsidR="00F307FD" w:rsidRPr="00875169">
        <w:rPr>
          <w:rFonts w:cs="Arial"/>
          <w:szCs w:val="24"/>
        </w:rPr>
        <w:t xml:space="preserve"> </w:t>
      </w:r>
      <w:r w:rsidRPr="00875169">
        <w:rPr>
          <w:rFonts w:cs="Arial"/>
          <w:szCs w:val="24"/>
        </w:rPr>
        <w:t>przepisami, Polskimi Normami, ogólnymi warunkami technicznymi i aktualnym poziomem wiedzy technicznej.</w:t>
      </w:r>
    </w:p>
    <w:p w14:paraId="6D17F587" w14:textId="77777777" w:rsidR="00153397" w:rsidRPr="003A0663" w:rsidRDefault="00153397" w:rsidP="00153397">
      <w:pPr>
        <w:numPr>
          <w:ilvl w:val="0"/>
          <w:numId w:val="11"/>
        </w:numPr>
        <w:overflowPunct/>
        <w:spacing w:after="120" w:line="23" w:lineRule="atLeast"/>
        <w:ind w:left="426" w:hanging="426"/>
        <w:jc w:val="both"/>
        <w:textAlignment w:val="auto"/>
        <w:rPr>
          <w:rFonts w:ascii="Arial" w:hAnsi="Arial" w:cs="Arial"/>
          <w:bCs/>
          <w:szCs w:val="24"/>
        </w:rPr>
      </w:pPr>
      <w:r w:rsidRPr="0044183A">
        <w:rPr>
          <w:rFonts w:ascii="Arial" w:hAnsi="Arial" w:cs="Arial"/>
          <w:bCs/>
          <w:szCs w:val="24"/>
        </w:rPr>
        <w:t xml:space="preserve">Wykonawca zobowiązuje się realizować prace będące Przedmiotem </w:t>
      </w:r>
      <w:r w:rsidR="00AD6BDD" w:rsidRPr="0044183A">
        <w:rPr>
          <w:rFonts w:ascii="Arial" w:hAnsi="Arial" w:cs="Arial"/>
          <w:bCs/>
          <w:szCs w:val="24"/>
        </w:rPr>
        <w:t>U</w:t>
      </w:r>
      <w:r w:rsidRPr="0044183A">
        <w:rPr>
          <w:rFonts w:ascii="Arial" w:hAnsi="Arial" w:cs="Arial"/>
          <w:bCs/>
          <w:szCs w:val="24"/>
        </w:rPr>
        <w:t>mowy z należytą starannością i rzetelnością zawodową, mając na uwadze interes Zamawiają</w:t>
      </w:r>
      <w:r w:rsidRPr="00B1476A">
        <w:rPr>
          <w:rFonts w:ascii="Arial" w:hAnsi="Arial" w:cs="Arial"/>
          <w:bCs/>
          <w:szCs w:val="24"/>
        </w:rPr>
        <w:t>cego i obowiązujące przepisy, a w szczególności zobowiązuje się zastosować rozwiązania projektowe (w aspekcie zarówno technicznym, jak i materiałowym) jak najbardziej korzystne dla Zamawiającego, tj. uwzględniające w najwyższym stopniu współczynnik cena/ja</w:t>
      </w:r>
      <w:r w:rsidRPr="003A0663">
        <w:rPr>
          <w:rFonts w:ascii="Arial" w:hAnsi="Arial" w:cs="Arial"/>
          <w:bCs/>
          <w:szCs w:val="24"/>
        </w:rPr>
        <w:t>kość.</w:t>
      </w:r>
    </w:p>
    <w:p w14:paraId="4B332C96" w14:textId="77777777" w:rsidR="00D61919" w:rsidRPr="001B5B34" w:rsidRDefault="00D61919" w:rsidP="001B5B34">
      <w:pPr>
        <w:numPr>
          <w:ilvl w:val="0"/>
          <w:numId w:val="11"/>
        </w:numPr>
        <w:overflowPunct/>
        <w:spacing w:after="120" w:line="23" w:lineRule="atLeast"/>
        <w:jc w:val="both"/>
        <w:textAlignment w:val="auto"/>
        <w:rPr>
          <w:rFonts w:ascii="Arial" w:hAnsi="Arial" w:cs="Arial"/>
          <w:bCs/>
          <w:color w:val="000000"/>
        </w:rPr>
      </w:pPr>
      <w:r>
        <w:rPr>
          <w:rFonts w:ascii="Arial" w:hAnsi="Arial" w:cs="Arial"/>
          <w:bCs/>
        </w:rPr>
        <w:lastRenderedPageBreak/>
        <w:t>Po podpisaniu Umowy, a przed rozpoczęciem wykonywania Projektu Wykonawca  zobowiązany jest do przeprowadzenia szczegółowej wizji lokalnej terenu, na którym, w oparciu o Projekt, powstanie infrastruktura należąca do Zamawiającego i uwzględnienia jej rezultatów w Projekcie.</w:t>
      </w:r>
    </w:p>
    <w:p w14:paraId="054249BE" w14:textId="77777777" w:rsidR="00153397" w:rsidRPr="007B179E" w:rsidRDefault="00153397" w:rsidP="00153397">
      <w:pPr>
        <w:pStyle w:val="Tekstpodstawowywcity2"/>
        <w:numPr>
          <w:ilvl w:val="0"/>
          <w:numId w:val="11"/>
        </w:numPr>
        <w:tabs>
          <w:tab w:val="clear" w:pos="284"/>
          <w:tab w:val="clear" w:pos="567"/>
        </w:tabs>
        <w:spacing w:after="120" w:line="23" w:lineRule="atLeast"/>
        <w:ind w:left="426" w:hanging="426"/>
        <w:rPr>
          <w:rFonts w:cs="Arial"/>
          <w:szCs w:val="24"/>
        </w:rPr>
      </w:pPr>
      <w:r w:rsidRPr="007B179E">
        <w:rPr>
          <w:rFonts w:cs="Arial"/>
          <w:szCs w:val="24"/>
        </w:rPr>
        <w:t xml:space="preserve">Wykonawca realizując prace będące Przedmiotem </w:t>
      </w:r>
      <w:r w:rsidR="00AD6BDD" w:rsidRPr="007B179E">
        <w:rPr>
          <w:rFonts w:cs="Arial"/>
          <w:szCs w:val="24"/>
        </w:rPr>
        <w:t xml:space="preserve">Umowy </w:t>
      </w:r>
      <w:r w:rsidRPr="007B179E">
        <w:rPr>
          <w:rFonts w:cs="Arial"/>
          <w:szCs w:val="24"/>
        </w:rPr>
        <w:t xml:space="preserve">zobowiązuje się stosować rozwiązania projektowe optymalne dla Zamawiającego pod względem ponoszenia przez niego kosztów eksploatacyjnych infrastruktury, która powstanie w oparciu o </w:t>
      </w:r>
      <w:r w:rsidR="001B5B34">
        <w:rPr>
          <w:rFonts w:cs="Arial"/>
          <w:szCs w:val="24"/>
        </w:rPr>
        <w:t>Projekt</w:t>
      </w:r>
      <w:r w:rsidRPr="007B179E">
        <w:rPr>
          <w:rFonts w:cs="Arial"/>
          <w:szCs w:val="24"/>
        </w:rPr>
        <w:t>.</w:t>
      </w:r>
    </w:p>
    <w:p w14:paraId="5B13A9EE" w14:textId="77777777" w:rsidR="00153397" w:rsidRPr="007B179E" w:rsidRDefault="00153397" w:rsidP="00153397">
      <w:pPr>
        <w:pStyle w:val="Tekstpodstawowywcity2"/>
        <w:numPr>
          <w:ilvl w:val="0"/>
          <w:numId w:val="11"/>
        </w:numPr>
        <w:tabs>
          <w:tab w:val="clear" w:pos="284"/>
          <w:tab w:val="clear" w:pos="567"/>
        </w:tabs>
        <w:spacing w:after="120" w:line="23" w:lineRule="atLeast"/>
        <w:ind w:left="426" w:hanging="426"/>
        <w:rPr>
          <w:rFonts w:cs="Arial"/>
          <w:szCs w:val="24"/>
        </w:rPr>
      </w:pPr>
      <w:r w:rsidRPr="007B179E">
        <w:rPr>
          <w:rFonts w:cs="Arial"/>
          <w:szCs w:val="24"/>
        </w:rPr>
        <w:t>Wykonawca zobowiązuje się do udziału w wszystkich spotkaniach koordynacyjnych, które odbywać się będą na etapie realizacji Projektu, w terminach wyznaczonych przez Zamawiającego, o których zostanie poinformowany z 7 dniowym wyprzedzeniem.</w:t>
      </w:r>
    </w:p>
    <w:p w14:paraId="1C6AFA3C" w14:textId="50F13206" w:rsidR="00153397" w:rsidRPr="00042420" w:rsidRDefault="00D61919" w:rsidP="001B5B34">
      <w:pPr>
        <w:pStyle w:val="Tekstpodstawowywcity2"/>
        <w:numPr>
          <w:ilvl w:val="0"/>
          <w:numId w:val="11"/>
        </w:numPr>
        <w:tabs>
          <w:tab w:val="clear" w:pos="284"/>
          <w:tab w:val="clear" w:pos="567"/>
        </w:tabs>
        <w:spacing w:after="120" w:line="23" w:lineRule="atLeast"/>
        <w:ind w:left="426" w:hanging="426"/>
        <w:rPr>
          <w:rFonts w:cs="Arial"/>
          <w:szCs w:val="24"/>
        </w:rPr>
      </w:pPr>
      <w:r w:rsidRPr="00042420">
        <w:rPr>
          <w:rFonts w:cs="Arial"/>
          <w:szCs w:val="24"/>
        </w:rPr>
        <w:t xml:space="preserve">Wykonawca zobowiązuje się do comiesięcznego raportowania wykonanych prac w oparciu o Harmonogram rzeczowy, który zostanie przygotowany przez Wykonawcę w oparciu o </w:t>
      </w:r>
      <w:r w:rsidR="009D187F" w:rsidRPr="00042420">
        <w:rPr>
          <w:rFonts w:cs="Arial"/>
          <w:szCs w:val="24"/>
        </w:rPr>
        <w:t xml:space="preserve">warunki Umowy i </w:t>
      </w:r>
      <w:r w:rsidRPr="00042420">
        <w:rPr>
          <w:rFonts w:cs="Arial"/>
          <w:szCs w:val="24"/>
        </w:rPr>
        <w:t>SWZ</w:t>
      </w:r>
      <w:r w:rsidR="009D187F" w:rsidRPr="00042420">
        <w:rPr>
          <w:rFonts w:cs="Arial"/>
          <w:szCs w:val="24"/>
        </w:rPr>
        <w:t xml:space="preserve"> wraz z załącznikami</w:t>
      </w:r>
      <w:r w:rsidR="001B5B34" w:rsidRPr="00042420">
        <w:rPr>
          <w:rFonts w:cs="Arial"/>
          <w:szCs w:val="24"/>
        </w:rPr>
        <w:t xml:space="preserve">. Wykonawca zobowiązuje się przedłożyć przygotowany Harmonogram rzeczowy Zamawiającemu do akceptacji w terminie 14 dni od dnia zawarcia Umowy. </w:t>
      </w:r>
    </w:p>
    <w:p w14:paraId="4F0EA36B" w14:textId="77777777" w:rsidR="00202337" w:rsidRPr="007B179E" w:rsidRDefault="00202337" w:rsidP="00153397">
      <w:pPr>
        <w:pStyle w:val="Tekstpodstawowywcity2"/>
        <w:numPr>
          <w:ilvl w:val="0"/>
          <w:numId w:val="11"/>
        </w:numPr>
        <w:tabs>
          <w:tab w:val="clear" w:pos="284"/>
          <w:tab w:val="clear" w:pos="567"/>
        </w:tabs>
        <w:spacing w:after="120" w:line="23" w:lineRule="atLeast"/>
        <w:ind w:left="426" w:hanging="426"/>
        <w:rPr>
          <w:rFonts w:cs="Arial"/>
          <w:szCs w:val="24"/>
        </w:rPr>
      </w:pPr>
      <w:r w:rsidRPr="007B179E">
        <w:rPr>
          <w:rFonts w:cs="Arial"/>
          <w:szCs w:val="24"/>
        </w:rPr>
        <w:t>Wykonawca zobo</w:t>
      </w:r>
      <w:r w:rsidR="00C224FD" w:rsidRPr="007B179E">
        <w:rPr>
          <w:rFonts w:cs="Arial"/>
          <w:szCs w:val="24"/>
        </w:rPr>
        <w:t>wiązany jest do aktualizowania H</w:t>
      </w:r>
      <w:r w:rsidRPr="007B179E">
        <w:rPr>
          <w:rFonts w:cs="Arial"/>
          <w:szCs w:val="24"/>
        </w:rPr>
        <w:t>armonogramu rzeczowego.</w:t>
      </w:r>
    </w:p>
    <w:p w14:paraId="7FA00E9E" w14:textId="77777777" w:rsidR="00153397" w:rsidRPr="007B179E" w:rsidRDefault="00153397" w:rsidP="00153397">
      <w:pPr>
        <w:pStyle w:val="Tekstpodstawowywcity2"/>
        <w:numPr>
          <w:ilvl w:val="0"/>
          <w:numId w:val="11"/>
        </w:numPr>
        <w:tabs>
          <w:tab w:val="clear" w:pos="284"/>
          <w:tab w:val="clear" w:pos="567"/>
        </w:tabs>
        <w:spacing w:after="120" w:line="23" w:lineRule="atLeast"/>
        <w:ind w:left="426" w:hanging="426"/>
        <w:rPr>
          <w:rFonts w:cs="Arial"/>
          <w:szCs w:val="24"/>
        </w:rPr>
      </w:pPr>
      <w:r w:rsidRPr="007B179E">
        <w:rPr>
          <w:rFonts w:cs="Arial"/>
          <w:szCs w:val="24"/>
        </w:rPr>
        <w:t>W razie nie wywiązania się przez Wykonawcę z obowiązku, o którym mowa w ust. 3,4,5,6</w:t>
      </w:r>
      <w:r w:rsidR="00D61919">
        <w:rPr>
          <w:rFonts w:cs="Arial"/>
          <w:szCs w:val="24"/>
        </w:rPr>
        <w:t>,</w:t>
      </w:r>
      <w:r w:rsidR="00202337" w:rsidRPr="007B179E">
        <w:rPr>
          <w:rFonts w:cs="Arial"/>
          <w:szCs w:val="24"/>
        </w:rPr>
        <w:t>7</w:t>
      </w:r>
      <w:r w:rsidR="00D61919">
        <w:rPr>
          <w:rFonts w:cs="Arial"/>
          <w:szCs w:val="24"/>
        </w:rPr>
        <w:t xml:space="preserve"> i 8</w:t>
      </w:r>
      <w:r w:rsidR="00202337" w:rsidRPr="007B179E">
        <w:rPr>
          <w:rFonts w:cs="Arial"/>
          <w:szCs w:val="24"/>
        </w:rPr>
        <w:t xml:space="preserve"> </w:t>
      </w:r>
      <w:r w:rsidRPr="007B179E">
        <w:rPr>
          <w:rFonts w:cs="Arial"/>
          <w:szCs w:val="24"/>
        </w:rPr>
        <w:t>Zamawiający może wstrzymać płatność Wynagrodzenia do czasu realizacji powyższych obowiązków.</w:t>
      </w:r>
    </w:p>
    <w:p w14:paraId="3A5DBFEE" w14:textId="0942C418" w:rsidR="00153397" w:rsidRPr="007B179E" w:rsidRDefault="00153397" w:rsidP="000A7DFE">
      <w:pPr>
        <w:pStyle w:val="Tekstpodstawowywcity2"/>
        <w:numPr>
          <w:ilvl w:val="0"/>
          <w:numId w:val="11"/>
        </w:numPr>
        <w:tabs>
          <w:tab w:val="clear" w:pos="284"/>
          <w:tab w:val="clear" w:pos="567"/>
        </w:tabs>
        <w:spacing w:after="120" w:line="23" w:lineRule="atLeast"/>
        <w:rPr>
          <w:rFonts w:cs="Arial"/>
          <w:szCs w:val="24"/>
        </w:rPr>
      </w:pPr>
      <w:r w:rsidRPr="007B179E">
        <w:rPr>
          <w:rFonts w:cs="Arial"/>
          <w:szCs w:val="24"/>
        </w:rPr>
        <w:t xml:space="preserve">Przed podpisaniem Protokołu Końcowego Wykonawca zobowiązuje się dostarczyć </w:t>
      </w:r>
      <w:r w:rsidR="00F0447E" w:rsidRPr="007B179E">
        <w:rPr>
          <w:rFonts w:cs="Arial"/>
          <w:szCs w:val="24"/>
        </w:rPr>
        <w:t>Zamawiającemu</w:t>
      </w:r>
      <w:r w:rsidR="000A7DFE">
        <w:rPr>
          <w:rFonts w:cs="Arial"/>
          <w:szCs w:val="24"/>
        </w:rPr>
        <w:t xml:space="preserve"> kompletny Projekt </w:t>
      </w:r>
      <w:r w:rsidR="000A7DFE" w:rsidRPr="000A7DFE">
        <w:rPr>
          <w:rFonts w:cs="Arial"/>
          <w:szCs w:val="24"/>
        </w:rPr>
        <w:t xml:space="preserve">wraz z uzgodnieniami ze wszystkimi właścicielami działek (zgodami), na których terenie </w:t>
      </w:r>
      <w:r w:rsidR="004C608C">
        <w:rPr>
          <w:rFonts w:cs="Arial"/>
          <w:szCs w:val="24"/>
        </w:rPr>
        <w:t>projektowana jest inwestycja</w:t>
      </w:r>
      <w:r w:rsidR="000A7DFE" w:rsidRPr="000A7DFE">
        <w:rPr>
          <w:rFonts w:cs="Arial"/>
          <w:szCs w:val="24"/>
        </w:rPr>
        <w:t xml:space="preserve">, pozwalającymi na </w:t>
      </w:r>
      <w:r w:rsidR="004C608C">
        <w:rPr>
          <w:rFonts w:cs="Arial"/>
          <w:szCs w:val="24"/>
        </w:rPr>
        <w:t>złożenie</w:t>
      </w:r>
      <w:r w:rsidR="000A7DFE" w:rsidRPr="000A7DFE">
        <w:rPr>
          <w:rFonts w:cs="Arial"/>
          <w:szCs w:val="24"/>
        </w:rPr>
        <w:t xml:space="preserve"> przez Zamawiającego oświadczenia o posiadanym prawie do dysponowania gruntem na cele budowlane.</w:t>
      </w:r>
    </w:p>
    <w:p w14:paraId="3998E31B" w14:textId="77777777" w:rsidR="006D5CA5" w:rsidRPr="007B179E" w:rsidRDefault="0063186C" w:rsidP="006D5CA5">
      <w:pPr>
        <w:pStyle w:val="Tekstpodstawowywcity2"/>
        <w:numPr>
          <w:ilvl w:val="0"/>
          <w:numId w:val="11"/>
        </w:numPr>
        <w:tabs>
          <w:tab w:val="clear" w:pos="284"/>
          <w:tab w:val="clear" w:pos="567"/>
        </w:tabs>
        <w:spacing w:after="120" w:line="23" w:lineRule="atLeast"/>
        <w:ind w:left="426" w:hanging="426"/>
        <w:rPr>
          <w:rFonts w:cs="Arial"/>
          <w:szCs w:val="24"/>
        </w:rPr>
      </w:pPr>
      <w:r w:rsidRPr="007B179E">
        <w:rPr>
          <w:rFonts w:cs="Arial"/>
          <w:szCs w:val="24"/>
        </w:rPr>
        <w:t xml:space="preserve">Wykonawca zobowiązuje się niezwłocznie poinformować Zamawiającego o każdej okoliczności stanowiącej przeszkodę w </w:t>
      </w:r>
      <w:r w:rsidR="00DA0FCB" w:rsidRPr="007B179E">
        <w:rPr>
          <w:rFonts w:cs="Arial"/>
          <w:szCs w:val="24"/>
        </w:rPr>
        <w:t>prawidłowej realizacji</w:t>
      </w:r>
      <w:r w:rsidRPr="007B179E">
        <w:rPr>
          <w:rFonts w:cs="Arial"/>
          <w:szCs w:val="24"/>
        </w:rPr>
        <w:t xml:space="preserve"> Przedmiotu Umowy, nie później, niż w terminie </w:t>
      </w:r>
      <w:r w:rsidR="00C45BCB" w:rsidRPr="007B179E">
        <w:rPr>
          <w:rFonts w:cs="Arial"/>
          <w:szCs w:val="24"/>
        </w:rPr>
        <w:t>10</w:t>
      </w:r>
      <w:r w:rsidRPr="007B179E">
        <w:rPr>
          <w:rFonts w:cs="Arial"/>
          <w:szCs w:val="24"/>
        </w:rPr>
        <w:t xml:space="preserve"> dni od zaistnienia tej okoliczności albo powzięcia przez Wykonawcę wiadomości o jej zaistnieniu.</w:t>
      </w:r>
    </w:p>
    <w:p w14:paraId="394D4DE3" w14:textId="77777777" w:rsidR="00FA10C5" w:rsidRPr="00FA10C5" w:rsidRDefault="006D5CA5" w:rsidP="00F95C88">
      <w:pPr>
        <w:pStyle w:val="Tekstpodstawowywcity2"/>
        <w:numPr>
          <w:ilvl w:val="0"/>
          <w:numId w:val="11"/>
        </w:numPr>
        <w:tabs>
          <w:tab w:val="clear" w:pos="284"/>
          <w:tab w:val="clear" w:pos="567"/>
        </w:tabs>
        <w:spacing w:after="120" w:line="23" w:lineRule="atLeast"/>
        <w:ind w:left="426" w:hanging="426"/>
        <w:rPr>
          <w:rFonts w:cs="Arial"/>
          <w:szCs w:val="24"/>
        </w:rPr>
      </w:pPr>
      <w:r w:rsidRPr="007B179E">
        <w:rPr>
          <w:rFonts w:cs="Arial"/>
          <w:szCs w:val="24"/>
        </w:rPr>
        <w:t xml:space="preserve">Wykonawca </w:t>
      </w:r>
      <w:r w:rsidR="002308F7" w:rsidRPr="007B179E">
        <w:rPr>
          <w:rFonts w:cs="Arial"/>
          <w:szCs w:val="24"/>
        </w:rPr>
        <w:t xml:space="preserve">zobowiązany jest </w:t>
      </w:r>
      <w:r w:rsidRPr="007B179E">
        <w:rPr>
          <w:rFonts w:cs="Arial"/>
          <w:szCs w:val="24"/>
        </w:rPr>
        <w:t>powstrzyma</w:t>
      </w:r>
      <w:r w:rsidR="00EC07F3" w:rsidRPr="007B179E">
        <w:rPr>
          <w:rFonts w:cs="Arial"/>
          <w:szCs w:val="24"/>
        </w:rPr>
        <w:t>ć</w:t>
      </w:r>
      <w:r w:rsidRPr="007B179E">
        <w:rPr>
          <w:rFonts w:cs="Arial"/>
          <w:szCs w:val="24"/>
        </w:rPr>
        <w:t xml:space="preserve"> się od </w:t>
      </w:r>
      <w:r w:rsidR="00EC07F3" w:rsidRPr="007B179E">
        <w:rPr>
          <w:rFonts w:cs="Arial"/>
          <w:szCs w:val="24"/>
        </w:rPr>
        <w:t xml:space="preserve">dokonywania </w:t>
      </w:r>
      <w:r w:rsidRPr="007B179E">
        <w:rPr>
          <w:rFonts w:cs="Arial"/>
          <w:szCs w:val="24"/>
        </w:rPr>
        <w:t>jakichkolwiek ustaleń finansowych z właścicielami nieruchomości</w:t>
      </w:r>
      <w:r w:rsidR="002308F7" w:rsidRPr="007B179E">
        <w:rPr>
          <w:rFonts w:cs="Arial"/>
          <w:szCs w:val="24"/>
        </w:rPr>
        <w:t>,</w:t>
      </w:r>
      <w:r w:rsidRPr="007B179E">
        <w:rPr>
          <w:rFonts w:cs="Arial"/>
          <w:szCs w:val="24"/>
        </w:rPr>
        <w:t xml:space="preserve"> na których projektowana jest inwestycja wskazana w § </w:t>
      </w:r>
      <w:r w:rsidR="005978CC">
        <w:rPr>
          <w:rFonts w:cs="Arial"/>
          <w:szCs w:val="24"/>
        </w:rPr>
        <w:t>2</w:t>
      </w:r>
      <w:r w:rsidRPr="007B179E">
        <w:rPr>
          <w:rFonts w:cs="Arial"/>
          <w:szCs w:val="24"/>
        </w:rPr>
        <w:t xml:space="preserve"> ust. 1 Umowy. </w:t>
      </w:r>
    </w:p>
    <w:p w14:paraId="65B1D774" w14:textId="77777777" w:rsidR="0044183A" w:rsidRDefault="006D5CA5" w:rsidP="00FA10C5">
      <w:pPr>
        <w:pStyle w:val="Tekstpodstawowywcity2"/>
        <w:numPr>
          <w:ilvl w:val="0"/>
          <w:numId w:val="11"/>
        </w:numPr>
        <w:tabs>
          <w:tab w:val="clear" w:pos="284"/>
          <w:tab w:val="clear" w:pos="567"/>
        </w:tabs>
        <w:spacing w:after="120" w:line="23" w:lineRule="atLeast"/>
        <w:ind w:left="426" w:hanging="426"/>
        <w:rPr>
          <w:rFonts w:cs="Arial"/>
          <w:szCs w:val="24"/>
        </w:rPr>
      </w:pPr>
      <w:r w:rsidRPr="00FA10C5">
        <w:rPr>
          <w:rFonts w:cs="Arial"/>
          <w:szCs w:val="24"/>
        </w:rPr>
        <w:t xml:space="preserve">W przypadku powzięcia przez Zamawiającego informacji, że Wykonawca porusza z właścicielami nieruchomości kwestie finansowe, Wykonawca zobowiązuje się zapłacić Zamawiającemu karę umowną wskazaną w § </w:t>
      </w:r>
      <w:r w:rsidR="005978CC">
        <w:rPr>
          <w:rFonts w:cs="Arial"/>
          <w:szCs w:val="24"/>
        </w:rPr>
        <w:t>9</w:t>
      </w:r>
      <w:r w:rsidRPr="00FA10C5">
        <w:rPr>
          <w:rFonts w:cs="Arial"/>
          <w:szCs w:val="24"/>
        </w:rPr>
        <w:t xml:space="preserve"> ust. 1 pkt 1.4 Umowy.</w:t>
      </w:r>
    </w:p>
    <w:p w14:paraId="72A35CBF" w14:textId="77777777" w:rsidR="00D61919" w:rsidRPr="00D61919" w:rsidRDefault="00D61919" w:rsidP="001B5B34">
      <w:pPr>
        <w:pStyle w:val="Tekstpodstawowywcity2"/>
        <w:numPr>
          <w:ilvl w:val="0"/>
          <w:numId w:val="11"/>
        </w:numPr>
        <w:tabs>
          <w:tab w:val="clear" w:pos="284"/>
          <w:tab w:val="clear" w:pos="567"/>
        </w:tabs>
        <w:spacing w:after="120" w:line="23" w:lineRule="atLeast"/>
        <w:ind w:left="426" w:hanging="426"/>
        <w:rPr>
          <w:rFonts w:cs="Arial"/>
          <w:szCs w:val="24"/>
        </w:rPr>
      </w:pPr>
      <w:r w:rsidRPr="00D61919">
        <w:rPr>
          <w:rFonts w:cs="Arial"/>
          <w:szCs w:val="24"/>
        </w:rPr>
        <w:t>Wykonawca bez uprzedniej pisemnej zgody Zamawiającego, nie jest uprawniony do wykorzystywania firmy ani logo Zamawiającego w jakikolwiek sposób i w jakimkolwiek celu, jak również do publikowania/udostępnienia w jakiejkolwiek formie informacji o współpracy z Zamawiającym.</w:t>
      </w:r>
    </w:p>
    <w:p w14:paraId="002A02E7" w14:textId="77777777" w:rsidR="009E4F6F" w:rsidRPr="00396443" w:rsidRDefault="00D61919" w:rsidP="00763FBB">
      <w:pPr>
        <w:pStyle w:val="Tekstpodstawowywcity2"/>
        <w:numPr>
          <w:ilvl w:val="0"/>
          <w:numId w:val="11"/>
        </w:numPr>
        <w:tabs>
          <w:tab w:val="clear" w:pos="284"/>
          <w:tab w:val="clear" w:pos="567"/>
        </w:tabs>
        <w:spacing w:after="120" w:line="23" w:lineRule="atLeast"/>
        <w:ind w:left="426" w:hanging="426"/>
        <w:rPr>
          <w:rFonts w:cs="Arial"/>
          <w:szCs w:val="24"/>
        </w:rPr>
      </w:pPr>
      <w:r w:rsidRPr="00D61919">
        <w:rPr>
          <w:rFonts w:cs="Arial"/>
          <w:szCs w:val="24"/>
        </w:rPr>
        <w:t xml:space="preserve">Wykonawca potwierdza, że aktualne jest oświadczenie złożone przez niego w trakcie postępowania, w wyniku którego zawarta została Umowa, dotyczące tego, </w:t>
      </w:r>
      <w:r w:rsidRPr="00D61919">
        <w:rPr>
          <w:rFonts w:cs="Arial"/>
          <w:szCs w:val="24"/>
        </w:rPr>
        <w:lastRenderedPageBreak/>
        <w:t>że nie podlega on wykluczeniu na podstawie art. 7 ust. 1 ustawy z dnia 13 kwietnia 2022 r. o szczególnych rozwiązaniach w zakresie przeciwdziałania wspieraniu agresji na Ukrainę oraz służących ochronie bezpieczeństwa narodowego. Ponadto Wykonawca zobowiązuje się do niezwłocznego informowania Zamawiającego o każdorazowej zmianie w ww. zakresie, nie później jednak niż w terminie 2 dni od momentu dowiedzenia się przez niego o jej zaistnieniu.</w:t>
      </w:r>
    </w:p>
    <w:p w14:paraId="165F379B" w14:textId="77777777" w:rsidR="00537BC1" w:rsidRDefault="00537BC1" w:rsidP="00153397">
      <w:pPr>
        <w:tabs>
          <w:tab w:val="left" w:pos="284"/>
          <w:tab w:val="left" w:pos="567"/>
        </w:tabs>
        <w:spacing w:after="120" w:line="23" w:lineRule="atLeast"/>
        <w:jc w:val="center"/>
        <w:rPr>
          <w:rFonts w:ascii="Arial" w:hAnsi="Arial" w:cs="Arial"/>
          <w:b/>
          <w:szCs w:val="24"/>
        </w:rPr>
      </w:pPr>
    </w:p>
    <w:p w14:paraId="66BE009A" w14:textId="77777777" w:rsidR="00153397" w:rsidRPr="003A0663" w:rsidRDefault="00153397" w:rsidP="006C023F">
      <w:pPr>
        <w:spacing w:after="120" w:line="23" w:lineRule="atLeast"/>
        <w:jc w:val="center"/>
        <w:rPr>
          <w:rFonts w:ascii="Arial" w:hAnsi="Arial" w:cs="Arial"/>
          <w:b/>
          <w:szCs w:val="24"/>
        </w:rPr>
      </w:pPr>
      <w:r w:rsidRPr="003A0663">
        <w:rPr>
          <w:rFonts w:ascii="Arial" w:hAnsi="Arial" w:cs="Arial"/>
          <w:b/>
          <w:szCs w:val="24"/>
        </w:rPr>
        <w:t>§</w:t>
      </w:r>
      <w:bookmarkStart w:id="0" w:name="_GoBack"/>
      <w:bookmarkEnd w:id="0"/>
      <w:r w:rsidRPr="003A0663">
        <w:rPr>
          <w:rFonts w:ascii="Arial" w:hAnsi="Arial" w:cs="Arial"/>
          <w:b/>
          <w:szCs w:val="24"/>
        </w:rPr>
        <w:t xml:space="preserve"> </w:t>
      </w:r>
      <w:r w:rsidR="005978CC">
        <w:rPr>
          <w:rFonts w:ascii="Arial" w:hAnsi="Arial" w:cs="Arial"/>
          <w:b/>
          <w:szCs w:val="24"/>
        </w:rPr>
        <w:t>7</w:t>
      </w:r>
    </w:p>
    <w:p w14:paraId="222A05FD" w14:textId="77777777" w:rsidR="00DC7D7D" w:rsidRPr="00BA56DB" w:rsidRDefault="00153397" w:rsidP="00875169">
      <w:pPr>
        <w:tabs>
          <w:tab w:val="left" w:pos="284"/>
          <w:tab w:val="left" w:pos="567"/>
        </w:tabs>
        <w:spacing w:after="120" w:line="23" w:lineRule="atLeast"/>
        <w:jc w:val="center"/>
        <w:rPr>
          <w:rFonts w:ascii="Arial" w:hAnsi="Arial" w:cs="Arial"/>
          <w:b/>
          <w:szCs w:val="24"/>
        </w:rPr>
      </w:pPr>
      <w:r w:rsidRPr="007B179E">
        <w:rPr>
          <w:rFonts w:ascii="Arial" w:hAnsi="Arial" w:cs="Arial"/>
          <w:b/>
          <w:szCs w:val="24"/>
        </w:rPr>
        <w:t>Podwykonawstwo</w:t>
      </w:r>
    </w:p>
    <w:p w14:paraId="41348E4E" w14:textId="77777777" w:rsidR="00153397" w:rsidRPr="007B179E" w:rsidRDefault="00153397" w:rsidP="00153397">
      <w:pPr>
        <w:numPr>
          <w:ilvl w:val="1"/>
          <w:numId w:val="14"/>
        </w:numPr>
        <w:tabs>
          <w:tab w:val="clear" w:pos="360"/>
          <w:tab w:val="left" w:pos="426"/>
          <w:tab w:val="left" w:pos="567"/>
          <w:tab w:val="num" w:pos="1134"/>
        </w:tabs>
        <w:spacing w:after="120" w:line="23" w:lineRule="atLeast"/>
        <w:ind w:left="426" w:hanging="426"/>
        <w:jc w:val="both"/>
        <w:rPr>
          <w:rFonts w:ascii="Arial" w:hAnsi="Arial" w:cs="Arial"/>
          <w:b/>
          <w:szCs w:val="24"/>
        </w:rPr>
      </w:pPr>
      <w:r w:rsidRPr="00875169">
        <w:rPr>
          <w:rFonts w:ascii="Arial" w:hAnsi="Arial" w:cs="Arial"/>
          <w:szCs w:val="24"/>
        </w:rPr>
        <w:t xml:space="preserve">W przypadku realizacji przez Wykonawcę Przedmiotu </w:t>
      </w:r>
      <w:r w:rsidR="00AD6BDD" w:rsidRPr="00875169">
        <w:rPr>
          <w:rFonts w:ascii="Arial" w:hAnsi="Arial" w:cs="Arial"/>
          <w:szCs w:val="24"/>
        </w:rPr>
        <w:t>U</w:t>
      </w:r>
      <w:r w:rsidRPr="00875169">
        <w:rPr>
          <w:rFonts w:ascii="Arial" w:hAnsi="Arial" w:cs="Arial"/>
          <w:szCs w:val="24"/>
        </w:rPr>
        <w:t xml:space="preserve">mowy z udziałem </w:t>
      </w:r>
      <w:r w:rsidR="005978CC">
        <w:rPr>
          <w:rFonts w:ascii="Arial" w:hAnsi="Arial" w:cs="Arial"/>
          <w:szCs w:val="24"/>
        </w:rPr>
        <w:t>P</w:t>
      </w:r>
      <w:r w:rsidRPr="00875169">
        <w:rPr>
          <w:rFonts w:ascii="Arial" w:hAnsi="Arial" w:cs="Arial"/>
          <w:szCs w:val="24"/>
        </w:rPr>
        <w:t>odwykonawców</w:t>
      </w:r>
      <w:r w:rsidRPr="00B1476A">
        <w:rPr>
          <w:rFonts w:ascii="Arial" w:hAnsi="Arial" w:cs="Arial"/>
          <w:szCs w:val="24"/>
        </w:rPr>
        <w:t>, Wykonawcę obciążać będą obowiązki opisane w Umowie i w przepisach prawa. Przez umowę o podwykonawstwo należy rozumieć umowę w formie</w:t>
      </w:r>
      <w:r w:rsidRPr="003A0663">
        <w:rPr>
          <w:rFonts w:ascii="Arial" w:hAnsi="Arial" w:cs="Arial"/>
          <w:szCs w:val="24"/>
        </w:rPr>
        <w:t xml:space="preserve"> pisemnej o charakterze odpłatnym, której przedmiotem są usługi stanowiące część zamówienia, zawartą między Wykonawcą a</w:t>
      </w:r>
      <w:r w:rsidR="002308F7" w:rsidRPr="007B179E">
        <w:rPr>
          <w:rFonts w:ascii="Arial" w:hAnsi="Arial" w:cs="Arial"/>
          <w:szCs w:val="24"/>
        </w:rPr>
        <w:t xml:space="preserve"> Podwykonawcą</w:t>
      </w:r>
      <w:r w:rsidRPr="007B179E">
        <w:rPr>
          <w:rFonts w:ascii="Arial" w:hAnsi="Arial" w:cs="Arial"/>
          <w:szCs w:val="24"/>
        </w:rPr>
        <w:t xml:space="preserve">. </w:t>
      </w:r>
    </w:p>
    <w:p w14:paraId="1844268C"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Wykonawca przedkłada Zamawiającemu poświadczoną za zgodność z oryginałem kopię zawartej umowy o podwykonawstwo w terminie 7 dni od dnia jej zawarcia, pod rygorem wystąpienia o zapłatę kary umownej, o której mowa w §</w:t>
      </w:r>
      <w:r w:rsidR="00630AC0" w:rsidRPr="007B179E">
        <w:rPr>
          <w:rFonts w:ascii="Arial" w:hAnsi="Arial" w:cs="Arial"/>
          <w:szCs w:val="24"/>
        </w:rPr>
        <w:t xml:space="preserve"> </w:t>
      </w:r>
      <w:r w:rsidR="005978CC">
        <w:rPr>
          <w:rFonts w:ascii="Arial" w:hAnsi="Arial" w:cs="Arial"/>
          <w:szCs w:val="24"/>
        </w:rPr>
        <w:t>9</w:t>
      </w:r>
      <w:r w:rsidR="00313C30" w:rsidRPr="007B179E">
        <w:rPr>
          <w:rFonts w:ascii="Arial" w:hAnsi="Arial" w:cs="Arial"/>
          <w:szCs w:val="24"/>
        </w:rPr>
        <w:t xml:space="preserve"> </w:t>
      </w:r>
      <w:r w:rsidRPr="007B179E">
        <w:rPr>
          <w:rFonts w:ascii="Arial" w:hAnsi="Arial" w:cs="Arial"/>
          <w:szCs w:val="24"/>
        </w:rPr>
        <w:t>ust.</w:t>
      </w:r>
      <w:r w:rsidR="002308F7" w:rsidRPr="007B179E">
        <w:rPr>
          <w:rFonts w:ascii="Arial" w:hAnsi="Arial" w:cs="Arial"/>
          <w:szCs w:val="24"/>
        </w:rPr>
        <w:t xml:space="preserve"> 1 pkt</w:t>
      </w:r>
      <w:r w:rsidRPr="007B179E">
        <w:rPr>
          <w:rFonts w:ascii="Arial" w:hAnsi="Arial" w:cs="Arial"/>
          <w:szCs w:val="24"/>
        </w:rPr>
        <w:t xml:space="preserve"> 1</w:t>
      </w:r>
      <w:r w:rsidR="00EA1A01" w:rsidRPr="007B179E">
        <w:rPr>
          <w:rFonts w:ascii="Arial" w:hAnsi="Arial" w:cs="Arial"/>
          <w:szCs w:val="24"/>
        </w:rPr>
        <w:t>.1.</w:t>
      </w:r>
      <w:r w:rsidR="00AD6BDD" w:rsidRPr="007B179E">
        <w:rPr>
          <w:rFonts w:ascii="Arial" w:hAnsi="Arial" w:cs="Arial"/>
          <w:szCs w:val="24"/>
        </w:rPr>
        <w:t xml:space="preserve"> Umowy</w:t>
      </w:r>
      <w:r w:rsidRPr="007B179E">
        <w:rPr>
          <w:rFonts w:ascii="Arial" w:hAnsi="Arial" w:cs="Arial"/>
          <w:szCs w:val="24"/>
        </w:rPr>
        <w:t>.</w:t>
      </w:r>
    </w:p>
    <w:p w14:paraId="09878508"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Zmiana umowy z Podwykonawcą, z którym Wykonawca zawarł umowę o podwykonawstwo, wymaga dopełnienia obowiązków opisanych w ust. 2.</w:t>
      </w:r>
      <w:r w:rsidR="00BB68ED" w:rsidRPr="007B179E">
        <w:rPr>
          <w:rFonts w:ascii="Arial" w:hAnsi="Arial" w:cs="Arial"/>
          <w:szCs w:val="24"/>
        </w:rPr>
        <w:t xml:space="preserve"> </w:t>
      </w:r>
    </w:p>
    <w:p w14:paraId="2F0731EA"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 xml:space="preserve">Wykonawca odpowiada za działania i zaniechania Podwykonawców jak za własne. </w:t>
      </w:r>
    </w:p>
    <w:p w14:paraId="4212A5B7"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W przypadku, jeżeli umowa o podwykonawstwo przewiduje termin zapłaty wynagrodzenia dłuższy niż 30 dni, Zamawiający poinformuje o tym Wykonawcę i wezwie go do doprowadzenia do zmiany tej umowy w terminie 14 dni od wezwania, pod rygorem wystąpienia o zapłatę kary umownej, o której mowa w §</w:t>
      </w:r>
      <w:r w:rsidR="00630AC0" w:rsidRPr="007B179E">
        <w:rPr>
          <w:rFonts w:ascii="Arial" w:hAnsi="Arial" w:cs="Arial"/>
          <w:szCs w:val="24"/>
        </w:rPr>
        <w:t xml:space="preserve"> </w:t>
      </w:r>
      <w:r w:rsidR="005978CC">
        <w:rPr>
          <w:rFonts w:ascii="Arial" w:hAnsi="Arial" w:cs="Arial"/>
          <w:szCs w:val="24"/>
        </w:rPr>
        <w:t>9</w:t>
      </w:r>
      <w:r w:rsidR="00313C30" w:rsidRPr="007B179E">
        <w:rPr>
          <w:rFonts w:ascii="Arial" w:hAnsi="Arial" w:cs="Arial"/>
          <w:szCs w:val="24"/>
        </w:rPr>
        <w:t xml:space="preserve"> </w:t>
      </w:r>
      <w:r w:rsidRPr="007B179E">
        <w:rPr>
          <w:rFonts w:ascii="Arial" w:hAnsi="Arial" w:cs="Arial"/>
          <w:szCs w:val="24"/>
        </w:rPr>
        <w:t>ust.</w:t>
      </w:r>
      <w:r w:rsidR="002308F7" w:rsidRPr="007B179E">
        <w:rPr>
          <w:rFonts w:ascii="Arial" w:hAnsi="Arial" w:cs="Arial"/>
          <w:szCs w:val="24"/>
        </w:rPr>
        <w:t xml:space="preserve"> 1 pkt</w:t>
      </w:r>
      <w:r w:rsidRPr="007B179E">
        <w:rPr>
          <w:rFonts w:ascii="Arial" w:hAnsi="Arial" w:cs="Arial"/>
          <w:szCs w:val="24"/>
        </w:rPr>
        <w:t xml:space="preserve"> 1</w:t>
      </w:r>
      <w:r w:rsidR="00EA1A01" w:rsidRPr="007B179E">
        <w:rPr>
          <w:rFonts w:ascii="Arial" w:hAnsi="Arial" w:cs="Arial"/>
          <w:szCs w:val="24"/>
        </w:rPr>
        <w:t>.2.</w:t>
      </w:r>
      <w:r w:rsidR="00AD6BDD" w:rsidRPr="007B179E">
        <w:rPr>
          <w:rFonts w:ascii="Arial" w:hAnsi="Arial" w:cs="Arial"/>
          <w:szCs w:val="24"/>
        </w:rPr>
        <w:t xml:space="preserve"> Umowy</w:t>
      </w:r>
      <w:r w:rsidRPr="007B179E">
        <w:rPr>
          <w:rFonts w:ascii="Arial" w:hAnsi="Arial" w:cs="Arial"/>
          <w:szCs w:val="24"/>
        </w:rPr>
        <w:t>.</w:t>
      </w:r>
    </w:p>
    <w:p w14:paraId="606C30CD"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 xml:space="preserve">Zamawiający </w:t>
      </w:r>
      <w:r w:rsidR="00AD6BDD" w:rsidRPr="007B179E">
        <w:rPr>
          <w:rFonts w:ascii="Arial" w:hAnsi="Arial" w:cs="Arial"/>
          <w:szCs w:val="24"/>
        </w:rPr>
        <w:t xml:space="preserve">uprawniony jest do dokonania </w:t>
      </w:r>
      <w:r w:rsidRPr="007B179E">
        <w:rPr>
          <w:rFonts w:ascii="Arial" w:hAnsi="Arial" w:cs="Arial"/>
          <w:szCs w:val="24"/>
        </w:rPr>
        <w:t>bezpośredniej zapłaty wymagalnego wynagrodzenia przysługującego Podwykonawcy który zawarł przedłożoną Zamawiającemu umowę o podwykonawstwo, w przypadku uchylenia się od obowiązku zapłaty przez Wykonawcę.</w:t>
      </w:r>
    </w:p>
    <w:p w14:paraId="319901B7"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Wynagrodzenie, o którym mowa w ust. 6, dotyczy wyłącznie należności powstałych po przedłożeniu Zamawiającemu poświadczonej za zgodność z oryginałem kopii umowy o podwykonawstwo.</w:t>
      </w:r>
    </w:p>
    <w:p w14:paraId="55E389C5"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Bezpośrednia zapłata obejmuje wyłącznie należne wynagrodzenie, bez odsetek, należnych Podwykonawcy.</w:t>
      </w:r>
    </w:p>
    <w:p w14:paraId="15291E90"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Przed dokonaniem bezpośredniej zapłaty Zamawiający umożliwi Wykonawcy zgłoszenie pisemnych uwag dotyczących zasadności bezpośredniej zapłaty wynagrodzenia Podwykonawcy. Termin zgłaszania uwag będzie nie krótszy niż 7 dni od dnia doręczenia tej informacji.</w:t>
      </w:r>
    </w:p>
    <w:p w14:paraId="6586458A"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W przypadku zgłoszenia uwag, o których mowa w ust. 9 Zamawiający może:</w:t>
      </w:r>
    </w:p>
    <w:p w14:paraId="6B26A70E" w14:textId="77777777" w:rsidR="00153397" w:rsidRPr="007B179E" w:rsidRDefault="00153397" w:rsidP="00153397">
      <w:pPr>
        <w:overflowPunct/>
        <w:spacing w:after="120" w:line="23" w:lineRule="atLeast"/>
        <w:ind w:left="993" w:hanging="567"/>
        <w:jc w:val="both"/>
        <w:textAlignment w:val="auto"/>
        <w:rPr>
          <w:rFonts w:ascii="Arial" w:hAnsi="Arial" w:cs="Arial"/>
          <w:szCs w:val="24"/>
        </w:rPr>
      </w:pPr>
      <w:r w:rsidRPr="007B179E">
        <w:rPr>
          <w:rFonts w:ascii="Arial" w:hAnsi="Arial" w:cs="Arial"/>
          <w:szCs w:val="24"/>
        </w:rPr>
        <w:lastRenderedPageBreak/>
        <w:t>a)</w:t>
      </w:r>
      <w:r w:rsidRPr="007B179E">
        <w:rPr>
          <w:rFonts w:ascii="Arial" w:hAnsi="Arial" w:cs="Arial"/>
          <w:szCs w:val="24"/>
        </w:rPr>
        <w:tab/>
        <w:t>nie dokonać bezpośredniej zapłaty wynagrodzenia podwykonawcy, jeżeli Wykonawca wykaże niezasadność takiej zapłaty,</w:t>
      </w:r>
    </w:p>
    <w:p w14:paraId="44E3C1D1" w14:textId="77777777" w:rsidR="00153397" w:rsidRPr="007B179E" w:rsidRDefault="00153397" w:rsidP="00153397">
      <w:pPr>
        <w:overflowPunct/>
        <w:spacing w:after="120" w:line="23" w:lineRule="atLeast"/>
        <w:ind w:left="993" w:hanging="567"/>
        <w:jc w:val="both"/>
        <w:textAlignment w:val="auto"/>
        <w:rPr>
          <w:rFonts w:ascii="Arial" w:hAnsi="Arial" w:cs="Arial"/>
          <w:szCs w:val="24"/>
        </w:rPr>
      </w:pPr>
      <w:r w:rsidRPr="007B179E">
        <w:rPr>
          <w:rFonts w:ascii="Arial" w:hAnsi="Arial" w:cs="Arial"/>
          <w:szCs w:val="24"/>
        </w:rPr>
        <w:t>albo</w:t>
      </w:r>
    </w:p>
    <w:p w14:paraId="708F40F8" w14:textId="77777777" w:rsidR="00153397" w:rsidRPr="007B179E" w:rsidRDefault="00153397" w:rsidP="00153397">
      <w:pPr>
        <w:overflowPunct/>
        <w:spacing w:after="120" w:line="23" w:lineRule="atLeast"/>
        <w:ind w:left="993" w:hanging="567"/>
        <w:jc w:val="both"/>
        <w:textAlignment w:val="auto"/>
        <w:rPr>
          <w:rFonts w:ascii="Arial" w:hAnsi="Arial" w:cs="Arial"/>
          <w:szCs w:val="24"/>
        </w:rPr>
      </w:pPr>
      <w:r w:rsidRPr="007B179E">
        <w:rPr>
          <w:rFonts w:ascii="Arial" w:hAnsi="Arial" w:cs="Arial"/>
          <w:szCs w:val="24"/>
        </w:rPr>
        <w:t>b)</w:t>
      </w:r>
      <w:r w:rsidRPr="007B179E">
        <w:rPr>
          <w:rFonts w:ascii="Arial" w:hAnsi="Arial" w:cs="Arial"/>
          <w:szCs w:val="24"/>
        </w:rPr>
        <w:tab/>
        <w:t>złożyć do depozytu sądowego kwotę potrzebną na pokrycie wynagrodzenia Podwykonawcy w przypadku ist</w:t>
      </w:r>
      <w:r w:rsidR="002308F7" w:rsidRPr="007B179E">
        <w:rPr>
          <w:rFonts w:ascii="Arial" w:hAnsi="Arial" w:cs="Arial"/>
          <w:szCs w:val="24"/>
        </w:rPr>
        <w:t>nienia zasadniczej wątpliwości Z</w:t>
      </w:r>
      <w:r w:rsidRPr="007B179E">
        <w:rPr>
          <w:rFonts w:ascii="Arial" w:hAnsi="Arial" w:cs="Arial"/>
          <w:szCs w:val="24"/>
        </w:rPr>
        <w:t>amawiającego co do wysokości należnej zapłaty lub podmiotu, któremu płatność się należy,</w:t>
      </w:r>
    </w:p>
    <w:p w14:paraId="42BC6653" w14:textId="77777777" w:rsidR="00153397" w:rsidRPr="007B179E" w:rsidRDefault="00153397" w:rsidP="00153397">
      <w:pPr>
        <w:overflowPunct/>
        <w:spacing w:after="120" w:line="23" w:lineRule="atLeast"/>
        <w:ind w:left="993" w:hanging="567"/>
        <w:jc w:val="both"/>
        <w:textAlignment w:val="auto"/>
        <w:rPr>
          <w:rFonts w:ascii="Arial" w:hAnsi="Arial" w:cs="Arial"/>
          <w:szCs w:val="24"/>
        </w:rPr>
      </w:pPr>
      <w:r w:rsidRPr="007B179E">
        <w:rPr>
          <w:rFonts w:ascii="Arial" w:hAnsi="Arial" w:cs="Arial"/>
          <w:szCs w:val="24"/>
        </w:rPr>
        <w:t>albo</w:t>
      </w:r>
    </w:p>
    <w:p w14:paraId="50AE5E49" w14:textId="77777777" w:rsidR="00153397" w:rsidRPr="007B179E" w:rsidRDefault="00153397" w:rsidP="00153397">
      <w:pPr>
        <w:overflowPunct/>
        <w:spacing w:after="120" w:line="23" w:lineRule="atLeast"/>
        <w:ind w:left="993" w:hanging="567"/>
        <w:jc w:val="both"/>
        <w:textAlignment w:val="auto"/>
        <w:rPr>
          <w:rFonts w:ascii="Arial" w:hAnsi="Arial" w:cs="Arial"/>
          <w:szCs w:val="24"/>
        </w:rPr>
      </w:pPr>
      <w:r w:rsidRPr="007B179E">
        <w:rPr>
          <w:rFonts w:ascii="Arial" w:hAnsi="Arial" w:cs="Arial"/>
          <w:szCs w:val="24"/>
        </w:rPr>
        <w:t>c)</w:t>
      </w:r>
      <w:r w:rsidRPr="007B179E">
        <w:rPr>
          <w:rFonts w:ascii="Arial" w:hAnsi="Arial" w:cs="Arial"/>
          <w:szCs w:val="24"/>
        </w:rPr>
        <w:tab/>
        <w:t>dokonać bezpo</w:t>
      </w:r>
      <w:r w:rsidR="002308F7" w:rsidRPr="007B179E">
        <w:rPr>
          <w:rFonts w:ascii="Arial" w:hAnsi="Arial" w:cs="Arial"/>
          <w:szCs w:val="24"/>
        </w:rPr>
        <w:t>średniej zapłaty wynagrodzenia P</w:t>
      </w:r>
      <w:r w:rsidRPr="007B179E">
        <w:rPr>
          <w:rFonts w:ascii="Arial" w:hAnsi="Arial" w:cs="Arial"/>
          <w:szCs w:val="24"/>
        </w:rPr>
        <w:t>odwykonawcy, jeżeli podwykonawca wykaże zasadność takiej zapłaty.</w:t>
      </w:r>
    </w:p>
    <w:p w14:paraId="4C63F215"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W przypadku dokonania bezpośredniej zapłaty Podwykonawcy, Zamawiający potrąca kwotę wy</w:t>
      </w:r>
      <w:r w:rsidR="002308F7" w:rsidRPr="007B179E">
        <w:rPr>
          <w:rFonts w:ascii="Arial" w:hAnsi="Arial" w:cs="Arial"/>
          <w:szCs w:val="24"/>
        </w:rPr>
        <w:t>płaconego wynagrodzenia z W</w:t>
      </w:r>
      <w:r w:rsidRPr="007B179E">
        <w:rPr>
          <w:rFonts w:ascii="Arial" w:hAnsi="Arial" w:cs="Arial"/>
          <w:szCs w:val="24"/>
        </w:rPr>
        <w:t>ynagrodzenia należnego Wykonawcy.</w:t>
      </w:r>
    </w:p>
    <w:p w14:paraId="314AE81F" w14:textId="77777777" w:rsidR="00153397" w:rsidRPr="007B179E" w:rsidRDefault="00153397" w:rsidP="00153397">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Konieczność wielokrotnego dokonywania bezpośredniej zapłaty Podwykonawcy, o których mowa w ust. 6, lub konieczność dokonania bezpośrednich zapłat na sumę większą niż 5% wartości Wynagrodzenia, stanowi podstawę do odstąpienia od Umowy przez Zamawiającego z winy Wykonawcy.</w:t>
      </w:r>
    </w:p>
    <w:p w14:paraId="21B7B498" w14:textId="77777777" w:rsidR="007E0BBF" w:rsidRDefault="00153397" w:rsidP="007B179E">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B179E">
        <w:rPr>
          <w:rFonts w:ascii="Arial" w:hAnsi="Arial" w:cs="Arial"/>
          <w:szCs w:val="24"/>
        </w:rPr>
        <w:t>Wykonawca zobowiązany jest do dokonywania terminowej zapłaty Podwykonawcom, z którymi zawarł umowy o podwykonawstwo, pod rygorem wystąpienia o zapłatę kary umownej, o której mowa w §</w:t>
      </w:r>
      <w:r w:rsidR="002308F7" w:rsidRPr="007B179E">
        <w:rPr>
          <w:rFonts w:ascii="Arial" w:hAnsi="Arial" w:cs="Arial"/>
          <w:szCs w:val="24"/>
        </w:rPr>
        <w:t xml:space="preserve"> </w:t>
      </w:r>
      <w:r w:rsidR="005978CC">
        <w:rPr>
          <w:rFonts w:ascii="Arial" w:hAnsi="Arial" w:cs="Arial"/>
          <w:szCs w:val="24"/>
        </w:rPr>
        <w:t>9</w:t>
      </w:r>
      <w:r w:rsidR="00313C30" w:rsidRPr="007B179E">
        <w:rPr>
          <w:rFonts w:ascii="Arial" w:hAnsi="Arial" w:cs="Arial"/>
          <w:szCs w:val="24"/>
        </w:rPr>
        <w:t xml:space="preserve"> </w:t>
      </w:r>
      <w:r w:rsidR="003C201F" w:rsidRPr="007B179E">
        <w:rPr>
          <w:rFonts w:ascii="Arial" w:hAnsi="Arial" w:cs="Arial"/>
          <w:szCs w:val="24"/>
        </w:rPr>
        <w:t>ust.</w:t>
      </w:r>
      <w:r w:rsidR="002308F7" w:rsidRPr="007B179E">
        <w:rPr>
          <w:rFonts w:ascii="Arial" w:hAnsi="Arial" w:cs="Arial"/>
          <w:szCs w:val="24"/>
        </w:rPr>
        <w:t xml:space="preserve"> 1 pkt</w:t>
      </w:r>
      <w:r w:rsidR="003C201F" w:rsidRPr="007B179E">
        <w:rPr>
          <w:rFonts w:ascii="Arial" w:hAnsi="Arial" w:cs="Arial"/>
          <w:szCs w:val="24"/>
        </w:rPr>
        <w:t xml:space="preserve"> 1.3.</w:t>
      </w:r>
      <w:r w:rsidR="00AD6BDD" w:rsidRPr="007B179E">
        <w:rPr>
          <w:rFonts w:ascii="Arial" w:hAnsi="Arial" w:cs="Arial"/>
          <w:szCs w:val="24"/>
        </w:rPr>
        <w:t xml:space="preserve"> Umowy.</w:t>
      </w:r>
    </w:p>
    <w:p w14:paraId="1F980210" w14:textId="77777777" w:rsidR="00BC6806" w:rsidRPr="00723AAE" w:rsidRDefault="00BC6806" w:rsidP="00BC6806">
      <w:pPr>
        <w:numPr>
          <w:ilvl w:val="1"/>
          <w:numId w:val="14"/>
        </w:numPr>
        <w:tabs>
          <w:tab w:val="clear" w:pos="360"/>
          <w:tab w:val="left" w:pos="426"/>
        </w:tabs>
        <w:overflowPunct/>
        <w:spacing w:after="120" w:line="23" w:lineRule="atLeast"/>
        <w:ind w:left="426" w:hanging="426"/>
        <w:jc w:val="both"/>
        <w:textAlignment w:val="auto"/>
        <w:rPr>
          <w:rFonts w:ascii="Arial" w:hAnsi="Arial" w:cs="Arial"/>
        </w:rPr>
      </w:pPr>
      <w:r w:rsidRPr="00723AAE">
        <w:rPr>
          <w:rFonts w:ascii="Arial" w:hAnsi="Arial" w:cs="Arial"/>
        </w:rPr>
        <w:t>Wykonawca zobowiązuje się wraz z fakturą przedstawić Zamawiającemu podpisane przez Podwykonawcę oświadczenia o braku zaległości finansowych Wykonawcy wobec Podwykonawcy na dzień wystawienia faktury. W przypadku niewykonania tego obowiązku Zamawiający, wedle swego wyboru, ma prawo:</w:t>
      </w:r>
    </w:p>
    <w:p w14:paraId="2593E74C" w14:textId="77777777" w:rsidR="00BC6806" w:rsidRDefault="00BC6806" w:rsidP="00BC6806">
      <w:pPr>
        <w:numPr>
          <w:ilvl w:val="1"/>
          <w:numId w:val="63"/>
        </w:numPr>
        <w:tabs>
          <w:tab w:val="left" w:pos="993"/>
        </w:tabs>
        <w:suppressAutoHyphens/>
        <w:overflowPunct/>
        <w:spacing w:after="120" w:line="23" w:lineRule="atLeast"/>
        <w:ind w:left="993" w:hanging="567"/>
        <w:jc w:val="both"/>
        <w:textAlignment w:val="auto"/>
        <w:rPr>
          <w:rFonts w:ascii="Arial" w:hAnsi="Arial" w:cs="Arial"/>
        </w:rPr>
      </w:pPr>
      <w:r w:rsidRPr="00723AAE">
        <w:rPr>
          <w:rFonts w:ascii="Arial" w:hAnsi="Arial" w:cs="Arial"/>
        </w:rPr>
        <w:t xml:space="preserve">powstrzymać się z zapłatą Wynagrodzenia do czasu zapłaty przez Wykonawcę na rzecz Podwykonawcy należnego wynagrodzenia, </w:t>
      </w:r>
    </w:p>
    <w:p w14:paraId="361D0D07" w14:textId="77777777" w:rsidR="00BC6806" w:rsidRPr="0035525E" w:rsidRDefault="00BC6806" w:rsidP="00BC6806">
      <w:pPr>
        <w:tabs>
          <w:tab w:val="left" w:pos="993"/>
        </w:tabs>
        <w:spacing w:after="120" w:line="23" w:lineRule="atLeast"/>
        <w:ind w:left="993"/>
        <w:jc w:val="both"/>
        <w:rPr>
          <w:rFonts w:ascii="Arial" w:hAnsi="Arial" w:cs="Arial"/>
        </w:rPr>
      </w:pPr>
      <w:r w:rsidRPr="0035525E">
        <w:rPr>
          <w:rFonts w:ascii="Arial" w:hAnsi="Arial" w:cs="Arial"/>
        </w:rPr>
        <w:t>lub</w:t>
      </w:r>
    </w:p>
    <w:p w14:paraId="138984C9" w14:textId="77777777" w:rsidR="00BC6806" w:rsidRPr="00723AAE" w:rsidRDefault="00BC6806" w:rsidP="00BC6806">
      <w:pPr>
        <w:tabs>
          <w:tab w:val="left" w:pos="993"/>
        </w:tabs>
        <w:spacing w:after="120" w:line="23" w:lineRule="atLeast"/>
        <w:ind w:left="993" w:hanging="567"/>
        <w:jc w:val="both"/>
        <w:rPr>
          <w:rFonts w:ascii="Arial" w:hAnsi="Arial" w:cs="Arial"/>
        </w:rPr>
      </w:pPr>
      <w:r w:rsidRPr="002C4B36">
        <w:rPr>
          <w:rFonts w:ascii="Arial" w:hAnsi="Arial" w:cs="Arial"/>
        </w:rPr>
        <w:t>b)</w:t>
      </w:r>
      <w:r w:rsidRPr="002C4B36">
        <w:rPr>
          <w:rFonts w:ascii="Arial" w:hAnsi="Arial" w:cs="Arial"/>
        </w:rPr>
        <w:tab/>
        <w:t xml:space="preserve">dokonać zapłaty wynagrodzenia należnego Podwykonawcy i potrącić równowartość kwoty zapłaconej Podwykonawcy z Wynagrodzenia, na co </w:t>
      </w:r>
      <w:r w:rsidRPr="00723AAE">
        <w:rPr>
          <w:rFonts w:ascii="Arial" w:hAnsi="Arial" w:cs="Arial"/>
        </w:rPr>
        <w:t>Wykonawca wyraża zgodę.</w:t>
      </w:r>
    </w:p>
    <w:p w14:paraId="1DB7D230" w14:textId="77777777" w:rsidR="00BC6806" w:rsidRPr="00E565D4" w:rsidRDefault="00BC6806" w:rsidP="00BC6806">
      <w:pPr>
        <w:tabs>
          <w:tab w:val="left" w:pos="426"/>
        </w:tabs>
        <w:overflowPunct/>
        <w:spacing w:after="120" w:line="23" w:lineRule="atLeast"/>
        <w:ind w:left="426"/>
        <w:jc w:val="both"/>
        <w:textAlignment w:val="auto"/>
        <w:rPr>
          <w:rFonts w:ascii="Arial" w:hAnsi="Arial" w:cs="Arial"/>
          <w:szCs w:val="24"/>
        </w:rPr>
      </w:pPr>
    </w:p>
    <w:p w14:paraId="300733A3" w14:textId="77777777" w:rsidR="00BC6806" w:rsidRPr="00BC6806" w:rsidRDefault="00BC6806" w:rsidP="00763FBB">
      <w:pPr>
        <w:numPr>
          <w:ilvl w:val="1"/>
          <w:numId w:val="14"/>
        </w:numPr>
        <w:tabs>
          <w:tab w:val="clear" w:pos="360"/>
        </w:tabs>
        <w:suppressAutoHyphens/>
        <w:autoSpaceDN/>
        <w:adjustRightInd/>
        <w:spacing w:after="120" w:line="23" w:lineRule="atLeast"/>
        <w:ind w:left="426" w:hanging="426"/>
        <w:jc w:val="both"/>
        <w:rPr>
          <w:rFonts w:ascii="Arial" w:hAnsi="Arial" w:cs="Arial"/>
          <w:szCs w:val="24"/>
        </w:rPr>
      </w:pPr>
      <w:r>
        <w:rPr>
          <w:rFonts w:ascii="Arial" w:hAnsi="Arial" w:cs="Arial"/>
          <w:szCs w:val="24"/>
        </w:rPr>
        <w:t>Postanowienia niniejszego paragrafu</w:t>
      </w:r>
      <w:r w:rsidRPr="00E565D4">
        <w:rPr>
          <w:rFonts w:ascii="Arial" w:hAnsi="Arial" w:cs="Arial"/>
          <w:szCs w:val="24"/>
        </w:rPr>
        <w:t xml:space="preserve"> stosuje się także w przypadku zawierania umów przez Podwykonawców z dalszymi podwykonawcami.</w:t>
      </w:r>
    </w:p>
    <w:p w14:paraId="1F54B089" w14:textId="77777777" w:rsidR="00C87A1F" w:rsidRPr="00396443" w:rsidRDefault="007E0BBF" w:rsidP="00763FBB">
      <w:pPr>
        <w:numPr>
          <w:ilvl w:val="1"/>
          <w:numId w:val="14"/>
        </w:numPr>
        <w:tabs>
          <w:tab w:val="clear" w:pos="360"/>
          <w:tab w:val="left" w:pos="426"/>
        </w:tabs>
        <w:overflowPunct/>
        <w:spacing w:after="120" w:line="23" w:lineRule="atLeast"/>
        <w:ind w:left="426" w:hanging="426"/>
        <w:jc w:val="both"/>
        <w:textAlignment w:val="auto"/>
        <w:rPr>
          <w:rFonts w:ascii="Arial" w:hAnsi="Arial" w:cs="Arial"/>
          <w:szCs w:val="24"/>
        </w:rPr>
      </w:pPr>
      <w:r w:rsidRPr="007E0BBF">
        <w:rPr>
          <w:rFonts w:ascii="Arial" w:hAnsi="Arial" w:cs="Arial"/>
          <w:szCs w:val="24"/>
        </w:rPr>
        <w:t>Umowa o podwykonawstwo nie może zawierać postanowień kształtujących prawa i obowiązki podwykonawcy, w zakresie kar umownych oraz postanowień dotyczących warunków wypłaty wynagrodzenia, w sposób dla niego mniej korzystny niż prawa i o</w:t>
      </w:r>
      <w:r w:rsidR="00AC7AE8">
        <w:rPr>
          <w:rFonts w:ascii="Arial" w:hAnsi="Arial" w:cs="Arial"/>
          <w:szCs w:val="24"/>
        </w:rPr>
        <w:t>bowiązki W</w:t>
      </w:r>
      <w:r w:rsidRPr="007E0BBF">
        <w:rPr>
          <w:rFonts w:ascii="Arial" w:hAnsi="Arial" w:cs="Arial"/>
          <w:szCs w:val="24"/>
        </w:rPr>
        <w:t xml:space="preserve">ykonawcy, ukształtowane postanowieniami </w:t>
      </w:r>
      <w:r w:rsidR="003A0663">
        <w:rPr>
          <w:rFonts w:ascii="Arial" w:hAnsi="Arial" w:cs="Arial"/>
          <w:szCs w:val="24"/>
        </w:rPr>
        <w:t>U</w:t>
      </w:r>
      <w:r w:rsidRPr="007E0BBF">
        <w:rPr>
          <w:rFonts w:ascii="Arial" w:hAnsi="Arial" w:cs="Arial"/>
          <w:szCs w:val="24"/>
        </w:rPr>
        <w:t>mowy.</w:t>
      </w:r>
    </w:p>
    <w:p w14:paraId="0F0533B7" w14:textId="77777777" w:rsidR="004439A0" w:rsidRPr="004439A0" w:rsidRDefault="004439A0" w:rsidP="004439A0">
      <w:pPr>
        <w:spacing w:after="120" w:line="23" w:lineRule="atLeast"/>
        <w:jc w:val="center"/>
        <w:rPr>
          <w:rFonts w:ascii="Arial" w:hAnsi="Arial" w:cs="Arial"/>
          <w:b/>
        </w:rPr>
      </w:pPr>
      <w:r w:rsidRPr="004439A0">
        <w:rPr>
          <w:rFonts w:ascii="Arial" w:hAnsi="Arial" w:cs="Arial"/>
          <w:b/>
        </w:rPr>
        <w:t xml:space="preserve">§ </w:t>
      </w:r>
      <w:r w:rsidR="005978CC">
        <w:rPr>
          <w:rFonts w:ascii="Arial" w:hAnsi="Arial" w:cs="Arial"/>
          <w:b/>
        </w:rPr>
        <w:t>8</w:t>
      </w:r>
    </w:p>
    <w:p w14:paraId="559DB2F2" w14:textId="77777777" w:rsidR="004439A0" w:rsidRPr="004439A0" w:rsidRDefault="004439A0" w:rsidP="004439A0">
      <w:pPr>
        <w:spacing w:after="120" w:line="23" w:lineRule="atLeast"/>
        <w:jc w:val="center"/>
        <w:rPr>
          <w:rFonts w:ascii="Arial" w:hAnsi="Arial" w:cs="Arial"/>
          <w:b/>
        </w:rPr>
      </w:pPr>
      <w:r w:rsidRPr="004439A0">
        <w:rPr>
          <w:rFonts w:ascii="Arial" w:hAnsi="Arial" w:cs="Arial"/>
          <w:b/>
        </w:rPr>
        <w:t>Gwarancja</w:t>
      </w:r>
      <w:r w:rsidR="005978CC" w:rsidRPr="005978CC">
        <w:rPr>
          <w:rFonts w:ascii="Arial" w:hAnsi="Arial" w:cs="Arial"/>
          <w:b/>
        </w:rPr>
        <w:t xml:space="preserve"> </w:t>
      </w:r>
      <w:r w:rsidR="005978CC">
        <w:rPr>
          <w:rFonts w:ascii="Arial" w:hAnsi="Arial" w:cs="Arial"/>
          <w:b/>
        </w:rPr>
        <w:t>jakości i Rękojmia</w:t>
      </w:r>
    </w:p>
    <w:p w14:paraId="1DE6C1FC" w14:textId="77777777" w:rsidR="005978CC" w:rsidRPr="00C819D9" w:rsidRDefault="005978CC" w:rsidP="005978CC">
      <w:pPr>
        <w:numPr>
          <w:ilvl w:val="1"/>
          <w:numId w:val="9"/>
        </w:numPr>
        <w:spacing w:after="120" w:line="23" w:lineRule="atLeast"/>
        <w:jc w:val="both"/>
        <w:rPr>
          <w:rFonts w:ascii="Arial" w:hAnsi="Arial" w:cs="Arial"/>
        </w:rPr>
      </w:pPr>
      <w:r w:rsidRPr="00C819D9">
        <w:rPr>
          <w:rFonts w:ascii="Arial" w:hAnsi="Arial" w:cs="Arial"/>
        </w:rPr>
        <w:lastRenderedPageBreak/>
        <w:t xml:space="preserve">Na wykonany Projekt Wykonawca udziela gwarancji jakości na okres </w:t>
      </w:r>
      <w:r w:rsidRPr="00C819D9">
        <w:rPr>
          <w:rFonts w:ascii="Arial" w:hAnsi="Arial" w:cs="Arial"/>
          <w:b/>
        </w:rPr>
        <w:t>60 miesięcy</w:t>
      </w:r>
      <w:r w:rsidRPr="00C819D9">
        <w:rPr>
          <w:rFonts w:ascii="Arial" w:hAnsi="Arial" w:cs="Arial"/>
        </w:rPr>
        <w:t xml:space="preserve"> od daty odbioru Projektu, tj. dnia podpisania przez Strony Protokołu Końcowego.</w:t>
      </w:r>
      <w:r>
        <w:rPr>
          <w:rFonts w:ascii="Arial" w:hAnsi="Arial" w:cs="Arial"/>
        </w:rPr>
        <w:t xml:space="preserve"> Szczegółowe warunki gwarancji jakości określone zostały w Karcie gwarancyjnej stanowiącej Załącznik D do Umowy.</w:t>
      </w:r>
    </w:p>
    <w:p w14:paraId="38ACB2BE" w14:textId="77777777" w:rsidR="005978CC" w:rsidRPr="00E565D4" w:rsidRDefault="005978CC" w:rsidP="005978CC">
      <w:pPr>
        <w:numPr>
          <w:ilvl w:val="1"/>
          <w:numId w:val="9"/>
        </w:numPr>
        <w:spacing w:after="120" w:line="23" w:lineRule="atLeast"/>
        <w:jc w:val="both"/>
        <w:rPr>
          <w:rFonts w:ascii="Arial" w:hAnsi="Arial" w:cs="Arial"/>
        </w:rPr>
      </w:pPr>
      <w:r w:rsidRPr="00E565D4">
        <w:rPr>
          <w:rFonts w:ascii="Arial" w:hAnsi="Arial" w:cs="Arial"/>
        </w:rPr>
        <w:t xml:space="preserve">W ramach gwarancji </w:t>
      </w:r>
      <w:r>
        <w:rPr>
          <w:rFonts w:ascii="Arial" w:hAnsi="Arial" w:cs="Arial"/>
        </w:rPr>
        <w:t xml:space="preserve">jakości </w:t>
      </w:r>
      <w:r w:rsidRPr="00E565D4">
        <w:rPr>
          <w:rFonts w:ascii="Arial" w:hAnsi="Arial" w:cs="Arial"/>
        </w:rPr>
        <w:t>Wykonawca zobowiązuje się udzielać wszelkich wyjaśnień i odpowiedzi, jakie wystąpią na etapie procedury przetargowej na etapie wyboru wykonawcy robót</w:t>
      </w:r>
      <w:r w:rsidR="00BC6806">
        <w:rPr>
          <w:rFonts w:ascii="Arial" w:hAnsi="Arial" w:cs="Arial"/>
          <w:szCs w:val="24"/>
        </w:rPr>
        <w:t>, które będą miały być realizowane</w:t>
      </w:r>
      <w:r w:rsidR="00BC6806" w:rsidRPr="009A5605">
        <w:rPr>
          <w:rFonts w:ascii="Arial" w:hAnsi="Arial" w:cs="Arial"/>
          <w:szCs w:val="24"/>
        </w:rPr>
        <w:t xml:space="preserve"> w oparciu o Projekt</w:t>
      </w:r>
      <w:r w:rsidRPr="00E565D4">
        <w:rPr>
          <w:rFonts w:ascii="Arial" w:hAnsi="Arial" w:cs="Arial"/>
        </w:rPr>
        <w:t>.</w:t>
      </w:r>
    </w:p>
    <w:p w14:paraId="545206D4" w14:textId="77777777" w:rsidR="005978CC" w:rsidRPr="00E565D4" w:rsidRDefault="005978CC" w:rsidP="005978CC">
      <w:pPr>
        <w:pStyle w:val="Tekstpodstawowywcity2"/>
        <w:numPr>
          <w:ilvl w:val="1"/>
          <w:numId w:val="9"/>
        </w:numPr>
        <w:tabs>
          <w:tab w:val="clear" w:pos="284"/>
          <w:tab w:val="clear" w:pos="567"/>
        </w:tabs>
        <w:spacing w:after="120" w:line="23" w:lineRule="atLeast"/>
        <w:rPr>
          <w:rFonts w:cs="Arial"/>
        </w:rPr>
      </w:pPr>
      <w:r w:rsidRPr="00E565D4">
        <w:rPr>
          <w:rFonts w:cs="Arial"/>
        </w:rPr>
        <w:t xml:space="preserve">W ramach gwarancji </w:t>
      </w:r>
      <w:r>
        <w:rPr>
          <w:rFonts w:cs="Arial"/>
        </w:rPr>
        <w:t xml:space="preserve">jakości </w:t>
      </w:r>
      <w:r w:rsidRPr="00E565D4">
        <w:rPr>
          <w:rFonts w:cs="Arial"/>
        </w:rPr>
        <w:t xml:space="preserve">Wykonawca zobowiązuje się do usuwania zgłoszonych przez Zamawiającego </w:t>
      </w:r>
      <w:r>
        <w:rPr>
          <w:rFonts w:cs="Arial"/>
        </w:rPr>
        <w:t>Wad</w:t>
      </w:r>
      <w:r w:rsidRPr="00E565D4">
        <w:rPr>
          <w:rFonts w:cs="Arial"/>
        </w:rPr>
        <w:t xml:space="preserve"> w terminie 14 dni lub w terminie obustronnie uzgodnionym.</w:t>
      </w:r>
    </w:p>
    <w:p w14:paraId="69DCCAC1" w14:textId="77777777" w:rsidR="005978CC" w:rsidRPr="00A7599D" w:rsidRDefault="005978CC" w:rsidP="005978CC">
      <w:pPr>
        <w:numPr>
          <w:ilvl w:val="1"/>
          <w:numId w:val="9"/>
        </w:numPr>
        <w:spacing w:after="120" w:line="23" w:lineRule="atLeast"/>
        <w:jc w:val="both"/>
        <w:rPr>
          <w:rFonts w:ascii="Arial" w:hAnsi="Arial" w:cs="Arial"/>
          <w:b/>
        </w:rPr>
      </w:pPr>
      <w:r w:rsidRPr="00E565D4">
        <w:rPr>
          <w:rFonts w:ascii="Arial" w:hAnsi="Arial" w:cs="Arial"/>
        </w:rPr>
        <w:t xml:space="preserve">W przypadku nieusunięcia </w:t>
      </w:r>
      <w:r>
        <w:rPr>
          <w:rFonts w:ascii="Arial" w:hAnsi="Arial" w:cs="Arial"/>
        </w:rPr>
        <w:t>W</w:t>
      </w:r>
      <w:r w:rsidRPr="00E565D4">
        <w:rPr>
          <w:rFonts w:ascii="Arial" w:hAnsi="Arial" w:cs="Arial"/>
        </w:rPr>
        <w:t>ad</w:t>
      </w:r>
      <w:r>
        <w:rPr>
          <w:rFonts w:ascii="Arial" w:hAnsi="Arial" w:cs="Arial"/>
        </w:rPr>
        <w:t xml:space="preserve"> projektowych</w:t>
      </w:r>
      <w:r w:rsidRPr="00E565D4">
        <w:rPr>
          <w:rFonts w:ascii="Arial" w:hAnsi="Arial" w:cs="Arial"/>
        </w:rPr>
        <w:t xml:space="preserve"> stwierdzonych w okresie gwarancji </w:t>
      </w:r>
      <w:r>
        <w:rPr>
          <w:rFonts w:ascii="Arial" w:hAnsi="Arial" w:cs="Arial"/>
        </w:rPr>
        <w:t xml:space="preserve">jakości </w:t>
      </w:r>
      <w:r w:rsidRPr="00E565D4">
        <w:rPr>
          <w:rFonts w:ascii="Arial" w:hAnsi="Arial" w:cs="Arial"/>
        </w:rPr>
        <w:t xml:space="preserve">w terminie 14 dni lub uzgodnionym między Stronami, Zamawiający zleci osobie trzeciej usunięcie tych </w:t>
      </w:r>
      <w:r>
        <w:rPr>
          <w:rFonts w:ascii="Arial" w:hAnsi="Arial" w:cs="Arial"/>
        </w:rPr>
        <w:t>W</w:t>
      </w:r>
      <w:r w:rsidRPr="00E565D4">
        <w:rPr>
          <w:rFonts w:ascii="Arial" w:hAnsi="Arial" w:cs="Arial"/>
        </w:rPr>
        <w:t>ad na koszt i ryzyko Wykonawcy.</w:t>
      </w:r>
    </w:p>
    <w:p w14:paraId="565B42DA" w14:textId="77777777" w:rsidR="005978CC" w:rsidRDefault="005978CC" w:rsidP="005978CC">
      <w:pPr>
        <w:numPr>
          <w:ilvl w:val="1"/>
          <w:numId w:val="9"/>
        </w:numPr>
        <w:spacing w:after="120" w:line="23" w:lineRule="atLeast"/>
        <w:jc w:val="both"/>
        <w:rPr>
          <w:rFonts w:ascii="Arial" w:hAnsi="Arial" w:cs="Arial"/>
        </w:rPr>
      </w:pPr>
      <w:r w:rsidRPr="00935077">
        <w:rPr>
          <w:rFonts w:ascii="Arial" w:hAnsi="Arial" w:cs="Arial"/>
        </w:rPr>
        <w:t xml:space="preserve">Okres rękojmi </w:t>
      </w:r>
      <w:r>
        <w:rPr>
          <w:rFonts w:ascii="Arial" w:hAnsi="Arial" w:cs="Arial"/>
        </w:rPr>
        <w:t xml:space="preserve">za wady </w:t>
      </w:r>
      <w:r w:rsidR="00BC6806">
        <w:rPr>
          <w:rFonts w:ascii="Arial" w:hAnsi="Arial" w:cs="Arial"/>
        </w:rPr>
        <w:t xml:space="preserve">Projektu </w:t>
      </w:r>
      <w:r w:rsidRPr="00935077">
        <w:rPr>
          <w:rFonts w:ascii="Arial" w:hAnsi="Arial" w:cs="Arial"/>
        </w:rPr>
        <w:t xml:space="preserve">zaczyna biec od </w:t>
      </w:r>
      <w:r w:rsidRPr="00C819D9">
        <w:rPr>
          <w:rFonts w:ascii="Arial" w:hAnsi="Arial" w:cs="Arial"/>
        </w:rPr>
        <w:t>dnia podpisania przez Strony Protokołu Końcowego</w:t>
      </w:r>
      <w:r>
        <w:rPr>
          <w:rFonts w:ascii="Arial" w:hAnsi="Arial" w:cs="Arial"/>
        </w:rPr>
        <w:t>.</w:t>
      </w:r>
      <w:r w:rsidRPr="00935077">
        <w:rPr>
          <w:rFonts w:ascii="Arial" w:hAnsi="Arial" w:cs="Arial"/>
        </w:rPr>
        <w:t xml:space="preserve"> </w:t>
      </w:r>
    </w:p>
    <w:p w14:paraId="06207EE3" w14:textId="77777777" w:rsidR="005978CC" w:rsidRPr="00935077" w:rsidRDefault="005978CC" w:rsidP="005978CC">
      <w:pPr>
        <w:numPr>
          <w:ilvl w:val="1"/>
          <w:numId w:val="9"/>
        </w:numPr>
        <w:spacing w:after="120" w:line="23" w:lineRule="atLeast"/>
        <w:jc w:val="both"/>
        <w:rPr>
          <w:rFonts w:ascii="Arial" w:hAnsi="Arial" w:cs="Arial"/>
        </w:rPr>
      </w:pPr>
      <w:r w:rsidRPr="00935077">
        <w:rPr>
          <w:rFonts w:ascii="Arial" w:hAnsi="Arial" w:cs="Arial"/>
        </w:rPr>
        <w:t xml:space="preserve">Strony rozszerzają odpowiedzialność Wykonawcy z tytułu rękojmi za wady Projektu w ten sposób, że uprawnienia Zamawiającego z tytułu rękojmi za wady Projektu wygasają w stosunku do Wykonawcy wraz z wygaśnięciem odpowiedzialności wykonawcy robót z tytułu rękojmi za wady obiektu lub robót </w:t>
      </w:r>
      <w:r w:rsidR="00BC6806" w:rsidRPr="00BC6806">
        <w:rPr>
          <w:rFonts w:ascii="Arial" w:hAnsi="Arial" w:cs="Arial"/>
        </w:rPr>
        <w:t xml:space="preserve">realizowanych w oparciu o </w:t>
      </w:r>
      <w:r w:rsidRPr="00935077">
        <w:rPr>
          <w:rFonts w:ascii="Arial" w:hAnsi="Arial" w:cs="Arial"/>
        </w:rPr>
        <w:t xml:space="preserve">Projekt, nie dłużej jednak niż </w:t>
      </w:r>
      <w:r>
        <w:rPr>
          <w:rFonts w:ascii="Arial" w:hAnsi="Arial" w:cs="Arial"/>
        </w:rPr>
        <w:t>60</w:t>
      </w:r>
      <w:r w:rsidRPr="00935077">
        <w:rPr>
          <w:rFonts w:ascii="Arial" w:hAnsi="Arial" w:cs="Arial"/>
        </w:rPr>
        <w:t xml:space="preserve"> miesięcy od dnia podpisania protokołu końcowego dla robót realizowanych w oparciu o Projekt.</w:t>
      </w:r>
    </w:p>
    <w:p w14:paraId="27B08E34" w14:textId="77777777" w:rsidR="00AD6BDD" w:rsidRPr="007B179E" w:rsidRDefault="00AD6BDD" w:rsidP="008407A9">
      <w:pPr>
        <w:spacing w:after="120" w:line="23" w:lineRule="atLeast"/>
        <w:ind w:left="426"/>
        <w:jc w:val="both"/>
        <w:rPr>
          <w:rFonts w:ascii="Arial" w:hAnsi="Arial" w:cs="Arial"/>
          <w:szCs w:val="24"/>
        </w:rPr>
      </w:pPr>
    </w:p>
    <w:p w14:paraId="3B4C1C29" w14:textId="77777777" w:rsidR="00153397" w:rsidRPr="007B179E" w:rsidRDefault="00153397" w:rsidP="00AD6BDD">
      <w:pPr>
        <w:spacing w:after="120" w:line="23" w:lineRule="atLeast"/>
        <w:jc w:val="center"/>
        <w:rPr>
          <w:rFonts w:ascii="Arial" w:hAnsi="Arial" w:cs="Arial"/>
          <w:b/>
        </w:rPr>
      </w:pPr>
      <w:r w:rsidRPr="007B179E">
        <w:rPr>
          <w:rFonts w:ascii="Arial" w:hAnsi="Arial" w:cs="Arial"/>
          <w:b/>
        </w:rPr>
        <w:t xml:space="preserve">§ </w:t>
      </w:r>
      <w:r w:rsidR="005978CC">
        <w:rPr>
          <w:rFonts w:ascii="Arial" w:hAnsi="Arial" w:cs="Arial"/>
          <w:b/>
        </w:rPr>
        <w:t>9</w:t>
      </w:r>
    </w:p>
    <w:p w14:paraId="71E11E5E" w14:textId="77777777" w:rsidR="00DC7D7D" w:rsidRPr="007B179E" w:rsidRDefault="00153397" w:rsidP="00875169">
      <w:pPr>
        <w:spacing w:after="120" w:line="23" w:lineRule="atLeast"/>
        <w:jc w:val="center"/>
        <w:rPr>
          <w:rFonts w:ascii="Arial" w:hAnsi="Arial" w:cs="Arial"/>
          <w:b/>
        </w:rPr>
      </w:pPr>
      <w:r w:rsidRPr="007B179E">
        <w:rPr>
          <w:rFonts w:ascii="Arial" w:hAnsi="Arial" w:cs="Arial"/>
          <w:b/>
        </w:rPr>
        <w:t>Niewykonanie lub nienależyte wykonanie Umowy</w:t>
      </w:r>
    </w:p>
    <w:p w14:paraId="6456F54E" w14:textId="77777777" w:rsidR="00270140" w:rsidRPr="00875169" w:rsidRDefault="005A1722" w:rsidP="00153397">
      <w:pPr>
        <w:numPr>
          <w:ilvl w:val="0"/>
          <w:numId w:val="10"/>
        </w:numPr>
        <w:spacing w:after="120" w:line="23" w:lineRule="atLeast"/>
        <w:ind w:left="426" w:hanging="426"/>
        <w:jc w:val="both"/>
        <w:rPr>
          <w:rFonts w:ascii="Arial" w:hAnsi="Arial" w:cs="Arial"/>
          <w:szCs w:val="24"/>
        </w:rPr>
      </w:pPr>
      <w:r w:rsidRPr="00875169">
        <w:rPr>
          <w:rFonts w:ascii="Arial" w:hAnsi="Arial" w:cs="Arial"/>
          <w:szCs w:val="24"/>
        </w:rPr>
        <w:t>W razie nie</w:t>
      </w:r>
      <w:r w:rsidR="00270140" w:rsidRPr="00875169">
        <w:rPr>
          <w:rFonts w:ascii="Arial" w:hAnsi="Arial" w:cs="Arial"/>
          <w:szCs w:val="24"/>
        </w:rPr>
        <w:t>wykonania lub nienależytego wykonania Umowy, Wykonawca zobowiązuje się zapłacić Zamawiającemu kary umowne:</w:t>
      </w:r>
    </w:p>
    <w:p w14:paraId="770DA698" w14:textId="77777777" w:rsidR="00EB0A05" w:rsidRPr="007B179E" w:rsidRDefault="00270140" w:rsidP="00EB0A05">
      <w:pPr>
        <w:numPr>
          <w:ilvl w:val="1"/>
          <w:numId w:val="10"/>
        </w:numPr>
        <w:spacing w:after="120" w:line="23" w:lineRule="atLeast"/>
        <w:ind w:left="993" w:hanging="567"/>
        <w:jc w:val="both"/>
        <w:rPr>
          <w:rFonts w:ascii="Arial" w:hAnsi="Arial" w:cs="Arial"/>
          <w:szCs w:val="24"/>
        </w:rPr>
      </w:pPr>
      <w:r w:rsidRPr="0044183A">
        <w:rPr>
          <w:rFonts w:ascii="Arial" w:hAnsi="Arial" w:cs="Arial"/>
          <w:szCs w:val="24"/>
        </w:rPr>
        <w:t xml:space="preserve">w wysokości 5% wynagrodzenia przewidzianego w umowie o podwykonawstwo, </w:t>
      </w:r>
      <w:r w:rsidR="00BC6806" w:rsidRPr="00E565D4">
        <w:rPr>
          <w:rFonts w:ascii="Arial" w:hAnsi="Arial" w:cs="Arial"/>
          <w:szCs w:val="24"/>
        </w:rPr>
        <w:t>za każdy przypadek</w:t>
      </w:r>
      <w:r w:rsidR="00BC6806">
        <w:rPr>
          <w:rFonts w:ascii="Arial" w:hAnsi="Arial" w:cs="Arial"/>
          <w:szCs w:val="24"/>
        </w:rPr>
        <w:t>,</w:t>
      </w:r>
      <w:r w:rsidR="00BC6806" w:rsidRPr="00E565D4">
        <w:rPr>
          <w:rFonts w:ascii="Arial" w:hAnsi="Arial" w:cs="Arial"/>
          <w:szCs w:val="24"/>
        </w:rPr>
        <w:t xml:space="preserve"> </w:t>
      </w:r>
      <w:r w:rsidRPr="0044183A">
        <w:rPr>
          <w:rFonts w:ascii="Arial" w:hAnsi="Arial" w:cs="Arial"/>
          <w:szCs w:val="24"/>
        </w:rPr>
        <w:t>gdy Wykonawca nie przedło</w:t>
      </w:r>
      <w:r w:rsidRPr="00B1476A">
        <w:rPr>
          <w:rFonts w:ascii="Arial" w:hAnsi="Arial" w:cs="Arial"/>
          <w:szCs w:val="24"/>
        </w:rPr>
        <w:t>ży Zamawiającemu poświadczonej za zgodność z oryginałem kopii zawartej umowy (bądź kopii jej zmiany) o podwykonawstwo, w terminie, o którym mowa w §</w:t>
      </w:r>
      <w:r w:rsidR="00AD6BDD" w:rsidRPr="003A0663">
        <w:rPr>
          <w:rFonts w:ascii="Arial" w:hAnsi="Arial" w:cs="Arial"/>
          <w:szCs w:val="24"/>
        </w:rPr>
        <w:t xml:space="preserve"> </w:t>
      </w:r>
      <w:r w:rsidR="005978CC">
        <w:rPr>
          <w:rFonts w:ascii="Arial" w:hAnsi="Arial" w:cs="Arial"/>
          <w:szCs w:val="24"/>
        </w:rPr>
        <w:t>7</w:t>
      </w:r>
      <w:r w:rsidR="00313C30" w:rsidRPr="003A0663">
        <w:rPr>
          <w:rFonts w:ascii="Arial" w:hAnsi="Arial" w:cs="Arial"/>
          <w:szCs w:val="24"/>
        </w:rPr>
        <w:t xml:space="preserve"> </w:t>
      </w:r>
      <w:r w:rsidRPr="003A0663">
        <w:rPr>
          <w:rFonts w:ascii="Arial" w:hAnsi="Arial" w:cs="Arial"/>
          <w:szCs w:val="24"/>
        </w:rPr>
        <w:t>ust. 2</w:t>
      </w:r>
      <w:r w:rsidR="003C201F" w:rsidRPr="003A0663">
        <w:rPr>
          <w:rFonts w:ascii="Arial" w:hAnsi="Arial" w:cs="Arial"/>
          <w:szCs w:val="24"/>
        </w:rPr>
        <w:t xml:space="preserve"> Umowy</w:t>
      </w:r>
      <w:r w:rsidRPr="007B179E">
        <w:rPr>
          <w:rFonts w:ascii="Arial" w:hAnsi="Arial" w:cs="Arial"/>
          <w:szCs w:val="24"/>
        </w:rPr>
        <w:t>;</w:t>
      </w:r>
    </w:p>
    <w:p w14:paraId="61BD1FAF" w14:textId="77777777" w:rsidR="00EB0A05" w:rsidRPr="007B179E" w:rsidRDefault="00270140" w:rsidP="00EB0A05">
      <w:pPr>
        <w:numPr>
          <w:ilvl w:val="1"/>
          <w:numId w:val="10"/>
        </w:numPr>
        <w:spacing w:after="120" w:line="23" w:lineRule="atLeast"/>
        <w:ind w:left="993" w:hanging="567"/>
        <w:jc w:val="both"/>
        <w:rPr>
          <w:rFonts w:ascii="Arial" w:hAnsi="Arial" w:cs="Arial"/>
          <w:szCs w:val="24"/>
        </w:rPr>
      </w:pPr>
      <w:r w:rsidRPr="007B179E">
        <w:rPr>
          <w:rFonts w:ascii="Arial" w:hAnsi="Arial" w:cs="Arial"/>
          <w:szCs w:val="24"/>
        </w:rPr>
        <w:t xml:space="preserve">w wysokości 5% wynagrodzenia przewidzianego w umowie o podwykonawstwo, </w:t>
      </w:r>
      <w:r w:rsidR="00BC6806" w:rsidRPr="00E565D4">
        <w:rPr>
          <w:rFonts w:ascii="Arial" w:hAnsi="Arial" w:cs="Arial"/>
          <w:szCs w:val="24"/>
        </w:rPr>
        <w:t>za każdy przypadek</w:t>
      </w:r>
      <w:r w:rsidR="00BC6806">
        <w:rPr>
          <w:rFonts w:ascii="Arial" w:hAnsi="Arial" w:cs="Arial"/>
          <w:szCs w:val="24"/>
        </w:rPr>
        <w:t>,</w:t>
      </w:r>
      <w:r w:rsidR="00BC6806" w:rsidRPr="00E565D4">
        <w:rPr>
          <w:rFonts w:ascii="Arial" w:hAnsi="Arial" w:cs="Arial"/>
          <w:szCs w:val="24"/>
        </w:rPr>
        <w:t xml:space="preserve"> </w:t>
      </w:r>
      <w:r w:rsidRPr="007B179E">
        <w:rPr>
          <w:rFonts w:ascii="Arial" w:hAnsi="Arial" w:cs="Arial"/>
          <w:szCs w:val="24"/>
        </w:rPr>
        <w:t>gdy Wykonawca nie doprowadzi do zmiany tej umowy w zakresie terminu zapłaty na nie dłuższy niż 30, w terminie o którym mowa w §</w:t>
      </w:r>
      <w:r w:rsidR="00AD6BDD" w:rsidRPr="007B179E">
        <w:rPr>
          <w:rFonts w:ascii="Arial" w:hAnsi="Arial" w:cs="Arial"/>
          <w:szCs w:val="24"/>
        </w:rPr>
        <w:t xml:space="preserve"> </w:t>
      </w:r>
      <w:r w:rsidR="005978CC">
        <w:rPr>
          <w:rFonts w:ascii="Arial" w:hAnsi="Arial" w:cs="Arial"/>
          <w:szCs w:val="24"/>
        </w:rPr>
        <w:t>7</w:t>
      </w:r>
      <w:r w:rsidR="00313C30" w:rsidRPr="007B179E">
        <w:rPr>
          <w:rFonts w:ascii="Arial" w:hAnsi="Arial" w:cs="Arial"/>
          <w:szCs w:val="24"/>
        </w:rPr>
        <w:t xml:space="preserve"> </w:t>
      </w:r>
      <w:r w:rsidRPr="007B179E">
        <w:rPr>
          <w:rFonts w:ascii="Arial" w:hAnsi="Arial" w:cs="Arial"/>
          <w:szCs w:val="24"/>
        </w:rPr>
        <w:t>ust. 5</w:t>
      </w:r>
      <w:r w:rsidR="003C201F" w:rsidRPr="007B179E">
        <w:rPr>
          <w:rFonts w:ascii="Arial" w:hAnsi="Arial" w:cs="Arial"/>
          <w:szCs w:val="24"/>
        </w:rPr>
        <w:t xml:space="preserve"> Umowy</w:t>
      </w:r>
      <w:r w:rsidRPr="007B179E">
        <w:rPr>
          <w:rFonts w:ascii="Arial" w:hAnsi="Arial" w:cs="Arial"/>
          <w:szCs w:val="24"/>
        </w:rPr>
        <w:t>;</w:t>
      </w:r>
    </w:p>
    <w:p w14:paraId="2F757031" w14:textId="77777777" w:rsidR="00EB0A05" w:rsidRPr="00875169" w:rsidRDefault="00270140" w:rsidP="00EB0A05">
      <w:pPr>
        <w:numPr>
          <w:ilvl w:val="1"/>
          <w:numId w:val="10"/>
        </w:numPr>
        <w:spacing w:after="120" w:line="23" w:lineRule="atLeast"/>
        <w:ind w:left="993" w:hanging="567"/>
        <w:jc w:val="both"/>
        <w:rPr>
          <w:rFonts w:ascii="Arial" w:hAnsi="Arial" w:cs="Arial"/>
          <w:szCs w:val="24"/>
        </w:rPr>
      </w:pPr>
      <w:r w:rsidRPr="00C87A1F">
        <w:rPr>
          <w:rFonts w:ascii="Arial" w:hAnsi="Arial" w:cs="Arial"/>
          <w:szCs w:val="24"/>
        </w:rPr>
        <w:t>w wysokości 5% wynagrodzenia przewidzianego w umowie o podwykonawstwo,</w:t>
      </w:r>
      <w:r w:rsidR="00BB68ED" w:rsidRPr="00C87A1F">
        <w:rPr>
          <w:rFonts w:ascii="Arial" w:hAnsi="Arial" w:cs="Arial"/>
          <w:szCs w:val="24"/>
        </w:rPr>
        <w:t xml:space="preserve"> </w:t>
      </w:r>
      <w:r w:rsidR="00BC6806" w:rsidRPr="00E565D4">
        <w:rPr>
          <w:rFonts w:ascii="Arial" w:hAnsi="Arial" w:cs="Arial"/>
          <w:szCs w:val="24"/>
        </w:rPr>
        <w:t>za każdy przypadek</w:t>
      </w:r>
      <w:r w:rsidRPr="00C87A1F">
        <w:rPr>
          <w:rFonts w:ascii="Arial" w:hAnsi="Arial" w:cs="Arial"/>
          <w:szCs w:val="24"/>
        </w:rPr>
        <w:t xml:space="preserve"> braku zapłaty lub nieterminowej zapłaty wynagrodzenia należnego Podwykonawc</w:t>
      </w:r>
      <w:r w:rsidR="00BC6806">
        <w:rPr>
          <w:rFonts w:ascii="Arial" w:hAnsi="Arial" w:cs="Arial"/>
          <w:szCs w:val="24"/>
        </w:rPr>
        <w:t>y</w:t>
      </w:r>
      <w:r w:rsidR="00396443" w:rsidRPr="00396443">
        <w:rPr>
          <w:rFonts w:ascii="Arial" w:hAnsi="Arial" w:cs="Arial"/>
          <w:szCs w:val="24"/>
          <w:lang w:eastAsia="zh-CN"/>
        </w:rPr>
        <w:t xml:space="preserve"> </w:t>
      </w:r>
      <w:r w:rsidR="00396443" w:rsidRPr="00396443">
        <w:rPr>
          <w:rFonts w:ascii="Arial" w:hAnsi="Arial" w:cs="Arial"/>
          <w:szCs w:val="24"/>
        </w:rPr>
        <w:t>lub dalszym podwykonawcom</w:t>
      </w:r>
      <w:r w:rsidRPr="00C87A1F">
        <w:rPr>
          <w:rFonts w:ascii="Arial" w:hAnsi="Arial" w:cs="Arial"/>
          <w:szCs w:val="24"/>
        </w:rPr>
        <w:t>;</w:t>
      </w:r>
    </w:p>
    <w:p w14:paraId="475DC5B1" w14:textId="61697E3F" w:rsidR="006D5CA5" w:rsidRPr="00BA56DB" w:rsidRDefault="006D5CA5" w:rsidP="00EB0A05">
      <w:pPr>
        <w:numPr>
          <w:ilvl w:val="1"/>
          <w:numId w:val="10"/>
        </w:numPr>
        <w:spacing w:after="120" w:line="23" w:lineRule="atLeast"/>
        <w:ind w:left="993" w:hanging="567"/>
        <w:jc w:val="both"/>
        <w:rPr>
          <w:rFonts w:ascii="Arial" w:hAnsi="Arial" w:cs="Arial"/>
          <w:szCs w:val="24"/>
        </w:rPr>
      </w:pPr>
      <w:r w:rsidRPr="0044183A">
        <w:rPr>
          <w:rFonts w:ascii="Arial" w:hAnsi="Arial" w:cs="Arial"/>
          <w:szCs w:val="24"/>
        </w:rPr>
        <w:t xml:space="preserve">w wysokości </w:t>
      </w:r>
      <w:r w:rsidR="005978CC">
        <w:rPr>
          <w:rFonts w:ascii="Arial" w:hAnsi="Arial" w:cs="Arial"/>
          <w:szCs w:val="24"/>
        </w:rPr>
        <w:t>5.000,00 zł</w:t>
      </w:r>
      <w:r w:rsidR="005978CC" w:rsidRPr="0044183A">
        <w:rPr>
          <w:rFonts w:ascii="Arial" w:hAnsi="Arial" w:cs="Arial"/>
          <w:szCs w:val="24"/>
        </w:rPr>
        <w:t xml:space="preserve"> </w:t>
      </w:r>
      <w:r w:rsidR="00BC6806" w:rsidRPr="00BC6806">
        <w:rPr>
          <w:rFonts w:ascii="Arial" w:hAnsi="Arial" w:cs="Arial"/>
          <w:szCs w:val="24"/>
        </w:rPr>
        <w:t>za każdy</w:t>
      </w:r>
      <w:r w:rsidRPr="0044183A">
        <w:rPr>
          <w:rFonts w:ascii="Arial" w:hAnsi="Arial" w:cs="Arial"/>
          <w:szCs w:val="24"/>
        </w:rPr>
        <w:t xml:space="preserve"> </w:t>
      </w:r>
      <w:r w:rsidR="00BC6806" w:rsidRPr="0044183A">
        <w:rPr>
          <w:rFonts w:ascii="Arial" w:hAnsi="Arial" w:cs="Arial"/>
          <w:szCs w:val="24"/>
        </w:rPr>
        <w:t>przypad</w:t>
      </w:r>
      <w:r w:rsidR="00BC6806">
        <w:rPr>
          <w:rFonts w:ascii="Arial" w:hAnsi="Arial" w:cs="Arial"/>
          <w:szCs w:val="24"/>
        </w:rPr>
        <w:t>ek</w:t>
      </w:r>
      <w:r w:rsidR="001935A9" w:rsidRPr="001935A9">
        <w:rPr>
          <w:rFonts w:ascii="Arial" w:hAnsi="Arial" w:cs="Arial"/>
          <w:szCs w:val="24"/>
        </w:rPr>
        <w:t xml:space="preserve">, o którym mowa </w:t>
      </w:r>
      <w:r w:rsidRPr="0044183A">
        <w:rPr>
          <w:rFonts w:ascii="Arial" w:hAnsi="Arial" w:cs="Arial"/>
          <w:szCs w:val="24"/>
        </w:rPr>
        <w:t xml:space="preserve">w § </w:t>
      </w:r>
      <w:r w:rsidR="005978CC">
        <w:rPr>
          <w:rFonts w:ascii="Arial" w:hAnsi="Arial" w:cs="Arial"/>
          <w:szCs w:val="24"/>
        </w:rPr>
        <w:t>6</w:t>
      </w:r>
      <w:r w:rsidRPr="0044183A">
        <w:rPr>
          <w:rFonts w:ascii="Arial" w:hAnsi="Arial" w:cs="Arial"/>
          <w:szCs w:val="24"/>
        </w:rPr>
        <w:t xml:space="preserve"> ust. 1</w:t>
      </w:r>
      <w:r w:rsidR="005978CC">
        <w:rPr>
          <w:rFonts w:ascii="Arial" w:hAnsi="Arial" w:cs="Arial"/>
          <w:szCs w:val="24"/>
        </w:rPr>
        <w:t>3</w:t>
      </w:r>
      <w:r w:rsidRPr="0044183A">
        <w:rPr>
          <w:rFonts w:ascii="Arial" w:hAnsi="Arial" w:cs="Arial"/>
          <w:szCs w:val="24"/>
        </w:rPr>
        <w:t xml:space="preserve"> Umowy</w:t>
      </w:r>
      <w:r w:rsidR="00DC7D7D">
        <w:rPr>
          <w:rFonts w:ascii="Arial" w:hAnsi="Arial" w:cs="Arial"/>
          <w:szCs w:val="24"/>
        </w:rPr>
        <w:t>;</w:t>
      </w:r>
    </w:p>
    <w:p w14:paraId="7375F27C" w14:textId="77777777" w:rsidR="00EB0A05" w:rsidRPr="0044183A" w:rsidRDefault="00270140" w:rsidP="00EB0A05">
      <w:pPr>
        <w:numPr>
          <w:ilvl w:val="1"/>
          <w:numId w:val="10"/>
        </w:numPr>
        <w:spacing w:after="120" w:line="23" w:lineRule="atLeast"/>
        <w:ind w:left="993" w:hanging="567"/>
        <w:jc w:val="both"/>
        <w:rPr>
          <w:rFonts w:ascii="Arial" w:hAnsi="Arial" w:cs="Arial"/>
          <w:szCs w:val="24"/>
        </w:rPr>
      </w:pPr>
      <w:r w:rsidRPr="00875169">
        <w:rPr>
          <w:rFonts w:ascii="Arial" w:hAnsi="Arial" w:cs="Arial"/>
          <w:szCs w:val="24"/>
        </w:rPr>
        <w:lastRenderedPageBreak/>
        <w:t xml:space="preserve">w wysokości </w:t>
      </w:r>
      <w:r w:rsidR="00202337" w:rsidRPr="00875169">
        <w:rPr>
          <w:rFonts w:ascii="Arial" w:hAnsi="Arial" w:cs="Arial"/>
          <w:szCs w:val="24"/>
        </w:rPr>
        <w:t>2</w:t>
      </w:r>
      <w:r w:rsidR="005A1722" w:rsidRPr="00875169">
        <w:rPr>
          <w:rFonts w:ascii="Arial" w:hAnsi="Arial" w:cs="Arial"/>
          <w:szCs w:val="24"/>
        </w:rPr>
        <w:t>0</w:t>
      </w:r>
      <w:r w:rsidRPr="00875169">
        <w:rPr>
          <w:rFonts w:ascii="Arial" w:hAnsi="Arial" w:cs="Arial"/>
          <w:szCs w:val="24"/>
        </w:rPr>
        <w:t xml:space="preserve">% Wynagrodzenia, gdy Zamawiający odstąpi od </w:t>
      </w:r>
      <w:r w:rsidR="003C201F" w:rsidRPr="00875169">
        <w:rPr>
          <w:rFonts w:ascii="Arial" w:hAnsi="Arial" w:cs="Arial"/>
          <w:szCs w:val="24"/>
        </w:rPr>
        <w:t>U</w:t>
      </w:r>
      <w:r w:rsidRPr="00875169">
        <w:rPr>
          <w:rFonts w:ascii="Arial" w:hAnsi="Arial" w:cs="Arial"/>
          <w:szCs w:val="24"/>
        </w:rPr>
        <w:t>mowy z przyczyn za które odpowiada Wykonawca;</w:t>
      </w:r>
    </w:p>
    <w:p w14:paraId="0EE4816D" w14:textId="77777777" w:rsidR="00EB0A05" w:rsidRPr="007B179E" w:rsidRDefault="00270140" w:rsidP="00EB0A05">
      <w:pPr>
        <w:numPr>
          <w:ilvl w:val="1"/>
          <w:numId w:val="10"/>
        </w:numPr>
        <w:spacing w:after="120" w:line="23" w:lineRule="atLeast"/>
        <w:ind w:left="993" w:hanging="567"/>
        <w:jc w:val="both"/>
        <w:rPr>
          <w:rFonts w:ascii="Arial" w:hAnsi="Arial" w:cs="Arial"/>
          <w:szCs w:val="24"/>
        </w:rPr>
      </w:pPr>
      <w:r w:rsidRPr="00B1476A">
        <w:rPr>
          <w:rFonts w:ascii="Arial" w:hAnsi="Arial" w:cs="Arial"/>
          <w:szCs w:val="24"/>
        </w:rPr>
        <w:t xml:space="preserve">w wysokości </w:t>
      </w:r>
      <w:r w:rsidR="00202337" w:rsidRPr="00B1476A">
        <w:rPr>
          <w:rFonts w:ascii="Arial" w:hAnsi="Arial" w:cs="Arial"/>
          <w:szCs w:val="24"/>
        </w:rPr>
        <w:t>2</w:t>
      </w:r>
      <w:r w:rsidR="005A1722" w:rsidRPr="00FA10C5">
        <w:rPr>
          <w:rFonts w:ascii="Arial" w:hAnsi="Arial" w:cs="Arial"/>
          <w:szCs w:val="24"/>
        </w:rPr>
        <w:t>0</w:t>
      </w:r>
      <w:r w:rsidRPr="00FA10C5">
        <w:rPr>
          <w:rFonts w:ascii="Arial" w:hAnsi="Arial" w:cs="Arial"/>
          <w:szCs w:val="24"/>
        </w:rPr>
        <w:t xml:space="preserve">% Wynagrodzenia, gdy </w:t>
      </w:r>
      <w:r w:rsidRPr="003A0663">
        <w:rPr>
          <w:rFonts w:ascii="Arial" w:hAnsi="Arial" w:cs="Arial"/>
          <w:szCs w:val="24"/>
        </w:rPr>
        <w:t xml:space="preserve">Wykonawca odstąpi od </w:t>
      </w:r>
      <w:r w:rsidR="003C201F" w:rsidRPr="003A0663">
        <w:rPr>
          <w:rFonts w:ascii="Arial" w:hAnsi="Arial" w:cs="Arial"/>
          <w:szCs w:val="24"/>
        </w:rPr>
        <w:t>U</w:t>
      </w:r>
      <w:r w:rsidRPr="003A0663">
        <w:rPr>
          <w:rFonts w:ascii="Arial" w:hAnsi="Arial" w:cs="Arial"/>
          <w:szCs w:val="24"/>
        </w:rPr>
        <w:t>mowy z przyczyn za które odpowiada;</w:t>
      </w:r>
    </w:p>
    <w:p w14:paraId="6F45E82B" w14:textId="77777777" w:rsidR="00EB0A05" w:rsidRPr="007B179E" w:rsidRDefault="005A1722" w:rsidP="00EB0A05">
      <w:pPr>
        <w:numPr>
          <w:ilvl w:val="1"/>
          <w:numId w:val="10"/>
        </w:numPr>
        <w:spacing w:after="120" w:line="23" w:lineRule="atLeast"/>
        <w:ind w:left="993" w:hanging="567"/>
        <w:jc w:val="both"/>
        <w:rPr>
          <w:rFonts w:ascii="Arial" w:hAnsi="Arial" w:cs="Arial"/>
          <w:szCs w:val="24"/>
        </w:rPr>
      </w:pPr>
      <w:r w:rsidRPr="007B179E">
        <w:rPr>
          <w:rFonts w:ascii="Arial" w:hAnsi="Arial" w:cs="Arial"/>
          <w:szCs w:val="24"/>
        </w:rPr>
        <w:t>w wysokości 0,2</w:t>
      </w:r>
      <w:r w:rsidR="00270140" w:rsidRPr="007B179E">
        <w:rPr>
          <w:rFonts w:ascii="Arial" w:hAnsi="Arial" w:cs="Arial"/>
          <w:szCs w:val="24"/>
        </w:rPr>
        <w:t xml:space="preserve">% Wynagrodzenia za każdy rozpoczęty dzień zwłoki Wykonawcy w stosunku do Terminu Wykonania </w:t>
      </w:r>
      <w:r w:rsidR="00BB08A4" w:rsidRPr="007B179E">
        <w:rPr>
          <w:rFonts w:ascii="Arial" w:hAnsi="Arial" w:cs="Arial"/>
          <w:szCs w:val="24"/>
        </w:rPr>
        <w:t>Umowy</w:t>
      </w:r>
      <w:r w:rsidR="005978CC" w:rsidRPr="005978CC">
        <w:rPr>
          <w:rFonts w:ascii="Arial" w:hAnsi="Arial" w:cs="Arial"/>
        </w:rPr>
        <w:t xml:space="preserve"> </w:t>
      </w:r>
      <w:r w:rsidR="005978CC">
        <w:rPr>
          <w:rFonts w:ascii="Arial" w:hAnsi="Arial" w:cs="Arial"/>
        </w:rPr>
        <w:t>lub któregokolwiek z terminów wskazanych w Umowie</w:t>
      </w:r>
      <w:r w:rsidR="001935A9" w:rsidRPr="001935A9">
        <w:rPr>
          <w:rFonts w:ascii="Arial" w:hAnsi="Arial" w:cs="Arial"/>
          <w:szCs w:val="24"/>
        </w:rPr>
        <w:t xml:space="preserve"> </w:t>
      </w:r>
      <w:r w:rsidR="001935A9" w:rsidRPr="001935A9">
        <w:rPr>
          <w:rFonts w:ascii="Arial" w:hAnsi="Arial" w:cs="Arial"/>
        </w:rPr>
        <w:t>lub Harmonogramie finansowym</w:t>
      </w:r>
      <w:r w:rsidR="004B12C2" w:rsidRPr="007B179E">
        <w:rPr>
          <w:rFonts w:ascii="Arial" w:hAnsi="Arial" w:cs="Arial"/>
          <w:szCs w:val="24"/>
        </w:rPr>
        <w:t>;</w:t>
      </w:r>
      <w:r w:rsidR="00270140" w:rsidRPr="007B179E">
        <w:rPr>
          <w:rFonts w:ascii="Arial" w:hAnsi="Arial" w:cs="Arial"/>
          <w:szCs w:val="24"/>
        </w:rPr>
        <w:t xml:space="preserve"> </w:t>
      </w:r>
    </w:p>
    <w:p w14:paraId="67E8B4F3" w14:textId="77777777" w:rsidR="00F13FF9" w:rsidRPr="00875169" w:rsidRDefault="005A1722" w:rsidP="006B6882">
      <w:pPr>
        <w:numPr>
          <w:ilvl w:val="1"/>
          <w:numId w:val="10"/>
        </w:numPr>
        <w:spacing w:after="120" w:line="23" w:lineRule="atLeast"/>
        <w:ind w:left="993" w:hanging="567"/>
        <w:jc w:val="both"/>
        <w:rPr>
          <w:rFonts w:ascii="Arial" w:hAnsi="Arial" w:cs="Arial"/>
          <w:szCs w:val="24"/>
        </w:rPr>
      </w:pPr>
      <w:r w:rsidRPr="007B179E">
        <w:rPr>
          <w:rFonts w:ascii="Arial" w:hAnsi="Arial" w:cs="Arial"/>
          <w:szCs w:val="24"/>
        </w:rPr>
        <w:t>w wysokości 0,2</w:t>
      </w:r>
      <w:r w:rsidR="00270140" w:rsidRPr="007B179E">
        <w:rPr>
          <w:rFonts w:ascii="Arial" w:hAnsi="Arial" w:cs="Arial"/>
          <w:szCs w:val="24"/>
        </w:rPr>
        <w:t xml:space="preserve">% Wynagrodzenia za każdy rozpoczęty dzień </w:t>
      </w:r>
      <w:r w:rsidR="00B269B4" w:rsidRPr="007B179E">
        <w:rPr>
          <w:rFonts w:ascii="Arial" w:hAnsi="Arial" w:cs="Arial"/>
          <w:szCs w:val="24"/>
        </w:rPr>
        <w:t xml:space="preserve">zwłoki </w:t>
      </w:r>
      <w:r w:rsidR="00270140" w:rsidRPr="007B179E">
        <w:rPr>
          <w:rFonts w:ascii="Arial" w:hAnsi="Arial" w:cs="Arial"/>
          <w:szCs w:val="24"/>
        </w:rPr>
        <w:t xml:space="preserve">w usunięciu przez Wykonawcę </w:t>
      </w:r>
      <w:r w:rsidR="005978CC">
        <w:rPr>
          <w:rFonts w:ascii="Arial" w:hAnsi="Arial" w:cs="Arial"/>
          <w:szCs w:val="24"/>
        </w:rPr>
        <w:t>W</w:t>
      </w:r>
      <w:r w:rsidR="00270140" w:rsidRPr="007B179E">
        <w:rPr>
          <w:rFonts w:ascii="Arial" w:hAnsi="Arial" w:cs="Arial"/>
          <w:szCs w:val="24"/>
        </w:rPr>
        <w:t xml:space="preserve">ad </w:t>
      </w:r>
      <w:r w:rsidR="005978CC">
        <w:rPr>
          <w:rFonts w:ascii="Arial" w:hAnsi="Arial" w:cs="Arial"/>
          <w:szCs w:val="24"/>
        </w:rPr>
        <w:t>projektowych</w:t>
      </w:r>
      <w:r w:rsidR="00DC7D7D">
        <w:rPr>
          <w:rFonts w:ascii="Arial" w:hAnsi="Arial" w:cs="Arial"/>
          <w:szCs w:val="24"/>
        </w:rPr>
        <w:t>.</w:t>
      </w:r>
    </w:p>
    <w:p w14:paraId="6572CDE1" w14:textId="271D1333" w:rsidR="00313C30" w:rsidRPr="00875169" w:rsidRDefault="00B269B4" w:rsidP="005A1722">
      <w:pPr>
        <w:numPr>
          <w:ilvl w:val="0"/>
          <w:numId w:val="10"/>
        </w:numPr>
        <w:spacing w:after="120" w:line="23" w:lineRule="atLeast"/>
        <w:ind w:left="426" w:hanging="426"/>
        <w:jc w:val="both"/>
        <w:rPr>
          <w:rFonts w:ascii="Arial" w:hAnsi="Arial" w:cs="Arial"/>
          <w:szCs w:val="24"/>
        </w:rPr>
      </w:pPr>
      <w:r w:rsidRPr="0044183A">
        <w:rPr>
          <w:rFonts w:ascii="Arial" w:hAnsi="Arial" w:cs="Arial"/>
          <w:szCs w:val="24"/>
        </w:rPr>
        <w:t xml:space="preserve">W razie naruszenia przez </w:t>
      </w:r>
      <w:r w:rsidR="00AD6BDD" w:rsidRPr="0044183A">
        <w:rPr>
          <w:rFonts w:ascii="Arial" w:hAnsi="Arial" w:cs="Arial"/>
          <w:szCs w:val="24"/>
        </w:rPr>
        <w:t xml:space="preserve">Stronę </w:t>
      </w:r>
      <w:r w:rsidRPr="00B1476A">
        <w:rPr>
          <w:rFonts w:ascii="Arial" w:hAnsi="Arial" w:cs="Arial"/>
          <w:szCs w:val="24"/>
        </w:rPr>
        <w:t>obowiązków wynikających z § 1</w:t>
      </w:r>
      <w:r w:rsidR="0074103D">
        <w:rPr>
          <w:rFonts w:ascii="Arial" w:hAnsi="Arial" w:cs="Arial"/>
          <w:szCs w:val="24"/>
        </w:rPr>
        <w:t>3</w:t>
      </w:r>
      <w:r w:rsidRPr="00B1476A">
        <w:rPr>
          <w:rFonts w:ascii="Arial" w:hAnsi="Arial" w:cs="Arial"/>
          <w:szCs w:val="24"/>
        </w:rPr>
        <w:t xml:space="preserve"> Umowy dotyczących Informacji Poufnych, </w:t>
      </w:r>
      <w:r w:rsidR="00AD6BDD" w:rsidRPr="003A0663">
        <w:rPr>
          <w:rFonts w:ascii="Arial" w:hAnsi="Arial" w:cs="Arial"/>
          <w:szCs w:val="24"/>
        </w:rPr>
        <w:t xml:space="preserve">Strona naruszająca </w:t>
      </w:r>
      <w:r w:rsidRPr="003A0663">
        <w:rPr>
          <w:rFonts w:ascii="Arial" w:hAnsi="Arial" w:cs="Arial"/>
          <w:szCs w:val="24"/>
        </w:rPr>
        <w:t xml:space="preserve">zobowiązuje się zapłacić </w:t>
      </w:r>
      <w:r w:rsidR="00AD6BDD" w:rsidRPr="007B179E">
        <w:rPr>
          <w:rFonts w:ascii="Arial" w:hAnsi="Arial" w:cs="Arial"/>
          <w:szCs w:val="24"/>
        </w:rPr>
        <w:t xml:space="preserve">drugiej Stronie </w:t>
      </w:r>
      <w:r w:rsidRPr="007B179E">
        <w:rPr>
          <w:rFonts w:ascii="Arial" w:hAnsi="Arial" w:cs="Arial"/>
          <w:szCs w:val="24"/>
        </w:rPr>
        <w:t xml:space="preserve">karę umowną w wysokości </w:t>
      </w:r>
      <w:r w:rsidR="00D14220">
        <w:rPr>
          <w:rFonts w:ascii="Arial" w:hAnsi="Arial" w:cs="Arial"/>
          <w:szCs w:val="24"/>
        </w:rPr>
        <w:t>5.000,00</w:t>
      </w:r>
      <w:r w:rsidRPr="007B179E">
        <w:rPr>
          <w:rFonts w:ascii="Arial" w:hAnsi="Arial" w:cs="Arial"/>
          <w:szCs w:val="24"/>
        </w:rPr>
        <w:t xml:space="preserve"> zł</w:t>
      </w:r>
      <w:r w:rsidR="00DC7D7D">
        <w:rPr>
          <w:rFonts w:ascii="Arial" w:hAnsi="Arial" w:cs="Arial"/>
          <w:szCs w:val="24"/>
        </w:rPr>
        <w:t>otych</w:t>
      </w:r>
      <w:r w:rsidRPr="00BA56DB">
        <w:rPr>
          <w:rFonts w:ascii="Arial" w:hAnsi="Arial" w:cs="Arial"/>
          <w:szCs w:val="24"/>
        </w:rPr>
        <w:t xml:space="preserve"> za każde takie naruszenie.</w:t>
      </w:r>
    </w:p>
    <w:p w14:paraId="00511765" w14:textId="77777777" w:rsidR="00270140" w:rsidRPr="00B1476A" w:rsidRDefault="00270140" w:rsidP="00153397">
      <w:pPr>
        <w:numPr>
          <w:ilvl w:val="0"/>
          <w:numId w:val="10"/>
        </w:numPr>
        <w:spacing w:after="120" w:line="23" w:lineRule="atLeast"/>
        <w:ind w:left="426" w:hanging="426"/>
        <w:jc w:val="both"/>
        <w:rPr>
          <w:rFonts w:ascii="Arial" w:hAnsi="Arial" w:cs="Arial"/>
          <w:szCs w:val="24"/>
        </w:rPr>
      </w:pPr>
      <w:r w:rsidRPr="0044183A">
        <w:rPr>
          <w:rFonts w:ascii="Arial" w:hAnsi="Arial" w:cs="Arial"/>
          <w:szCs w:val="24"/>
        </w:rPr>
        <w:t xml:space="preserve">W razie odstąpienia przez Wykonawcę od Umowy z przyczyn, za które odpowiada Zamawiający, Zamawiający zobowiązuje się zapłacić Wykonawcy karę umowną w wysokości </w:t>
      </w:r>
      <w:r w:rsidR="00202337" w:rsidRPr="00B1476A">
        <w:rPr>
          <w:rFonts w:ascii="Arial" w:hAnsi="Arial" w:cs="Arial"/>
          <w:szCs w:val="24"/>
        </w:rPr>
        <w:t>20</w:t>
      </w:r>
      <w:r w:rsidRPr="00B1476A">
        <w:rPr>
          <w:rFonts w:ascii="Arial" w:hAnsi="Arial" w:cs="Arial"/>
          <w:szCs w:val="24"/>
        </w:rPr>
        <w:t>% Wynagrodzenia.</w:t>
      </w:r>
    </w:p>
    <w:p w14:paraId="41FB2B53" w14:textId="77777777" w:rsidR="00270140" w:rsidRPr="007B179E" w:rsidRDefault="00270140" w:rsidP="008407A9">
      <w:pPr>
        <w:numPr>
          <w:ilvl w:val="0"/>
          <w:numId w:val="10"/>
        </w:numPr>
        <w:spacing w:after="120" w:line="23" w:lineRule="atLeast"/>
        <w:ind w:left="426" w:hanging="426"/>
        <w:jc w:val="both"/>
        <w:rPr>
          <w:rFonts w:ascii="Arial" w:hAnsi="Arial" w:cs="Arial"/>
          <w:szCs w:val="24"/>
        </w:rPr>
      </w:pPr>
      <w:r w:rsidRPr="003A0663">
        <w:rPr>
          <w:rFonts w:ascii="Arial" w:hAnsi="Arial" w:cs="Arial"/>
          <w:szCs w:val="24"/>
        </w:rPr>
        <w:t>Strony mogą dochodzić odszkodowań przewyższających kary umowne</w:t>
      </w:r>
      <w:r w:rsidR="00630AC0" w:rsidRPr="003A0663">
        <w:rPr>
          <w:rFonts w:ascii="Arial" w:hAnsi="Arial" w:cs="Arial"/>
          <w:szCs w:val="24"/>
        </w:rPr>
        <w:t xml:space="preserve"> </w:t>
      </w:r>
      <w:r w:rsidR="00096E11" w:rsidRPr="003A0663">
        <w:rPr>
          <w:rFonts w:ascii="Arial" w:hAnsi="Arial" w:cs="Arial"/>
          <w:szCs w:val="24"/>
        </w:rPr>
        <w:t>na zasadach ogólnych</w:t>
      </w:r>
      <w:r w:rsidRPr="007B179E">
        <w:rPr>
          <w:rFonts w:ascii="Arial" w:hAnsi="Arial" w:cs="Arial"/>
          <w:szCs w:val="24"/>
        </w:rPr>
        <w:t>.</w:t>
      </w:r>
    </w:p>
    <w:p w14:paraId="5BB9DA61" w14:textId="77777777" w:rsidR="00270140" w:rsidRPr="007B179E" w:rsidRDefault="00270140" w:rsidP="00153397">
      <w:pPr>
        <w:pStyle w:val="Tekstpodstawowywcity"/>
        <w:numPr>
          <w:ilvl w:val="0"/>
          <w:numId w:val="10"/>
        </w:numPr>
        <w:spacing w:after="120" w:line="23" w:lineRule="atLeast"/>
        <w:ind w:left="426" w:hanging="426"/>
        <w:rPr>
          <w:rFonts w:cs="Arial"/>
          <w:szCs w:val="24"/>
        </w:rPr>
      </w:pPr>
      <w:r w:rsidRPr="007B179E">
        <w:rPr>
          <w:rFonts w:cs="Arial"/>
          <w:szCs w:val="24"/>
        </w:rPr>
        <w:t xml:space="preserve">Zamawiający ma prawo potrącać kary umowne, o których mowa w ust. 1 </w:t>
      </w:r>
      <w:r w:rsidR="001616BC" w:rsidRPr="007B179E">
        <w:rPr>
          <w:rFonts w:cs="Arial"/>
          <w:szCs w:val="24"/>
        </w:rPr>
        <w:t xml:space="preserve">i ust. 2 </w:t>
      </w:r>
      <w:r w:rsidRPr="007B179E">
        <w:rPr>
          <w:rFonts w:cs="Arial"/>
          <w:szCs w:val="24"/>
        </w:rPr>
        <w:t>z Wynagrodzenia.</w:t>
      </w:r>
    </w:p>
    <w:p w14:paraId="03FBB18E" w14:textId="77777777" w:rsidR="005B44F8" w:rsidRPr="007B179E" w:rsidRDefault="005B44F8" w:rsidP="007B179E">
      <w:pPr>
        <w:numPr>
          <w:ilvl w:val="0"/>
          <w:numId w:val="10"/>
        </w:numPr>
        <w:jc w:val="both"/>
        <w:rPr>
          <w:rFonts w:ascii="Arial" w:hAnsi="Arial" w:cs="Arial"/>
          <w:szCs w:val="24"/>
        </w:rPr>
      </w:pPr>
      <w:r w:rsidRPr="007B179E">
        <w:rPr>
          <w:rFonts w:ascii="Arial" w:hAnsi="Arial" w:cs="Arial"/>
          <w:szCs w:val="24"/>
        </w:rPr>
        <w:t>W sytuacji, gdy to samo zdarzenie stanowić będzie podstawę do obciążenia Wykonawcy kilkoma karami umownymi wskazanymi powyżej, Zamawiający uprawniony będzie do obciążenia Wykonawcy jedną karą umowną w oparciu o wybraną przez siebie podstawę.</w:t>
      </w:r>
    </w:p>
    <w:p w14:paraId="7CF3C03E" w14:textId="77777777" w:rsidR="00763FBB" w:rsidRDefault="00763FBB" w:rsidP="00F0447E">
      <w:pPr>
        <w:tabs>
          <w:tab w:val="left" w:pos="284"/>
        </w:tabs>
        <w:spacing w:after="120" w:line="23" w:lineRule="atLeast"/>
        <w:jc w:val="center"/>
        <w:rPr>
          <w:rFonts w:ascii="Arial" w:hAnsi="Arial" w:cs="Arial"/>
          <w:b/>
          <w:szCs w:val="24"/>
        </w:rPr>
      </w:pPr>
    </w:p>
    <w:p w14:paraId="2E230FF9" w14:textId="77777777" w:rsidR="00E867F2" w:rsidRPr="00875169" w:rsidRDefault="00B9750E" w:rsidP="00F0447E">
      <w:pPr>
        <w:tabs>
          <w:tab w:val="left" w:pos="284"/>
        </w:tabs>
        <w:spacing w:after="120" w:line="23" w:lineRule="atLeast"/>
        <w:jc w:val="center"/>
        <w:rPr>
          <w:rFonts w:ascii="Arial" w:hAnsi="Arial" w:cs="Arial"/>
          <w:b/>
          <w:szCs w:val="24"/>
        </w:rPr>
      </w:pPr>
      <w:r w:rsidRPr="00BA56DB">
        <w:rPr>
          <w:rFonts w:ascii="Arial" w:hAnsi="Arial" w:cs="Arial"/>
          <w:b/>
          <w:szCs w:val="24"/>
        </w:rPr>
        <w:sym w:font="Times New Roman" w:char="00A7"/>
      </w:r>
      <w:r w:rsidRPr="00BA56DB">
        <w:rPr>
          <w:rFonts w:ascii="Arial" w:hAnsi="Arial" w:cs="Arial"/>
          <w:b/>
          <w:szCs w:val="24"/>
        </w:rPr>
        <w:t xml:space="preserve"> </w:t>
      </w:r>
      <w:r w:rsidR="0074103D">
        <w:rPr>
          <w:rFonts w:ascii="Arial" w:hAnsi="Arial" w:cs="Arial"/>
          <w:b/>
          <w:szCs w:val="24"/>
        </w:rPr>
        <w:t>10</w:t>
      </w:r>
    </w:p>
    <w:p w14:paraId="12288A44" w14:textId="77777777" w:rsidR="00DC7D7D" w:rsidRPr="00BA56DB" w:rsidRDefault="003E77EF" w:rsidP="00875169">
      <w:pPr>
        <w:tabs>
          <w:tab w:val="left" w:pos="284"/>
        </w:tabs>
        <w:spacing w:after="120" w:line="23" w:lineRule="atLeast"/>
        <w:jc w:val="center"/>
        <w:rPr>
          <w:rFonts w:ascii="Arial" w:hAnsi="Arial" w:cs="Arial"/>
          <w:b/>
          <w:szCs w:val="24"/>
        </w:rPr>
      </w:pPr>
      <w:r w:rsidRPr="00875169">
        <w:rPr>
          <w:rFonts w:ascii="Arial" w:hAnsi="Arial" w:cs="Arial"/>
          <w:b/>
          <w:szCs w:val="24"/>
        </w:rPr>
        <w:t>Prawa autorskie</w:t>
      </w:r>
    </w:p>
    <w:p w14:paraId="384D1F21" w14:textId="77777777" w:rsidR="00061152" w:rsidRPr="00B1476A" w:rsidRDefault="00061152" w:rsidP="005B44F8">
      <w:pPr>
        <w:numPr>
          <w:ilvl w:val="0"/>
          <w:numId w:val="42"/>
        </w:numPr>
        <w:tabs>
          <w:tab w:val="clear" w:pos="720"/>
        </w:tabs>
        <w:suppressAutoHyphens/>
        <w:autoSpaceDN/>
        <w:adjustRightInd/>
        <w:spacing w:after="120" w:line="23" w:lineRule="atLeast"/>
        <w:ind w:left="426" w:hanging="426"/>
        <w:jc w:val="both"/>
        <w:rPr>
          <w:rFonts w:ascii="Arial" w:hAnsi="Arial" w:cs="Arial"/>
        </w:rPr>
      </w:pPr>
      <w:r w:rsidRPr="00875169">
        <w:rPr>
          <w:rFonts w:ascii="Arial" w:hAnsi="Arial" w:cs="Arial"/>
        </w:rPr>
        <w:t xml:space="preserve">Wykonawca oświadcza, że przenosi, a także zobowiązuje się do przeniesienia (w odniesieniu do utworów, które powstaną </w:t>
      </w:r>
      <w:r w:rsidR="00BA56DB" w:rsidRPr="00BA56DB">
        <w:rPr>
          <w:rFonts w:ascii="Arial" w:hAnsi="Arial" w:cs="Arial"/>
        </w:rPr>
        <w:t xml:space="preserve">lub zostaną dostarczone </w:t>
      </w:r>
      <w:r w:rsidR="00352C2F">
        <w:rPr>
          <w:rFonts w:ascii="Arial" w:hAnsi="Arial" w:cs="Arial"/>
        </w:rPr>
        <w:t>po dniu podpisania</w:t>
      </w:r>
      <w:r w:rsidR="00BA56DB" w:rsidRPr="00BA56DB">
        <w:rPr>
          <w:rFonts w:ascii="Arial" w:hAnsi="Arial" w:cs="Arial"/>
        </w:rPr>
        <w:t xml:space="preserve"> Umowy</w:t>
      </w:r>
      <w:r w:rsidRPr="00BA56DB">
        <w:rPr>
          <w:rFonts w:ascii="Arial" w:hAnsi="Arial" w:cs="Arial"/>
        </w:rPr>
        <w:t>) na Zamawiającego wszelkie prawa własności intelektualnej i przemysłowej, w tym miedzy innymi patenty, projekty, wzory użytkowe, prawa autorski</w:t>
      </w:r>
      <w:r w:rsidRPr="00875169">
        <w:rPr>
          <w:rFonts w:ascii="Arial" w:hAnsi="Arial" w:cs="Arial"/>
        </w:rPr>
        <w:t>e, prawa baz danych, znaki handlowe, prawa do know-how, w tym autorskie prawa majątkowe do wszelkich utworów (</w:t>
      </w:r>
      <w:r w:rsidR="008A5C53">
        <w:rPr>
          <w:rFonts w:ascii="Arial" w:hAnsi="Arial" w:cs="Arial"/>
        </w:rPr>
        <w:t xml:space="preserve">zwanych </w:t>
      </w:r>
      <w:r w:rsidRPr="00875169">
        <w:rPr>
          <w:rFonts w:ascii="Arial" w:hAnsi="Arial" w:cs="Arial"/>
        </w:rPr>
        <w:t>dalej: „Utwor</w:t>
      </w:r>
      <w:r w:rsidR="008A5C53">
        <w:rPr>
          <w:rFonts w:ascii="Arial" w:hAnsi="Arial" w:cs="Arial"/>
        </w:rPr>
        <w:t>ami</w:t>
      </w:r>
      <w:r w:rsidRPr="00875169">
        <w:rPr>
          <w:rFonts w:ascii="Arial" w:hAnsi="Arial" w:cs="Arial"/>
        </w:rPr>
        <w:t>”) w rozumien</w:t>
      </w:r>
      <w:r w:rsidRPr="0044183A">
        <w:rPr>
          <w:rFonts w:ascii="Arial" w:hAnsi="Arial" w:cs="Arial"/>
        </w:rPr>
        <w:t xml:space="preserve">iu </w:t>
      </w:r>
      <w:r w:rsidR="0074103D" w:rsidRPr="001B5B34">
        <w:rPr>
          <w:rStyle w:val="Numerstrony"/>
          <w:rFonts w:ascii="Arial" w:hAnsi="Arial" w:cs="Arial"/>
        </w:rPr>
        <w:t>Prawa autorskiego</w:t>
      </w:r>
      <w:r w:rsidRPr="0044183A">
        <w:rPr>
          <w:rFonts w:ascii="Arial" w:hAnsi="Arial" w:cs="Arial"/>
        </w:rPr>
        <w:t>. Jako Utwór rozumieć należy wszelkie dokumenty, plany, projekty, dokumentację, opracowania itp. powstałe lub dostarczone w zw</w:t>
      </w:r>
      <w:r w:rsidRPr="00B1476A">
        <w:rPr>
          <w:rFonts w:ascii="Arial" w:hAnsi="Arial" w:cs="Arial"/>
        </w:rPr>
        <w:t>iązku z realizacją Umowy.</w:t>
      </w:r>
    </w:p>
    <w:p w14:paraId="01B01952"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3A0663">
        <w:rPr>
          <w:rFonts w:ascii="Arial" w:hAnsi="Arial" w:cs="Arial"/>
        </w:rPr>
        <w:t>Przeniesienie przez Wykonawcę na Zamawiającego praw, o których mowa powyżej, następuje lub będzie następowało (w odniesieniu do Utworów, które powstaną po</w:t>
      </w:r>
      <w:r w:rsidRPr="007B179E">
        <w:rPr>
          <w:rFonts w:ascii="Arial" w:hAnsi="Arial" w:cs="Arial"/>
        </w:rPr>
        <w:t xml:space="preserve"> dniu podpisania Umowy) w zakresie następujących pól eksploatacji: </w:t>
      </w:r>
    </w:p>
    <w:p w14:paraId="5BC81A95" w14:textId="77777777" w:rsidR="00061152" w:rsidRPr="00875169" w:rsidRDefault="00061152" w:rsidP="00BA56DB">
      <w:pPr>
        <w:numPr>
          <w:ilvl w:val="0"/>
          <w:numId w:val="43"/>
        </w:numPr>
        <w:overflowPunct/>
        <w:spacing w:after="120" w:line="23" w:lineRule="atLeast"/>
        <w:ind w:left="709" w:hanging="284"/>
        <w:jc w:val="both"/>
        <w:textAlignment w:val="auto"/>
        <w:rPr>
          <w:rFonts w:ascii="Arial" w:hAnsi="Arial" w:cs="Arial"/>
        </w:rPr>
      </w:pPr>
      <w:r w:rsidRPr="007B179E">
        <w:rPr>
          <w:rFonts w:ascii="Arial" w:hAnsi="Arial" w:cs="Arial"/>
        </w:rPr>
        <w:t>użytkowania Utworów na własny użytek, użytek swoich jednostek organizacyjnych oraz użytek osób trzecich</w:t>
      </w:r>
      <w:r w:rsidR="00C87A1F">
        <w:rPr>
          <w:rFonts w:ascii="Arial" w:hAnsi="Arial" w:cs="Arial"/>
        </w:rPr>
        <w:t>;</w:t>
      </w:r>
      <w:r w:rsidR="00C87A1F" w:rsidRPr="00875169">
        <w:rPr>
          <w:rFonts w:ascii="Arial" w:hAnsi="Arial" w:cs="Arial"/>
        </w:rPr>
        <w:t xml:space="preserve"> </w:t>
      </w:r>
    </w:p>
    <w:p w14:paraId="26B09E06"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875169">
        <w:rPr>
          <w:rFonts w:ascii="Arial" w:hAnsi="Arial" w:cs="Arial"/>
        </w:rPr>
        <w:lastRenderedPageBreak/>
        <w:t>utrwalania i zwielokrotniania Utworów lub ich fragmentów dowolną techniką w dowolnej ilości, w tym: techniką drukarską, reprograficzną, techniką zapisu komp</w:t>
      </w:r>
      <w:r w:rsidRPr="0044183A">
        <w:rPr>
          <w:rFonts w:ascii="Arial" w:hAnsi="Arial" w:cs="Arial"/>
        </w:rPr>
        <w:t>uterowego, magnetycznego, techniką analogową, audiowizualną, cyfrową i światłoczułą, na nośnikach audiowizualnych, na kasetach wideo, DVD, na taśmie magnetycznej, na kliszy fotograficznej, płycie analogowej, płycie kompaktowej, CD ROM, CD- RW, Video CD, Mi</w:t>
      </w:r>
      <w:r w:rsidRPr="00B1476A">
        <w:rPr>
          <w:rFonts w:ascii="Arial" w:hAnsi="Arial" w:cs="Arial"/>
        </w:rPr>
        <w:t>ni Disc oraz odtwarzaczach MP3 lub w jakikolwiek inny sposób pozwalający na korzystanie z utworów lub ich części, na dysku komputerowym jak i innych nośnikach, na egzemplarzach cza</w:t>
      </w:r>
      <w:r w:rsidRPr="003A0663">
        <w:rPr>
          <w:rFonts w:ascii="Arial" w:hAnsi="Arial" w:cs="Arial"/>
        </w:rPr>
        <w:t>sopism i innych wydawnictw</w:t>
      </w:r>
      <w:r w:rsidR="00C87A1F">
        <w:rPr>
          <w:rFonts w:ascii="Arial" w:hAnsi="Arial" w:cs="Arial"/>
        </w:rPr>
        <w:t>;</w:t>
      </w:r>
    </w:p>
    <w:p w14:paraId="60AB1921"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44183A">
        <w:rPr>
          <w:rFonts w:ascii="Arial" w:hAnsi="Arial" w:cs="Arial"/>
        </w:rPr>
        <w:t>wprowadzania Utworów do pamięci komputera na dowolnej liczbie stanowisk komputerowych oraz do sieci multimedialnej, telekomunikacyjnej, komputerowej, w tym do Internetu</w:t>
      </w:r>
      <w:r w:rsidR="00C87A1F">
        <w:rPr>
          <w:rFonts w:ascii="Arial" w:hAnsi="Arial" w:cs="Arial"/>
        </w:rPr>
        <w:t>;</w:t>
      </w:r>
      <w:r w:rsidR="00C87A1F" w:rsidRPr="00875169">
        <w:rPr>
          <w:rFonts w:ascii="Arial" w:hAnsi="Arial" w:cs="Arial"/>
        </w:rPr>
        <w:t xml:space="preserve"> </w:t>
      </w:r>
    </w:p>
    <w:p w14:paraId="1EEFF5BC"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44183A">
        <w:rPr>
          <w:rFonts w:ascii="Arial" w:hAnsi="Arial" w:cs="Arial"/>
        </w:rPr>
        <w:t>sporządzanie na podstawie całości lub części Utworów wszelkiego rodzaju modeli, mak</w:t>
      </w:r>
      <w:r w:rsidRPr="00B1476A">
        <w:rPr>
          <w:rFonts w:ascii="Arial" w:hAnsi="Arial" w:cs="Arial"/>
        </w:rPr>
        <w:t>iet, zdjęć lub wizualizacji</w:t>
      </w:r>
      <w:r w:rsidR="00C87A1F">
        <w:rPr>
          <w:rFonts w:ascii="Arial" w:hAnsi="Arial" w:cs="Arial"/>
        </w:rPr>
        <w:t>;</w:t>
      </w:r>
      <w:r w:rsidR="00C87A1F" w:rsidRPr="00875169">
        <w:rPr>
          <w:rFonts w:ascii="Arial" w:hAnsi="Arial" w:cs="Arial"/>
        </w:rPr>
        <w:t xml:space="preserve"> </w:t>
      </w:r>
    </w:p>
    <w:p w14:paraId="76B2F29A"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875169">
        <w:rPr>
          <w:rFonts w:ascii="Arial" w:hAnsi="Arial" w:cs="Arial"/>
        </w:rPr>
        <w:t>wyświetlania i publicznego odtwarzania Utworu</w:t>
      </w:r>
      <w:r w:rsidR="00C87A1F">
        <w:rPr>
          <w:rFonts w:ascii="Arial" w:hAnsi="Arial" w:cs="Arial"/>
        </w:rPr>
        <w:t>;</w:t>
      </w:r>
      <w:r w:rsidR="00C87A1F" w:rsidRPr="00875169">
        <w:rPr>
          <w:rFonts w:ascii="Arial" w:hAnsi="Arial" w:cs="Arial"/>
        </w:rPr>
        <w:t xml:space="preserve"> </w:t>
      </w:r>
    </w:p>
    <w:p w14:paraId="4A11FED2"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875169">
        <w:rPr>
          <w:rFonts w:ascii="Arial" w:hAnsi="Arial" w:cs="Arial"/>
        </w:rPr>
        <w:t>wymiany nośników, na których Utwór utrwalono</w:t>
      </w:r>
      <w:r w:rsidR="00C87A1F">
        <w:rPr>
          <w:rFonts w:ascii="Arial" w:hAnsi="Arial" w:cs="Arial"/>
        </w:rPr>
        <w:t>;</w:t>
      </w:r>
      <w:r w:rsidR="00C87A1F" w:rsidRPr="00875169">
        <w:rPr>
          <w:rFonts w:ascii="Arial" w:hAnsi="Arial" w:cs="Arial"/>
        </w:rPr>
        <w:t xml:space="preserve"> </w:t>
      </w:r>
    </w:p>
    <w:p w14:paraId="2F69A850"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875169">
        <w:rPr>
          <w:rFonts w:ascii="Arial" w:hAnsi="Arial" w:cs="Arial"/>
        </w:rPr>
        <w:t>wykorzystania w Utworach multimedialnych</w:t>
      </w:r>
      <w:r w:rsidR="00C87A1F">
        <w:rPr>
          <w:rFonts w:ascii="Arial" w:hAnsi="Arial" w:cs="Arial"/>
        </w:rPr>
        <w:t>;</w:t>
      </w:r>
      <w:r w:rsidR="00C87A1F" w:rsidRPr="00875169">
        <w:rPr>
          <w:rFonts w:ascii="Arial" w:hAnsi="Arial" w:cs="Arial"/>
        </w:rPr>
        <w:t xml:space="preserve"> </w:t>
      </w:r>
    </w:p>
    <w:p w14:paraId="036ADFBB"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875169">
        <w:rPr>
          <w:rFonts w:ascii="Arial" w:hAnsi="Arial" w:cs="Arial"/>
        </w:rPr>
        <w:t>wprowadzania zmian do Utworów</w:t>
      </w:r>
      <w:r w:rsidR="00C87A1F">
        <w:rPr>
          <w:rFonts w:ascii="Arial" w:hAnsi="Arial" w:cs="Arial"/>
        </w:rPr>
        <w:t>;</w:t>
      </w:r>
    </w:p>
    <w:p w14:paraId="3615B42B"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44183A">
        <w:rPr>
          <w:rFonts w:ascii="Arial" w:hAnsi="Arial" w:cs="Arial"/>
        </w:rPr>
        <w:t>wprowadzania do obrotu egzemplarzy utworów oraz nośników, na których Utwory te zostały zapisane</w:t>
      </w:r>
      <w:r w:rsidR="00C87A1F">
        <w:rPr>
          <w:rFonts w:ascii="Arial" w:hAnsi="Arial" w:cs="Arial"/>
        </w:rPr>
        <w:t>;</w:t>
      </w:r>
    </w:p>
    <w:p w14:paraId="79ADA80A"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44183A">
        <w:rPr>
          <w:rFonts w:ascii="Arial" w:hAnsi="Arial" w:cs="Arial"/>
        </w:rPr>
        <w:t>publikowania Utworów w ramach raportów lub informacji publikowanych przez Zamawiającego</w:t>
      </w:r>
      <w:r w:rsidR="00C87A1F">
        <w:rPr>
          <w:rFonts w:ascii="Arial" w:hAnsi="Arial" w:cs="Arial"/>
        </w:rPr>
        <w:t>;</w:t>
      </w:r>
    </w:p>
    <w:p w14:paraId="16148058"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44183A">
        <w:rPr>
          <w:rFonts w:ascii="Arial" w:hAnsi="Arial" w:cs="Arial"/>
        </w:rPr>
        <w:t>publicznego udostępniania Utworów lub ich fragmentów w taki sposób, aby każdy mógł mieć do nich dostęp w miejscu i w</w:t>
      </w:r>
      <w:r w:rsidRPr="00B1476A">
        <w:rPr>
          <w:rFonts w:ascii="Arial" w:hAnsi="Arial" w:cs="Arial"/>
        </w:rPr>
        <w:t xml:space="preserve"> czasie przez siebie wybranym, w tym w szczególności na wewnętrznych portalach, na stronach internetowych czasopism, których Zamawiający jest wydawcą lub na innych domenach </w:t>
      </w:r>
      <w:r w:rsidRPr="003A0663">
        <w:rPr>
          <w:rFonts w:ascii="Arial" w:hAnsi="Arial" w:cs="Arial"/>
        </w:rPr>
        <w:t>internetowych wybranych przez Zamawiającego</w:t>
      </w:r>
      <w:r w:rsidR="00C87A1F">
        <w:rPr>
          <w:rFonts w:ascii="Arial" w:hAnsi="Arial" w:cs="Arial"/>
        </w:rPr>
        <w:t>;</w:t>
      </w:r>
    </w:p>
    <w:p w14:paraId="2B8C7B6C" w14:textId="77777777" w:rsidR="00061152" w:rsidRPr="00875169" w:rsidRDefault="00061152" w:rsidP="007B179E">
      <w:pPr>
        <w:numPr>
          <w:ilvl w:val="0"/>
          <w:numId w:val="43"/>
        </w:numPr>
        <w:overflowPunct/>
        <w:spacing w:after="120" w:line="23" w:lineRule="atLeast"/>
        <w:ind w:left="709" w:hanging="284"/>
        <w:jc w:val="both"/>
        <w:textAlignment w:val="auto"/>
        <w:rPr>
          <w:rFonts w:ascii="Arial" w:hAnsi="Arial" w:cs="Arial"/>
        </w:rPr>
      </w:pPr>
      <w:r w:rsidRPr="0044183A">
        <w:rPr>
          <w:rFonts w:ascii="Arial" w:hAnsi="Arial" w:cs="Arial"/>
        </w:rPr>
        <w:t>wykorzystania Utworów lub ich fragmentów dla potrzeb prowadzenia promocji i reklamy Zamawiającego oraz czasopism i wydawnictw Zamawiającego, w szczególności w formie reklamy prasowej, telewizyjnej, zewnętrznej i internetowej, na stronach i domenach internetowych oraz serwisach mobilnych, gadż</w:t>
      </w:r>
      <w:r w:rsidRPr="00B1476A">
        <w:rPr>
          <w:rFonts w:ascii="Arial" w:hAnsi="Arial" w:cs="Arial"/>
        </w:rPr>
        <w:t>etach i materiałach promocyjno-reklamowych itp.</w:t>
      </w:r>
      <w:r w:rsidR="00C87A1F">
        <w:rPr>
          <w:rFonts w:ascii="Arial" w:hAnsi="Arial" w:cs="Arial"/>
        </w:rPr>
        <w:t>;</w:t>
      </w:r>
    </w:p>
    <w:p w14:paraId="4767B4B4" w14:textId="77777777" w:rsidR="00061152" w:rsidRPr="00875169" w:rsidRDefault="00061152" w:rsidP="007B179E">
      <w:pPr>
        <w:numPr>
          <w:ilvl w:val="0"/>
          <w:numId w:val="43"/>
        </w:numPr>
        <w:overflowPunct/>
        <w:spacing w:after="120" w:line="23" w:lineRule="atLeast"/>
        <w:ind w:left="709" w:hanging="425"/>
        <w:jc w:val="both"/>
        <w:textAlignment w:val="auto"/>
        <w:rPr>
          <w:rFonts w:ascii="Arial" w:hAnsi="Arial" w:cs="Arial"/>
        </w:rPr>
      </w:pPr>
      <w:r w:rsidRPr="00875169">
        <w:rPr>
          <w:rFonts w:ascii="Arial" w:hAnsi="Arial" w:cs="Arial"/>
        </w:rPr>
        <w:t>rozpowszechniania Utworów lub ich fragmentów poprzez ich publiczne wykonanie, wyświetlenie, wystawienie, odtworzenie, nadawanie i reemitowanie, oraz w sieciach telekomunikacyjnych telefonii ruchomej lub sta</w:t>
      </w:r>
      <w:r w:rsidRPr="0044183A">
        <w:rPr>
          <w:rFonts w:ascii="Arial" w:hAnsi="Arial" w:cs="Arial"/>
        </w:rPr>
        <w:t>cjonarnej oraz sieciach IP (w tym przekazy tekstowe (sms) oraz wizualne (mms))</w:t>
      </w:r>
      <w:r w:rsidR="00C87A1F">
        <w:rPr>
          <w:rFonts w:ascii="Arial" w:hAnsi="Arial" w:cs="Arial"/>
        </w:rPr>
        <w:t>;</w:t>
      </w:r>
    </w:p>
    <w:p w14:paraId="708C2864" w14:textId="77777777" w:rsidR="00061152" w:rsidRPr="003A0663" w:rsidRDefault="00061152" w:rsidP="007B179E">
      <w:pPr>
        <w:numPr>
          <w:ilvl w:val="0"/>
          <w:numId w:val="43"/>
        </w:numPr>
        <w:overflowPunct/>
        <w:spacing w:after="120" w:line="23" w:lineRule="atLeast"/>
        <w:ind w:left="709" w:hanging="425"/>
        <w:jc w:val="both"/>
        <w:textAlignment w:val="auto"/>
        <w:rPr>
          <w:rFonts w:ascii="Arial" w:hAnsi="Arial" w:cs="Arial"/>
        </w:rPr>
      </w:pPr>
      <w:r w:rsidRPr="0044183A">
        <w:rPr>
          <w:rFonts w:ascii="Arial" w:hAnsi="Arial" w:cs="Arial"/>
        </w:rPr>
        <w:t xml:space="preserve">wykorzystania obrazu egzemplarzy Utworów lub ich fragmentów w materiałach reklamowych (w szczególności zdjęciach, slajdach, zwiastunach). Prezentacje w kampaniach reklamowych </w:t>
      </w:r>
      <w:r w:rsidRPr="00B1476A">
        <w:rPr>
          <w:rFonts w:ascii="Arial" w:hAnsi="Arial" w:cs="Arial"/>
        </w:rPr>
        <w:t>dotyczyć będą następujących pól eksploatacji: wyświetlenie, odtworzenie, nadawanie, reemitowanie, publicznego udostępniania w taki sposób, aby każdy mógł mieć dostęp w miejs</w:t>
      </w:r>
      <w:r w:rsidRPr="003A0663">
        <w:rPr>
          <w:rFonts w:ascii="Arial" w:hAnsi="Arial" w:cs="Arial"/>
        </w:rPr>
        <w:t>cu i czasie przez siebie wybranym.</w:t>
      </w:r>
    </w:p>
    <w:p w14:paraId="4BF67DB6"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7B179E">
        <w:rPr>
          <w:rFonts w:ascii="Arial" w:hAnsi="Arial" w:cs="Arial"/>
        </w:rPr>
        <w:lastRenderedPageBreak/>
        <w:t>Wykonawca oświadcza, że przysługuje (lub przysługiwać będzie – w odniesieniu do Utworów, które powstaną po dniu podpisania Umowy) mu całość praw autorskich do Utworów bez jakichkolwiek wad prawnych, obciążeń praw lub roszczeń osób trzecich. Jednocześnie Wykonawca oświadcza, że nie udzielił ani nie udzieli jakiemukolwiek podmiotowi trzeciemu jakiejkolwiek licencji na korzystanie z Utworu. Zgodnie z powyższym korzystanie przez Zamawiającego z praw do Utworów (w zakresie określonym w niniejszym paragrafie) nie będzie naruszać jakichkolwiek praw podmiotów trzecich.</w:t>
      </w:r>
    </w:p>
    <w:p w14:paraId="4A4192D9"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7B179E">
        <w:rPr>
          <w:rFonts w:ascii="Arial" w:hAnsi="Arial" w:cs="Arial"/>
        </w:rPr>
        <w:t xml:space="preserve">Przeniesienie przez Wykonawcę na Zamawiającego praw, o których mowa powyżej, następuje z chwilą dokonania zapłaty Wynagrodzenia, wydania lub ukończenia Utworu (w zależności, które zdarzenie nastąpi najszybciej), a co do Utworów, które powstaną po dniu podpisania Umowy przeniesienie praw następowało będzie po wydaniu lub ukończeniu tych Utworów, bez ograniczeń co do terytorium, czasu, liczby egzemplarzy.  </w:t>
      </w:r>
    </w:p>
    <w:p w14:paraId="50AB5F9B"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7B179E">
        <w:rPr>
          <w:rFonts w:ascii="Arial" w:hAnsi="Arial" w:cs="Arial"/>
        </w:rPr>
        <w:t xml:space="preserve">Przeniesienie autorskich praw majątkowych do Utworów bądź jakichkolwiek innych praw związanych z własnością intelektualną następuje lub następowało będzie wraz z prawem do wykonywania (oraz zezwalania podmiotom trzecim na wykonywanie) praw zależnych do Utworów bez konieczności składania przez Wykonawcę dodatkowych oświadczeń w tym zakresie. </w:t>
      </w:r>
    </w:p>
    <w:p w14:paraId="597F8FCE"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7B179E">
        <w:rPr>
          <w:rFonts w:ascii="Arial" w:hAnsi="Arial" w:cs="Arial"/>
        </w:rPr>
        <w:t xml:space="preserve">Wykonawca wraz z przeniesieniem praw autorskich majątkowych do Utworów, zgodnie z ust. 2 powyżej, przenosi lub przeniesie na Zamawiającego własność wszelkich egzemplarzy Utworów bądź innych przedmiotów praw własności intelektualnej, które przekaże Zamawiającemu stosownie do postanowień Umowy oraz nośników, na których zostaną one utrwalone. </w:t>
      </w:r>
    </w:p>
    <w:p w14:paraId="0DBCAB27"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7B179E">
        <w:rPr>
          <w:rFonts w:ascii="Arial" w:hAnsi="Arial" w:cs="Arial"/>
        </w:rPr>
        <w:t xml:space="preserve">Wynagrodzenie, o którym mowa w § </w:t>
      </w:r>
      <w:r w:rsidR="0074103D">
        <w:rPr>
          <w:rFonts w:ascii="Arial" w:hAnsi="Arial" w:cs="Arial"/>
        </w:rPr>
        <w:t>4</w:t>
      </w:r>
      <w:r w:rsidRPr="007B179E">
        <w:rPr>
          <w:rFonts w:ascii="Arial" w:hAnsi="Arial" w:cs="Arial"/>
        </w:rPr>
        <w:t xml:space="preserve"> Umowy obejmuje także wynagrodzenie z tytułu przeniesienia na Zamawiającego praw własności intelektualnej, w tym autorskich praw majątkowych na polach eksploatacji określonych w ust. 2 powyżej, do Utworów oraz praw zależnych do Utworów. Wykonawca akceptuje to Wynagrodzenie i nie będzie żądał żadnego dodatkowego wynagrodzenia w tym zakresie.  Wynagrodzenie obejmuje również przeniesienie praw do Utworów powstałych po dniu podpisania Umowy.</w:t>
      </w:r>
    </w:p>
    <w:p w14:paraId="19FEBE6D"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7B179E">
        <w:rPr>
          <w:rFonts w:ascii="Arial" w:hAnsi="Arial" w:cs="Arial"/>
        </w:rPr>
        <w:t xml:space="preserve">Wykonawca oświadcza, że w każdym przypadku, gdy będzie nabywał prawa od podwykonawców, nabędzie całość praw autorskich majątkowych, a w przypadku, gdy będzie to niemożliwe nabędzie licencję, bez ograniczeń czasowych czy terytorialnych z prawem do udzielania sublicencji. </w:t>
      </w:r>
    </w:p>
    <w:p w14:paraId="5CDC2B78"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7B179E">
        <w:rPr>
          <w:rFonts w:ascii="Arial" w:hAnsi="Arial" w:cs="Arial"/>
        </w:rPr>
        <w:t>Zamawiający ma prawo do przeniesienia autorskich praw majątkowych do Utworów na podmioty trzecie i udzielania im licencji do korzystania z Utworów, w zakresie nabytych praw autorskich.</w:t>
      </w:r>
    </w:p>
    <w:p w14:paraId="057C8C90" w14:textId="77777777" w:rsidR="00061152" w:rsidRPr="007B179E" w:rsidRDefault="00061152" w:rsidP="009E4F6F">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rPr>
      </w:pPr>
      <w:r w:rsidRPr="007B179E">
        <w:rPr>
          <w:rFonts w:ascii="Arial" w:hAnsi="Arial" w:cs="Arial"/>
        </w:rPr>
        <w:t>W każdym przypadku, w którym Utworem będzie projekt, przeniesienie całości majątkowych praw autorskich będzie obejmować prawo jego wielokrotnego zastosowania – budowa, rozbudowa, modyfikacja itp.</w:t>
      </w:r>
    </w:p>
    <w:p w14:paraId="16292E5B" w14:textId="77777777" w:rsidR="00C23D0D" w:rsidRPr="00396443" w:rsidRDefault="00061152" w:rsidP="00763FBB">
      <w:pPr>
        <w:numPr>
          <w:ilvl w:val="0"/>
          <w:numId w:val="42"/>
        </w:numPr>
        <w:tabs>
          <w:tab w:val="clear" w:pos="720"/>
          <w:tab w:val="num" w:pos="426"/>
        </w:tabs>
        <w:suppressAutoHyphens/>
        <w:autoSpaceDN/>
        <w:adjustRightInd/>
        <w:spacing w:after="120" w:line="23" w:lineRule="atLeast"/>
        <w:ind w:left="426" w:hanging="426"/>
        <w:jc w:val="both"/>
        <w:rPr>
          <w:rFonts w:ascii="Arial" w:hAnsi="Arial" w:cs="Arial"/>
          <w:szCs w:val="24"/>
        </w:rPr>
      </w:pPr>
      <w:r w:rsidRPr="007B179E">
        <w:rPr>
          <w:rFonts w:ascii="Arial" w:hAnsi="Arial" w:cs="Arial"/>
        </w:rPr>
        <w:t xml:space="preserve">Strony postanawiają, iż w przypadku rozwiązania Umowy Zamawiający nabędzie autorskie prawa majątkowe oraz inne prawa własności intelektualnej w zakresie w </w:t>
      </w:r>
      <w:r w:rsidRPr="007B179E">
        <w:rPr>
          <w:rFonts w:ascii="Arial" w:hAnsi="Arial" w:cs="Arial"/>
        </w:rPr>
        <w:lastRenderedPageBreak/>
        <w:t>niniejszym paragrafie określonym do wszelkich Utworów lub innych przedmiotów własności intelektualnej wykonanych do czasu zakończenia współpracy Stron, niezależnie od tego na jakim etapie realizacji nastąpi rozwiązanie Umowy.</w:t>
      </w:r>
    </w:p>
    <w:p w14:paraId="5DE502C8" w14:textId="77777777" w:rsidR="00537BC1" w:rsidRDefault="00537BC1" w:rsidP="00E867F2">
      <w:pPr>
        <w:tabs>
          <w:tab w:val="left" w:pos="360"/>
        </w:tabs>
        <w:spacing w:after="120" w:line="23" w:lineRule="atLeast"/>
        <w:jc w:val="center"/>
        <w:rPr>
          <w:rFonts w:ascii="Arial" w:hAnsi="Arial" w:cs="Arial"/>
          <w:b/>
        </w:rPr>
      </w:pPr>
      <w:bookmarkStart w:id="1" w:name="OLE_LINK1"/>
    </w:p>
    <w:p w14:paraId="44E41BD2" w14:textId="77777777" w:rsidR="00E867F2" w:rsidRPr="003A0663" w:rsidRDefault="00E867F2" w:rsidP="00E867F2">
      <w:pPr>
        <w:tabs>
          <w:tab w:val="left" w:pos="360"/>
        </w:tabs>
        <w:spacing w:after="120" w:line="23" w:lineRule="atLeast"/>
        <w:jc w:val="center"/>
        <w:rPr>
          <w:rFonts w:ascii="Arial" w:hAnsi="Arial" w:cs="Arial"/>
          <w:b/>
        </w:rPr>
      </w:pPr>
      <w:r w:rsidRPr="003A0663">
        <w:rPr>
          <w:rFonts w:ascii="Arial" w:hAnsi="Arial" w:cs="Arial"/>
          <w:b/>
        </w:rPr>
        <w:t>§ 1</w:t>
      </w:r>
      <w:r w:rsidR="0074103D">
        <w:rPr>
          <w:rFonts w:ascii="Arial" w:hAnsi="Arial" w:cs="Arial"/>
          <w:b/>
        </w:rPr>
        <w:t>1</w:t>
      </w:r>
    </w:p>
    <w:p w14:paraId="7E0C1B0E" w14:textId="77777777" w:rsidR="00BA56DB" w:rsidRPr="007B179E" w:rsidRDefault="00E867F2" w:rsidP="00875169">
      <w:pPr>
        <w:tabs>
          <w:tab w:val="left" w:pos="360"/>
        </w:tabs>
        <w:spacing w:after="120" w:line="23" w:lineRule="atLeast"/>
        <w:jc w:val="center"/>
        <w:rPr>
          <w:rFonts w:ascii="Arial" w:hAnsi="Arial" w:cs="Arial"/>
          <w:b/>
        </w:rPr>
      </w:pPr>
      <w:r w:rsidRPr="007B179E">
        <w:rPr>
          <w:rFonts w:ascii="Arial" w:hAnsi="Arial" w:cs="Arial"/>
          <w:b/>
        </w:rPr>
        <w:t>Siła Wyższa</w:t>
      </w:r>
    </w:p>
    <w:p w14:paraId="3176EB23" w14:textId="77777777" w:rsidR="0074103D" w:rsidRDefault="0074103D" w:rsidP="0074103D">
      <w:pPr>
        <w:numPr>
          <w:ilvl w:val="0"/>
          <w:numId w:val="27"/>
        </w:numPr>
        <w:suppressAutoHyphens/>
        <w:autoSpaceDN/>
        <w:adjustRightInd/>
        <w:spacing w:after="120" w:line="23" w:lineRule="atLeast"/>
        <w:jc w:val="both"/>
        <w:rPr>
          <w:rFonts w:ascii="Arial" w:hAnsi="Arial" w:cs="Arial"/>
        </w:rPr>
      </w:pPr>
      <w:r>
        <w:rPr>
          <w:rFonts w:ascii="Arial" w:hAnsi="Arial" w:cs="Arial"/>
        </w:rPr>
        <w:t>Za przejaw Siły Wyższej Strony uznają</w:t>
      </w:r>
      <w:r w:rsidRPr="007C18BD">
        <w:rPr>
          <w:rFonts w:ascii="Arial" w:hAnsi="Arial" w:cs="Arial"/>
        </w:rPr>
        <w:t xml:space="preserve"> wyjątkowe</w:t>
      </w:r>
      <w:r>
        <w:rPr>
          <w:rFonts w:ascii="Arial" w:hAnsi="Arial" w:cs="Arial"/>
        </w:rPr>
        <w:t>/nadzwyczajne</w:t>
      </w:r>
      <w:r w:rsidRPr="007C18BD">
        <w:rPr>
          <w:rFonts w:ascii="Arial" w:hAnsi="Arial" w:cs="Arial"/>
        </w:rPr>
        <w:t xml:space="preserve"> wydarzenia i okoliczności, które bezpośrednio oddziałują na możliwość wypełnienia zobowiązań wynikających z Umowy, w szczególności: akty terroryzmu, zamiesz</w:t>
      </w:r>
      <w:r>
        <w:rPr>
          <w:rFonts w:ascii="Arial" w:hAnsi="Arial" w:cs="Arial"/>
        </w:rPr>
        <w:t>ki, strajki, epidemie, pandemie oraz klęski żywiołowe t.j.</w:t>
      </w:r>
      <w:r w:rsidRPr="007C18BD">
        <w:rPr>
          <w:rFonts w:ascii="Arial" w:hAnsi="Arial" w:cs="Arial"/>
        </w:rPr>
        <w:t xml:space="preserve"> powodzie i huragany. Strony przyjmują, że </w:t>
      </w:r>
      <w:r>
        <w:rPr>
          <w:rFonts w:ascii="Arial" w:hAnsi="Arial" w:cs="Arial"/>
        </w:rPr>
        <w:t>wydarzenia i okoliczności, o których mowa w zdaniu poprzednim, znane Stronom</w:t>
      </w:r>
      <w:r w:rsidRPr="007C18BD">
        <w:rPr>
          <w:rFonts w:ascii="Arial" w:hAnsi="Arial" w:cs="Arial"/>
        </w:rPr>
        <w:t xml:space="preserve"> na dzień zawarcia Umowy</w:t>
      </w:r>
      <w:r>
        <w:rPr>
          <w:rFonts w:ascii="Arial" w:hAnsi="Arial" w:cs="Arial"/>
        </w:rPr>
        <w:t>,</w:t>
      </w:r>
      <w:r w:rsidRPr="007C18BD">
        <w:rPr>
          <w:rFonts w:ascii="Arial" w:hAnsi="Arial" w:cs="Arial"/>
        </w:rPr>
        <w:t xml:space="preserve"> nie </w:t>
      </w:r>
      <w:r>
        <w:rPr>
          <w:rFonts w:ascii="Arial" w:hAnsi="Arial" w:cs="Arial"/>
        </w:rPr>
        <w:t>będą przez nie uznawane za</w:t>
      </w:r>
      <w:r w:rsidRPr="007C18BD">
        <w:rPr>
          <w:rFonts w:ascii="Arial" w:hAnsi="Arial" w:cs="Arial"/>
        </w:rPr>
        <w:t xml:space="preserve"> </w:t>
      </w:r>
      <w:r>
        <w:rPr>
          <w:rFonts w:ascii="Arial" w:hAnsi="Arial" w:cs="Arial"/>
        </w:rPr>
        <w:t>Siłę Wyższą</w:t>
      </w:r>
      <w:r w:rsidRPr="007C18BD">
        <w:rPr>
          <w:rFonts w:ascii="Arial" w:hAnsi="Arial" w:cs="Arial"/>
        </w:rPr>
        <w:t xml:space="preserve">, o ile nie nastąpi istotna zmiana </w:t>
      </w:r>
      <w:r>
        <w:rPr>
          <w:rFonts w:ascii="Arial" w:hAnsi="Arial" w:cs="Arial"/>
        </w:rPr>
        <w:t xml:space="preserve">ich </w:t>
      </w:r>
      <w:r w:rsidRPr="007C18BD">
        <w:rPr>
          <w:rFonts w:ascii="Arial" w:hAnsi="Arial" w:cs="Arial"/>
        </w:rPr>
        <w:t xml:space="preserve">wpływu na możliwość realizacji </w:t>
      </w:r>
      <w:r>
        <w:rPr>
          <w:rFonts w:ascii="Arial" w:hAnsi="Arial" w:cs="Arial"/>
        </w:rPr>
        <w:t xml:space="preserve">zobowiązań wynikających z </w:t>
      </w:r>
      <w:r w:rsidRPr="007C18BD">
        <w:rPr>
          <w:rFonts w:ascii="Arial" w:hAnsi="Arial" w:cs="Arial"/>
        </w:rPr>
        <w:t>Umowy</w:t>
      </w:r>
      <w:r>
        <w:rPr>
          <w:rFonts w:ascii="Arial" w:hAnsi="Arial" w:cs="Arial"/>
        </w:rPr>
        <w:t>.</w:t>
      </w:r>
    </w:p>
    <w:p w14:paraId="3A276BB7" w14:textId="77777777" w:rsidR="0074103D" w:rsidRDefault="0074103D" w:rsidP="001B5B34">
      <w:pPr>
        <w:numPr>
          <w:ilvl w:val="0"/>
          <w:numId w:val="27"/>
        </w:numPr>
        <w:suppressAutoHyphens/>
        <w:autoSpaceDN/>
        <w:adjustRightInd/>
        <w:spacing w:after="120" w:line="23" w:lineRule="atLeast"/>
        <w:jc w:val="both"/>
        <w:rPr>
          <w:rFonts w:ascii="Arial" w:hAnsi="Arial" w:cs="Arial"/>
        </w:rPr>
      </w:pPr>
      <w:r>
        <w:rPr>
          <w:rFonts w:ascii="Arial" w:hAnsi="Arial" w:cs="Arial"/>
        </w:rPr>
        <w:t>Zdarzenie lub okoliczności będą mogły zostać uznane przez Strony za przejaw Siły Wyższej, jeżeli w odniesieniu do tego zdarzenia/okoliczności łącznie spełnione będą następujące przesłanki:</w:t>
      </w:r>
    </w:p>
    <w:p w14:paraId="155C28B2" w14:textId="77777777" w:rsidR="0074103D" w:rsidRPr="001B5B34" w:rsidRDefault="0074103D" w:rsidP="001B5B34">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hAnsi="Arial" w:cs="Arial"/>
        </w:rPr>
      </w:pPr>
      <w:r w:rsidRPr="0074103D">
        <w:rPr>
          <w:rFonts w:ascii="Arial" w:eastAsia="Arial" w:hAnsi="Arial" w:cs="Arial"/>
        </w:rPr>
        <w:t xml:space="preserve">Strona nie miała i nie ma wpływu oraz nie mogła ich przewidzieć; </w:t>
      </w:r>
    </w:p>
    <w:p w14:paraId="0B91E6A5" w14:textId="77777777" w:rsidR="0074103D" w:rsidRPr="00533CC4" w:rsidRDefault="0074103D" w:rsidP="001B5B34">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eastAsia="Arial" w:hAnsi="Arial" w:cs="Arial"/>
        </w:rPr>
      </w:pPr>
      <w:r w:rsidRPr="00533CC4">
        <w:rPr>
          <w:rFonts w:ascii="Arial" w:eastAsia="Arial" w:hAnsi="Arial" w:cs="Arial"/>
        </w:rPr>
        <w:t>Strona nie mogła się przed nimi rozsądnie zabezpieczyć przed momentem zawarcia Umowy</w:t>
      </w:r>
      <w:r>
        <w:rPr>
          <w:rFonts w:ascii="Arial" w:eastAsia="Arial" w:hAnsi="Arial" w:cs="Arial"/>
        </w:rPr>
        <w:t>;</w:t>
      </w:r>
    </w:p>
    <w:p w14:paraId="774A0155" w14:textId="77777777" w:rsidR="0074103D" w:rsidRPr="00533CC4" w:rsidRDefault="0074103D" w:rsidP="001B5B34">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eastAsia="Arial" w:hAnsi="Arial" w:cs="Arial"/>
        </w:rPr>
      </w:pPr>
      <w:r w:rsidRPr="00533CC4">
        <w:rPr>
          <w:rFonts w:ascii="Arial" w:eastAsia="Arial" w:hAnsi="Arial" w:cs="Arial"/>
        </w:rPr>
        <w:t>Strona nie mogła ich uniknąć lub przezwyciężyć</w:t>
      </w:r>
      <w:r>
        <w:rPr>
          <w:rFonts w:ascii="Arial" w:eastAsia="Arial" w:hAnsi="Arial" w:cs="Arial"/>
        </w:rPr>
        <w:t>;</w:t>
      </w:r>
      <w:r w:rsidRPr="00533CC4">
        <w:rPr>
          <w:rFonts w:ascii="Arial" w:eastAsia="Arial" w:hAnsi="Arial" w:cs="Arial"/>
        </w:rPr>
        <w:t xml:space="preserve"> </w:t>
      </w:r>
    </w:p>
    <w:p w14:paraId="6D221F53" w14:textId="77777777" w:rsidR="0074103D" w:rsidRPr="00533CC4" w:rsidRDefault="0074103D" w:rsidP="001B5B34">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eastAsia="Arial" w:hAnsi="Arial" w:cs="Arial"/>
        </w:rPr>
      </w:pPr>
      <w:r w:rsidRPr="00533CC4">
        <w:rPr>
          <w:rFonts w:ascii="Arial" w:eastAsia="Arial" w:hAnsi="Arial" w:cs="Arial"/>
        </w:rPr>
        <w:t>nie można ich przypisać drugiej Stronie.</w:t>
      </w:r>
    </w:p>
    <w:p w14:paraId="5118A052" w14:textId="77777777" w:rsidR="0074103D" w:rsidRPr="00E565D4" w:rsidRDefault="0074103D" w:rsidP="0074103D">
      <w:pPr>
        <w:numPr>
          <w:ilvl w:val="0"/>
          <w:numId w:val="27"/>
        </w:numPr>
        <w:suppressAutoHyphens/>
        <w:autoSpaceDN/>
        <w:adjustRightInd/>
        <w:spacing w:after="120" w:line="23" w:lineRule="atLeast"/>
        <w:ind w:left="426" w:hanging="426"/>
        <w:jc w:val="both"/>
        <w:rPr>
          <w:rFonts w:ascii="Arial" w:hAnsi="Arial" w:cs="Arial"/>
        </w:rPr>
      </w:pPr>
      <w:r w:rsidRPr="00E565D4">
        <w:rPr>
          <w:rFonts w:ascii="Arial" w:hAnsi="Arial" w:cs="Arial"/>
        </w:rPr>
        <w:t xml:space="preserve">Żadna ze Stron nie ponosi odpowiedzialności za niewykonanie lub nienależyte wykonanie obowiązków wynikających z Umowy będące następstwem wyłącznie wystąpienia </w:t>
      </w:r>
      <w:r>
        <w:rPr>
          <w:rFonts w:ascii="Arial" w:hAnsi="Arial" w:cs="Arial"/>
        </w:rPr>
        <w:t>S</w:t>
      </w:r>
      <w:r w:rsidRPr="00E565D4">
        <w:rPr>
          <w:rFonts w:ascii="Arial" w:hAnsi="Arial" w:cs="Arial"/>
        </w:rPr>
        <w:t xml:space="preserve">iły </w:t>
      </w:r>
      <w:r>
        <w:rPr>
          <w:rFonts w:ascii="Arial" w:hAnsi="Arial" w:cs="Arial"/>
        </w:rPr>
        <w:t>W</w:t>
      </w:r>
      <w:r w:rsidRPr="00E565D4">
        <w:rPr>
          <w:rFonts w:ascii="Arial" w:hAnsi="Arial" w:cs="Arial"/>
        </w:rPr>
        <w:t>yższej.</w:t>
      </w:r>
    </w:p>
    <w:p w14:paraId="38CB5CA8" w14:textId="77777777" w:rsidR="0074103D" w:rsidRPr="00E565D4" w:rsidRDefault="0074103D" w:rsidP="0074103D">
      <w:pPr>
        <w:numPr>
          <w:ilvl w:val="0"/>
          <w:numId w:val="27"/>
        </w:numPr>
        <w:suppressAutoHyphens/>
        <w:autoSpaceDN/>
        <w:adjustRightInd/>
        <w:spacing w:after="120" w:line="23" w:lineRule="atLeast"/>
        <w:ind w:left="426" w:hanging="426"/>
        <w:jc w:val="both"/>
        <w:rPr>
          <w:rFonts w:ascii="Arial" w:hAnsi="Arial" w:cs="Arial"/>
        </w:rPr>
      </w:pPr>
      <w:r w:rsidRPr="00E565D4">
        <w:rPr>
          <w:rFonts w:ascii="Arial" w:hAnsi="Arial" w:cs="Arial"/>
        </w:rPr>
        <w:t xml:space="preserve">Strona, która stwierdzi wystąpienie </w:t>
      </w:r>
      <w:r>
        <w:rPr>
          <w:rFonts w:ascii="Arial" w:hAnsi="Arial" w:cs="Arial"/>
        </w:rPr>
        <w:t>S</w:t>
      </w:r>
      <w:r w:rsidRPr="00E565D4">
        <w:rPr>
          <w:rFonts w:ascii="Arial" w:hAnsi="Arial" w:cs="Arial"/>
        </w:rPr>
        <w:t xml:space="preserve">iły </w:t>
      </w:r>
      <w:r>
        <w:rPr>
          <w:rFonts w:ascii="Arial" w:hAnsi="Arial" w:cs="Arial"/>
        </w:rPr>
        <w:t>W</w:t>
      </w:r>
      <w:r w:rsidRPr="00E565D4">
        <w:rPr>
          <w:rFonts w:ascii="Arial" w:hAnsi="Arial" w:cs="Arial"/>
        </w:rPr>
        <w:t xml:space="preserve">yższej ma obowiązek poinformowania o tym drugiej Strony na piśmie bez zbędnej zwłoki. </w:t>
      </w:r>
    </w:p>
    <w:p w14:paraId="6CAE5DF6" w14:textId="77777777" w:rsidR="0074103D" w:rsidRPr="00E565D4" w:rsidRDefault="0074103D" w:rsidP="0074103D">
      <w:pPr>
        <w:numPr>
          <w:ilvl w:val="0"/>
          <w:numId w:val="27"/>
        </w:numPr>
        <w:suppressAutoHyphens/>
        <w:autoSpaceDN/>
        <w:adjustRightInd/>
        <w:spacing w:after="120" w:line="23" w:lineRule="atLeast"/>
        <w:ind w:left="426" w:hanging="426"/>
        <w:jc w:val="both"/>
        <w:rPr>
          <w:rFonts w:ascii="Arial" w:hAnsi="Arial" w:cs="Arial"/>
        </w:rPr>
      </w:pPr>
      <w:r w:rsidRPr="00E565D4">
        <w:rPr>
          <w:rFonts w:ascii="Arial" w:hAnsi="Arial" w:cs="Arial"/>
        </w:rPr>
        <w:t xml:space="preserve">Strona dotknięta działaniem </w:t>
      </w:r>
      <w:r>
        <w:rPr>
          <w:rFonts w:ascii="Arial" w:hAnsi="Arial" w:cs="Arial"/>
        </w:rPr>
        <w:t>S</w:t>
      </w:r>
      <w:r w:rsidRPr="00E565D4">
        <w:rPr>
          <w:rFonts w:ascii="Arial" w:hAnsi="Arial" w:cs="Arial"/>
        </w:rPr>
        <w:t xml:space="preserve">iły </w:t>
      </w:r>
      <w:r>
        <w:rPr>
          <w:rFonts w:ascii="Arial" w:hAnsi="Arial" w:cs="Arial"/>
        </w:rPr>
        <w:t>W</w:t>
      </w:r>
      <w:r w:rsidRPr="00E565D4">
        <w:rPr>
          <w:rFonts w:ascii="Arial" w:hAnsi="Arial" w:cs="Arial"/>
        </w:rPr>
        <w:t xml:space="preserve">yższej podejmie wszelkie konieczne czynności zmierzające do ograniczenia skutków </w:t>
      </w:r>
      <w:r>
        <w:rPr>
          <w:rFonts w:ascii="Arial" w:hAnsi="Arial" w:cs="Arial"/>
        </w:rPr>
        <w:t>S</w:t>
      </w:r>
      <w:r w:rsidRPr="00E565D4">
        <w:rPr>
          <w:rFonts w:ascii="Arial" w:hAnsi="Arial" w:cs="Arial"/>
        </w:rPr>
        <w:t xml:space="preserve">iły </w:t>
      </w:r>
      <w:r>
        <w:rPr>
          <w:rFonts w:ascii="Arial" w:hAnsi="Arial" w:cs="Arial"/>
        </w:rPr>
        <w:t>W</w:t>
      </w:r>
      <w:r w:rsidRPr="00E565D4">
        <w:rPr>
          <w:rFonts w:ascii="Arial" w:hAnsi="Arial" w:cs="Arial"/>
        </w:rPr>
        <w:t>yższej w zakresie wykonania zobowiązań wynikających z Umowy.</w:t>
      </w:r>
    </w:p>
    <w:p w14:paraId="7857AAC3" w14:textId="77777777" w:rsidR="0074103D" w:rsidRDefault="0074103D" w:rsidP="0074103D">
      <w:pPr>
        <w:numPr>
          <w:ilvl w:val="0"/>
          <w:numId w:val="27"/>
        </w:numPr>
        <w:suppressAutoHyphens/>
        <w:autoSpaceDN/>
        <w:adjustRightInd/>
        <w:spacing w:after="120" w:line="23" w:lineRule="atLeast"/>
        <w:ind w:left="426" w:hanging="426"/>
        <w:jc w:val="both"/>
        <w:rPr>
          <w:rFonts w:ascii="Arial" w:hAnsi="Arial" w:cs="Arial"/>
        </w:rPr>
      </w:pPr>
      <w:r w:rsidRPr="00E565D4">
        <w:rPr>
          <w:rFonts w:ascii="Arial" w:hAnsi="Arial" w:cs="Arial"/>
        </w:rPr>
        <w:t xml:space="preserve">W przypadku ustania </w:t>
      </w:r>
      <w:r>
        <w:rPr>
          <w:rFonts w:ascii="Arial" w:hAnsi="Arial" w:cs="Arial"/>
        </w:rPr>
        <w:t>S</w:t>
      </w:r>
      <w:r w:rsidRPr="00E565D4">
        <w:rPr>
          <w:rFonts w:ascii="Arial" w:hAnsi="Arial" w:cs="Arial"/>
        </w:rPr>
        <w:t xml:space="preserve">iły </w:t>
      </w:r>
      <w:r>
        <w:rPr>
          <w:rFonts w:ascii="Arial" w:hAnsi="Arial" w:cs="Arial"/>
        </w:rPr>
        <w:t>W</w:t>
      </w:r>
      <w:r w:rsidRPr="00E565D4">
        <w:rPr>
          <w:rFonts w:ascii="Arial" w:hAnsi="Arial" w:cs="Arial"/>
        </w:rPr>
        <w:t>yższej, Strona zawiadomi o tym bezzwłocznie drugą Stronę na piśmie.</w:t>
      </w:r>
    </w:p>
    <w:p w14:paraId="563EF98B" w14:textId="77777777" w:rsidR="0074103D" w:rsidRPr="00E72E50" w:rsidRDefault="0074103D" w:rsidP="0074103D">
      <w:pPr>
        <w:numPr>
          <w:ilvl w:val="0"/>
          <w:numId w:val="27"/>
        </w:numPr>
        <w:pBdr>
          <w:top w:val="nil"/>
          <w:left w:val="nil"/>
          <w:bottom w:val="nil"/>
          <w:right w:val="nil"/>
          <w:between w:val="nil"/>
          <w:bar w:val="nil"/>
        </w:pBdr>
        <w:suppressAutoHyphens/>
        <w:overflowPunct/>
        <w:autoSpaceDE/>
        <w:autoSpaceDN/>
        <w:adjustRightInd/>
        <w:spacing w:after="120" w:line="23" w:lineRule="atLeast"/>
        <w:jc w:val="both"/>
        <w:textAlignment w:val="auto"/>
        <w:rPr>
          <w:rFonts w:ascii="Arial" w:eastAsia="Arial" w:hAnsi="Arial" w:cs="Arial"/>
        </w:rPr>
      </w:pPr>
      <w:r>
        <w:rPr>
          <w:rFonts w:ascii="Arial" w:eastAsia="Arial" w:hAnsi="Arial" w:cs="Arial"/>
          <w:bCs/>
        </w:rPr>
        <w:t xml:space="preserve">Wykonawca, powołujący się na wystąpienie Siły Wyższej, zobowiązany jest do </w:t>
      </w:r>
      <w:r w:rsidRPr="00E72E50">
        <w:rPr>
          <w:rFonts w:ascii="Arial" w:eastAsia="Arial" w:hAnsi="Arial" w:cs="Arial"/>
          <w:bCs/>
        </w:rPr>
        <w:t xml:space="preserve">przedstawienia </w:t>
      </w:r>
      <w:r>
        <w:rPr>
          <w:rFonts w:ascii="Arial" w:eastAsia="Arial" w:hAnsi="Arial" w:cs="Arial"/>
          <w:bCs/>
        </w:rPr>
        <w:t>Zamawiającemu w terminie 7 dni od dnia zaistnienia lub dowiedzenia się o zaistnieniu okoliczności, na które się powołuje, szczegółowych</w:t>
      </w:r>
      <w:r w:rsidRPr="00E72E50">
        <w:rPr>
          <w:rFonts w:ascii="Arial" w:eastAsia="Arial" w:hAnsi="Arial" w:cs="Arial"/>
          <w:bCs/>
        </w:rPr>
        <w:t xml:space="preserve"> informacji umożliwiających </w:t>
      </w:r>
      <w:r>
        <w:rPr>
          <w:rFonts w:ascii="Arial" w:eastAsia="Arial" w:hAnsi="Arial" w:cs="Arial"/>
          <w:bCs/>
        </w:rPr>
        <w:t xml:space="preserve">Zamawiającemu </w:t>
      </w:r>
      <w:r w:rsidRPr="00E72E50">
        <w:rPr>
          <w:rFonts w:ascii="Arial" w:eastAsia="Arial" w:hAnsi="Arial" w:cs="Arial"/>
          <w:bCs/>
        </w:rPr>
        <w:t xml:space="preserve">ocenę, czy wskazywane przez Wykonawcę okoliczności faktycznie mają znamiona Siły </w:t>
      </w:r>
      <w:r>
        <w:rPr>
          <w:rFonts w:ascii="Arial" w:eastAsia="Arial" w:hAnsi="Arial" w:cs="Arial"/>
          <w:bCs/>
        </w:rPr>
        <w:t>Wyższej</w:t>
      </w:r>
      <w:r w:rsidRPr="00E72E50">
        <w:rPr>
          <w:rFonts w:ascii="Arial" w:eastAsia="Arial" w:hAnsi="Arial" w:cs="Arial"/>
          <w:bCs/>
        </w:rPr>
        <w:t>.</w:t>
      </w:r>
      <w:r>
        <w:rPr>
          <w:rFonts w:ascii="Arial" w:eastAsia="Arial" w:hAnsi="Arial" w:cs="Arial"/>
          <w:bCs/>
        </w:rPr>
        <w:t xml:space="preserve"> W ramach szczegółowych informacji, o których mowa w zdaniu poprzednim, Wykonawca powinien w szczególności:</w:t>
      </w:r>
    </w:p>
    <w:p w14:paraId="48F82954" w14:textId="77777777" w:rsidR="0074103D" w:rsidRPr="00EE0570" w:rsidRDefault="0074103D" w:rsidP="0074103D">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eastAsia="Arial" w:hAnsi="Arial" w:cs="Arial"/>
        </w:rPr>
      </w:pPr>
      <w:r>
        <w:rPr>
          <w:rFonts w:ascii="Arial" w:eastAsia="Arial" w:hAnsi="Arial" w:cs="Arial"/>
        </w:rPr>
        <w:lastRenderedPageBreak/>
        <w:t xml:space="preserve">opisać w sposób szczegółowy i wyczerpujący </w:t>
      </w:r>
      <w:r w:rsidRPr="00EE0570">
        <w:rPr>
          <w:rFonts w:ascii="Arial" w:eastAsia="Arial" w:hAnsi="Arial" w:cs="Arial"/>
          <w:bCs/>
        </w:rPr>
        <w:t>wskaz</w:t>
      </w:r>
      <w:r>
        <w:rPr>
          <w:rFonts w:ascii="Arial" w:eastAsia="Arial" w:hAnsi="Arial" w:cs="Arial"/>
          <w:bCs/>
        </w:rPr>
        <w:t>ywane przez niego</w:t>
      </w:r>
      <w:r w:rsidRPr="00EE0570">
        <w:rPr>
          <w:rFonts w:ascii="Arial" w:eastAsia="Arial" w:hAnsi="Arial" w:cs="Arial"/>
          <w:bCs/>
        </w:rPr>
        <w:t xml:space="preserve"> okoliczności zaistnienia Siły Wyższej</w:t>
      </w:r>
      <w:r>
        <w:rPr>
          <w:rFonts w:ascii="Arial" w:eastAsia="Arial" w:hAnsi="Arial" w:cs="Arial"/>
          <w:bCs/>
        </w:rPr>
        <w:t>;</w:t>
      </w:r>
    </w:p>
    <w:p w14:paraId="73566191" w14:textId="77777777" w:rsidR="0074103D" w:rsidRPr="00582BE4" w:rsidRDefault="0074103D" w:rsidP="001B5B34">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eastAsia="Arial" w:hAnsi="Arial" w:cs="Arial"/>
        </w:rPr>
      </w:pPr>
      <w:r>
        <w:rPr>
          <w:rFonts w:ascii="Arial" w:eastAsia="Arial" w:hAnsi="Arial" w:cs="Arial"/>
          <w:bCs/>
        </w:rPr>
        <w:t>uzasadnić brak</w:t>
      </w:r>
      <w:r w:rsidRPr="00582BE4">
        <w:rPr>
          <w:rFonts w:ascii="Arial" w:eastAsia="Arial" w:hAnsi="Arial" w:cs="Arial"/>
          <w:bCs/>
        </w:rPr>
        <w:t xml:space="preserve"> możliwości zabezpieczenia się przed działaniem Siły Wyższej</w:t>
      </w:r>
      <w:r>
        <w:rPr>
          <w:rFonts w:ascii="Arial" w:eastAsia="Arial" w:hAnsi="Arial" w:cs="Arial"/>
          <w:bCs/>
        </w:rPr>
        <w:t>;</w:t>
      </w:r>
    </w:p>
    <w:p w14:paraId="53E9E0A6" w14:textId="77777777" w:rsidR="0074103D" w:rsidRPr="00582BE4" w:rsidRDefault="0074103D" w:rsidP="001B5B34">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eastAsia="Arial" w:hAnsi="Arial" w:cs="Arial"/>
        </w:rPr>
      </w:pPr>
      <w:r>
        <w:rPr>
          <w:rFonts w:ascii="Arial" w:eastAsia="Arial" w:hAnsi="Arial" w:cs="Arial"/>
          <w:bCs/>
        </w:rPr>
        <w:t>opisać</w:t>
      </w:r>
      <w:r w:rsidRPr="00582BE4">
        <w:rPr>
          <w:rFonts w:ascii="Arial" w:eastAsia="Arial" w:hAnsi="Arial" w:cs="Arial"/>
          <w:bCs/>
        </w:rPr>
        <w:t xml:space="preserve"> </w:t>
      </w:r>
      <w:r>
        <w:rPr>
          <w:rFonts w:ascii="Arial" w:eastAsia="Arial" w:hAnsi="Arial" w:cs="Arial"/>
          <w:bCs/>
        </w:rPr>
        <w:t xml:space="preserve">podjęte przez siebie </w:t>
      </w:r>
      <w:r w:rsidRPr="00582BE4">
        <w:rPr>
          <w:rFonts w:ascii="Arial" w:eastAsia="Arial" w:hAnsi="Arial" w:cs="Arial"/>
          <w:bCs/>
        </w:rPr>
        <w:t>działa</w:t>
      </w:r>
      <w:r>
        <w:rPr>
          <w:rFonts w:ascii="Arial" w:eastAsia="Arial" w:hAnsi="Arial" w:cs="Arial"/>
          <w:bCs/>
        </w:rPr>
        <w:t>nia</w:t>
      </w:r>
      <w:r w:rsidRPr="00582BE4">
        <w:rPr>
          <w:rFonts w:ascii="Arial" w:eastAsia="Arial" w:hAnsi="Arial" w:cs="Arial"/>
          <w:bCs/>
        </w:rPr>
        <w:t xml:space="preserve"> mając</w:t>
      </w:r>
      <w:r>
        <w:rPr>
          <w:rFonts w:ascii="Arial" w:eastAsia="Arial" w:hAnsi="Arial" w:cs="Arial"/>
          <w:bCs/>
        </w:rPr>
        <w:t>e</w:t>
      </w:r>
      <w:r w:rsidRPr="00582BE4">
        <w:rPr>
          <w:rFonts w:ascii="Arial" w:eastAsia="Arial" w:hAnsi="Arial" w:cs="Arial"/>
          <w:bCs/>
        </w:rPr>
        <w:t xml:space="preserve"> na celu ograniczenie skutków Siły Wyższej</w:t>
      </w:r>
      <w:r>
        <w:rPr>
          <w:rFonts w:ascii="Arial" w:eastAsia="Arial" w:hAnsi="Arial" w:cs="Arial"/>
          <w:bCs/>
        </w:rPr>
        <w:t>;</w:t>
      </w:r>
    </w:p>
    <w:p w14:paraId="4E5C2C93" w14:textId="77777777" w:rsidR="0074103D" w:rsidRPr="00582BE4" w:rsidRDefault="0074103D" w:rsidP="001B5B34">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eastAsia="Arial" w:hAnsi="Arial" w:cs="Arial"/>
        </w:rPr>
      </w:pPr>
      <w:r>
        <w:rPr>
          <w:rFonts w:ascii="Arial" w:eastAsia="Arial" w:hAnsi="Arial" w:cs="Arial"/>
        </w:rPr>
        <w:t>wskazać</w:t>
      </w:r>
      <w:r w:rsidRPr="00582BE4">
        <w:rPr>
          <w:rFonts w:ascii="Arial" w:eastAsia="Arial" w:hAnsi="Arial" w:cs="Arial"/>
        </w:rPr>
        <w:t xml:space="preserve"> konkretn</w:t>
      </w:r>
      <w:r>
        <w:rPr>
          <w:rFonts w:ascii="Arial" w:eastAsia="Arial" w:hAnsi="Arial" w:cs="Arial"/>
        </w:rPr>
        <w:t>e</w:t>
      </w:r>
      <w:r w:rsidRPr="00582BE4">
        <w:rPr>
          <w:rFonts w:ascii="Arial" w:eastAsia="Arial" w:hAnsi="Arial" w:cs="Arial"/>
        </w:rPr>
        <w:t>/rzeczywist</w:t>
      </w:r>
      <w:r>
        <w:rPr>
          <w:rFonts w:ascii="Arial" w:eastAsia="Arial" w:hAnsi="Arial" w:cs="Arial"/>
        </w:rPr>
        <w:t>e</w:t>
      </w:r>
      <w:r w:rsidRPr="00582BE4">
        <w:rPr>
          <w:rFonts w:ascii="Arial" w:eastAsia="Arial" w:hAnsi="Arial" w:cs="Arial"/>
        </w:rPr>
        <w:t xml:space="preserve"> skutk</w:t>
      </w:r>
      <w:r>
        <w:rPr>
          <w:rFonts w:ascii="Arial" w:eastAsia="Arial" w:hAnsi="Arial" w:cs="Arial"/>
        </w:rPr>
        <w:t>i</w:t>
      </w:r>
      <w:r w:rsidRPr="00582BE4">
        <w:rPr>
          <w:rFonts w:ascii="Arial" w:eastAsia="Arial" w:hAnsi="Arial" w:cs="Arial"/>
        </w:rPr>
        <w:t xml:space="preserve"> dla realizacji Umowy</w:t>
      </w:r>
      <w:r>
        <w:rPr>
          <w:rFonts w:ascii="Arial" w:eastAsia="Arial" w:hAnsi="Arial" w:cs="Arial"/>
        </w:rPr>
        <w:t>;</w:t>
      </w:r>
      <w:r w:rsidRPr="00582BE4">
        <w:rPr>
          <w:rFonts w:ascii="Arial" w:eastAsia="Arial" w:hAnsi="Arial" w:cs="Arial"/>
        </w:rPr>
        <w:t xml:space="preserve"> </w:t>
      </w:r>
    </w:p>
    <w:p w14:paraId="4126EF4D" w14:textId="77777777" w:rsidR="0074103D" w:rsidRPr="00093FD1" w:rsidRDefault="0074103D" w:rsidP="001B5B34">
      <w:pPr>
        <w:numPr>
          <w:ilvl w:val="1"/>
          <w:numId w:val="27"/>
        </w:numPr>
        <w:pBdr>
          <w:top w:val="nil"/>
          <w:left w:val="nil"/>
          <w:bottom w:val="nil"/>
          <w:right w:val="nil"/>
          <w:between w:val="nil"/>
          <w:bar w:val="nil"/>
        </w:pBdr>
        <w:suppressAutoHyphens/>
        <w:overflowPunct/>
        <w:autoSpaceDE/>
        <w:autoSpaceDN/>
        <w:adjustRightInd/>
        <w:spacing w:after="120" w:line="23" w:lineRule="atLeast"/>
        <w:ind w:left="1134" w:hanging="720"/>
        <w:jc w:val="both"/>
        <w:textAlignment w:val="auto"/>
        <w:rPr>
          <w:rFonts w:ascii="Arial" w:eastAsia="Arial" w:hAnsi="Arial" w:cs="Arial"/>
        </w:rPr>
      </w:pPr>
      <w:r w:rsidRPr="00582BE4">
        <w:rPr>
          <w:rFonts w:ascii="Arial" w:eastAsia="Arial" w:hAnsi="Arial" w:cs="Arial"/>
        </w:rPr>
        <w:t xml:space="preserve">wykazać wpływ Siły Wyższej na ustalony </w:t>
      </w:r>
      <w:r>
        <w:rPr>
          <w:rFonts w:ascii="Arial" w:eastAsia="Arial" w:hAnsi="Arial" w:cs="Arial"/>
        </w:rPr>
        <w:t xml:space="preserve">w ramach Umowy </w:t>
      </w:r>
      <w:r w:rsidRPr="00582BE4">
        <w:rPr>
          <w:rFonts w:ascii="Arial" w:eastAsia="Arial" w:hAnsi="Arial" w:cs="Arial"/>
        </w:rPr>
        <w:t>Harmonogram</w:t>
      </w:r>
      <w:r>
        <w:rPr>
          <w:rFonts w:ascii="Arial" w:eastAsia="Arial" w:hAnsi="Arial" w:cs="Arial"/>
        </w:rPr>
        <w:t xml:space="preserve"> finansowy i </w:t>
      </w:r>
      <w:r w:rsidR="001935A9">
        <w:rPr>
          <w:rFonts w:ascii="Arial" w:eastAsia="Arial" w:hAnsi="Arial" w:cs="Arial"/>
        </w:rPr>
        <w:t xml:space="preserve">Harmonogram </w:t>
      </w:r>
      <w:r>
        <w:rPr>
          <w:rFonts w:ascii="Arial" w:eastAsia="Arial" w:hAnsi="Arial" w:cs="Arial"/>
        </w:rPr>
        <w:t>rzeczowy.</w:t>
      </w:r>
    </w:p>
    <w:p w14:paraId="0DB72608" w14:textId="77777777" w:rsidR="000E1C1A" w:rsidRPr="00B1476A" w:rsidRDefault="000E1C1A" w:rsidP="007B179E">
      <w:pPr>
        <w:suppressAutoHyphens/>
        <w:autoSpaceDN/>
        <w:adjustRightInd/>
        <w:spacing w:after="120" w:line="23" w:lineRule="atLeast"/>
        <w:ind w:left="426"/>
        <w:jc w:val="both"/>
        <w:rPr>
          <w:rFonts w:ascii="Arial" w:hAnsi="Arial" w:cs="Arial"/>
          <w:b/>
          <w:szCs w:val="24"/>
        </w:rPr>
      </w:pPr>
    </w:p>
    <w:p w14:paraId="463AB834" w14:textId="77777777" w:rsidR="00E867F2" w:rsidRPr="0044183A" w:rsidRDefault="000E1C1A" w:rsidP="00E84CFD">
      <w:pPr>
        <w:tabs>
          <w:tab w:val="left" w:pos="284"/>
          <w:tab w:val="left" w:pos="567"/>
        </w:tabs>
        <w:spacing w:after="120" w:line="23" w:lineRule="atLeast"/>
        <w:jc w:val="center"/>
        <w:rPr>
          <w:rFonts w:ascii="Arial" w:hAnsi="Arial" w:cs="Arial"/>
          <w:b/>
          <w:szCs w:val="24"/>
        </w:rPr>
      </w:pPr>
      <w:r w:rsidRPr="00875169">
        <w:rPr>
          <w:rFonts w:ascii="Arial" w:hAnsi="Arial" w:cs="Arial"/>
          <w:b/>
          <w:szCs w:val="24"/>
        </w:rPr>
        <w:sym w:font="Times New Roman" w:char="00A7"/>
      </w:r>
      <w:r w:rsidRPr="00875169">
        <w:rPr>
          <w:rFonts w:ascii="Arial" w:hAnsi="Arial" w:cs="Arial"/>
          <w:b/>
          <w:szCs w:val="24"/>
        </w:rPr>
        <w:t xml:space="preserve"> </w:t>
      </w:r>
      <w:r w:rsidR="007072B1" w:rsidRPr="00875169">
        <w:rPr>
          <w:rFonts w:ascii="Arial" w:hAnsi="Arial" w:cs="Arial"/>
          <w:b/>
          <w:szCs w:val="24"/>
        </w:rPr>
        <w:t>1</w:t>
      </w:r>
      <w:r w:rsidR="0074103D">
        <w:rPr>
          <w:rFonts w:ascii="Arial" w:hAnsi="Arial" w:cs="Arial"/>
          <w:b/>
          <w:szCs w:val="24"/>
        </w:rPr>
        <w:t>2</w:t>
      </w:r>
    </w:p>
    <w:p w14:paraId="55B97EAD" w14:textId="77777777" w:rsidR="00BA56DB" w:rsidRPr="00B1476A" w:rsidRDefault="007072B1" w:rsidP="00875169">
      <w:pPr>
        <w:tabs>
          <w:tab w:val="left" w:pos="284"/>
          <w:tab w:val="left" w:pos="567"/>
        </w:tabs>
        <w:spacing w:after="120" w:line="23" w:lineRule="atLeast"/>
        <w:jc w:val="center"/>
        <w:rPr>
          <w:rFonts w:ascii="Arial" w:hAnsi="Arial" w:cs="Arial"/>
          <w:b/>
          <w:szCs w:val="24"/>
        </w:rPr>
      </w:pPr>
      <w:r w:rsidRPr="00B1476A">
        <w:rPr>
          <w:rFonts w:ascii="Arial" w:hAnsi="Arial" w:cs="Arial"/>
          <w:b/>
          <w:szCs w:val="24"/>
        </w:rPr>
        <w:t>Zmiany Umowy</w:t>
      </w:r>
    </w:p>
    <w:bookmarkEnd w:id="1"/>
    <w:p w14:paraId="483DA03E" w14:textId="77777777" w:rsidR="003C201F" w:rsidRPr="003A0663" w:rsidRDefault="00B44DC4" w:rsidP="0044183A">
      <w:pPr>
        <w:numPr>
          <w:ilvl w:val="0"/>
          <w:numId w:val="15"/>
        </w:numPr>
        <w:overflowPunct/>
        <w:spacing w:after="120" w:line="23" w:lineRule="atLeast"/>
        <w:ind w:left="426" w:hanging="426"/>
        <w:jc w:val="both"/>
        <w:textAlignment w:val="auto"/>
        <w:rPr>
          <w:rFonts w:ascii="Arial" w:hAnsi="Arial" w:cs="Arial"/>
          <w:szCs w:val="24"/>
        </w:rPr>
      </w:pPr>
      <w:r w:rsidRPr="003A0663">
        <w:rPr>
          <w:rFonts w:ascii="Arial" w:hAnsi="Arial" w:cs="Arial"/>
          <w:szCs w:val="24"/>
        </w:rPr>
        <w:t xml:space="preserve">Strony dopuszczają możliwość zmiany postanowień Umowy w następującym zakresie: </w:t>
      </w:r>
    </w:p>
    <w:p w14:paraId="7F394BDA" w14:textId="7659429E" w:rsidR="003C201F" w:rsidRPr="007B179E" w:rsidRDefault="0037159E" w:rsidP="003C201F">
      <w:pPr>
        <w:numPr>
          <w:ilvl w:val="1"/>
          <w:numId w:val="15"/>
        </w:numPr>
        <w:overflowPunct/>
        <w:spacing w:after="120" w:line="23" w:lineRule="atLeast"/>
        <w:ind w:left="993" w:hanging="567"/>
        <w:jc w:val="both"/>
        <w:textAlignment w:val="auto"/>
        <w:rPr>
          <w:rFonts w:ascii="Arial" w:hAnsi="Arial" w:cs="Arial"/>
          <w:szCs w:val="24"/>
        </w:rPr>
      </w:pPr>
      <w:r>
        <w:rPr>
          <w:rFonts w:ascii="Arial" w:hAnsi="Arial" w:cs="Arial"/>
          <w:szCs w:val="24"/>
        </w:rPr>
        <w:t xml:space="preserve">Dopuszczalna jest zmiana </w:t>
      </w:r>
      <w:r w:rsidR="002929A1" w:rsidRPr="007B179E">
        <w:rPr>
          <w:rFonts w:ascii="Arial" w:hAnsi="Arial" w:cs="Arial"/>
          <w:szCs w:val="24"/>
        </w:rPr>
        <w:t>T</w:t>
      </w:r>
      <w:r w:rsidR="00B44DC4" w:rsidRPr="007B179E">
        <w:rPr>
          <w:rFonts w:ascii="Arial" w:hAnsi="Arial" w:cs="Arial"/>
          <w:szCs w:val="24"/>
        </w:rPr>
        <w:t xml:space="preserve">erminu </w:t>
      </w:r>
      <w:r w:rsidR="002929A1" w:rsidRPr="007B179E">
        <w:rPr>
          <w:rFonts w:ascii="Arial" w:hAnsi="Arial" w:cs="Arial"/>
          <w:szCs w:val="24"/>
        </w:rPr>
        <w:t>W</w:t>
      </w:r>
      <w:r w:rsidR="00B44DC4" w:rsidRPr="007B179E">
        <w:rPr>
          <w:rFonts w:ascii="Arial" w:hAnsi="Arial" w:cs="Arial"/>
          <w:szCs w:val="24"/>
        </w:rPr>
        <w:t>ykonania Umowy - w sytuacji, gdy nastąpi opóźnienie w terminie je</w:t>
      </w:r>
      <w:r w:rsidR="00341CE4">
        <w:rPr>
          <w:rFonts w:ascii="Arial" w:hAnsi="Arial" w:cs="Arial"/>
          <w:szCs w:val="24"/>
        </w:rPr>
        <w:t>go</w:t>
      </w:r>
      <w:r w:rsidR="00B44DC4" w:rsidRPr="007B179E">
        <w:rPr>
          <w:rFonts w:ascii="Arial" w:hAnsi="Arial" w:cs="Arial"/>
          <w:szCs w:val="24"/>
        </w:rPr>
        <w:t xml:space="preserve"> wykonania z przyczyn niezależnych od Wykonawcy, a w szczególności</w:t>
      </w:r>
      <w:r w:rsidR="0074103D">
        <w:rPr>
          <w:rFonts w:ascii="Arial" w:hAnsi="Arial" w:cs="Arial"/>
          <w:szCs w:val="24"/>
        </w:rPr>
        <w:t xml:space="preserve"> z powodu</w:t>
      </w:r>
      <w:r w:rsidR="00B44DC4" w:rsidRPr="007B179E">
        <w:rPr>
          <w:rFonts w:ascii="Arial" w:hAnsi="Arial" w:cs="Arial"/>
          <w:szCs w:val="24"/>
        </w:rPr>
        <w:t>:</w:t>
      </w:r>
    </w:p>
    <w:p w14:paraId="541FE886" w14:textId="77777777" w:rsidR="003C201F" w:rsidRPr="00875169" w:rsidRDefault="00B44DC4" w:rsidP="003C201F">
      <w:pPr>
        <w:numPr>
          <w:ilvl w:val="0"/>
          <w:numId w:val="29"/>
        </w:numPr>
        <w:tabs>
          <w:tab w:val="left" w:pos="1560"/>
        </w:tabs>
        <w:overflowPunct/>
        <w:spacing w:after="120" w:line="23" w:lineRule="atLeast"/>
        <w:ind w:left="1560" w:hanging="567"/>
        <w:jc w:val="both"/>
        <w:textAlignment w:val="auto"/>
        <w:rPr>
          <w:rFonts w:ascii="Arial" w:hAnsi="Arial" w:cs="Arial"/>
          <w:szCs w:val="24"/>
        </w:rPr>
      </w:pPr>
      <w:r w:rsidRPr="007B179E">
        <w:rPr>
          <w:rFonts w:ascii="Arial" w:hAnsi="Arial" w:cs="Arial"/>
          <w:szCs w:val="24"/>
        </w:rPr>
        <w:t>opóźnienia w wydaniu decyzji</w:t>
      </w:r>
      <w:r w:rsidR="00BB68ED" w:rsidRPr="007B179E">
        <w:rPr>
          <w:rFonts w:ascii="Arial" w:hAnsi="Arial" w:cs="Arial"/>
          <w:szCs w:val="24"/>
        </w:rPr>
        <w:t xml:space="preserve"> </w:t>
      </w:r>
      <w:r w:rsidRPr="007B179E">
        <w:rPr>
          <w:rFonts w:ascii="Arial" w:hAnsi="Arial" w:cs="Arial"/>
          <w:szCs w:val="24"/>
        </w:rPr>
        <w:t>lub opinii przez organy lub podmioty właściwe do ich wydania, w przypadku gdy Wykonawca dochował wszelkiej staranności w przygotowaniu wniosku o wydanie takiej decyzji i opinii</w:t>
      </w:r>
      <w:r w:rsidR="00C87A1F">
        <w:rPr>
          <w:rFonts w:ascii="Arial" w:hAnsi="Arial" w:cs="Arial"/>
          <w:szCs w:val="24"/>
        </w:rPr>
        <w:t>;</w:t>
      </w:r>
    </w:p>
    <w:p w14:paraId="6728401C" w14:textId="77777777" w:rsidR="008E1797" w:rsidRPr="00875169" w:rsidRDefault="0074103D" w:rsidP="003C201F">
      <w:pPr>
        <w:numPr>
          <w:ilvl w:val="0"/>
          <w:numId w:val="29"/>
        </w:numPr>
        <w:tabs>
          <w:tab w:val="left" w:pos="1560"/>
        </w:tabs>
        <w:overflowPunct/>
        <w:spacing w:after="120" w:line="23" w:lineRule="atLeast"/>
        <w:ind w:left="1560" w:hanging="567"/>
        <w:jc w:val="both"/>
        <w:textAlignment w:val="auto"/>
        <w:rPr>
          <w:rFonts w:ascii="Arial" w:hAnsi="Arial" w:cs="Arial"/>
          <w:szCs w:val="24"/>
        </w:rPr>
      </w:pPr>
      <w:r w:rsidRPr="00526FF6">
        <w:rPr>
          <w:rFonts w:ascii="Arial" w:hAnsi="Arial" w:cs="Arial"/>
        </w:rPr>
        <w:t>działania organów administracji i innych podmiotów, których konsekwencją będzie konieczność pozyskania wymaganych uzgodnień</w:t>
      </w:r>
      <w:r w:rsidR="00C87A1F">
        <w:rPr>
          <w:rFonts w:ascii="Arial" w:hAnsi="Arial" w:cs="Arial"/>
          <w:szCs w:val="24"/>
        </w:rPr>
        <w:t>;</w:t>
      </w:r>
    </w:p>
    <w:p w14:paraId="16554E28" w14:textId="77777777" w:rsidR="008E1797" w:rsidRPr="0044183A" w:rsidRDefault="008E1797" w:rsidP="008E1797">
      <w:pPr>
        <w:numPr>
          <w:ilvl w:val="0"/>
          <w:numId w:val="29"/>
        </w:numPr>
        <w:tabs>
          <w:tab w:val="left" w:pos="1560"/>
        </w:tabs>
        <w:overflowPunct/>
        <w:spacing w:after="120" w:line="23" w:lineRule="atLeast"/>
        <w:ind w:left="1560" w:hanging="567"/>
        <w:jc w:val="both"/>
        <w:textAlignment w:val="auto"/>
        <w:rPr>
          <w:rFonts w:ascii="Arial" w:hAnsi="Arial" w:cs="Arial"/>
          <w:szCs w:val="24"/>
        </w:rPr>
      </w:pPr>
      <w:r w:rsidRPr="0044183A">
        <w:rPr>
          <w:rFonts w:ascii="Arial" w:hAnsi="Arial" w:cs="Arial"/>
          <w:szCs w:val="24"/>
        </w:rPr>
        <w:t>wykonania uz</w:t>
      </w:r>
      <w:r w:rsidR="004439A0">
        <w:rPr>
          <w:rFonts w:ascii="Arial" w:hAnsi="Arial" w:cs="Arial"/>
          <w:szCs w:val="24"/>
        </w:rPr>
        <w:t>upełniających analiz, opracowań;</w:t>
      </w:r>
    </w:p>
    <w:p w14:paraId="61A40382" w14:textId="77777777" w:rsidR="003C201F" w:rsidRPr="00875169" w:rsidRDefault="002B791C" w:rsidP="003C201F">
      <w:pPr>
        <w:numPr>
          <w:ilvl w:val="0"/>
          <w:numId w:val="29"/>
        </w:numPr>
        <w:tabs>
          <w:tab w:val="left" w:pos="1560"/>
        </w:tabs>
        <w:overflowPunct/>
        <w:spacing w:after="120" w:line="23" w:lineRule="atLeast"/>
        <w:ind w:left="1560" w:hanging="567"/>
        <w:jc w:val="both"/>
        <w:textAlignment w:val="auto"/>
        <w:rPr>
          <w:rFonts w:ascii="Arial" w:hAnsi="Arial" w:cs="Arial"/>
          <w:szCs w:val="24"/>
        </w:rPr>
      </w:pPr>
      <w:r w:rsidRPr="00B1476A">
        <w:rPr>
          <w:rFonts w:ascii="Arial" w:hAnsi="Arial" w:cs="Arial"/>
          <w:szCs w:val="24"/>
        </w:rPr>
        <w:t>konieczności wykonania dodatkowych prac związanych z np. przekopami próbnymi, odkryciem istniejących obiektów</w:t>
      </w:r>
      <w:r w:rsidR="00C87A1F">
        <w:rPr>
          <w:rFonts w:ascii="Arial" w:hAnsi="Arial" w:cs="Arial"/>
          <w:szCs w:val="24"/>
        </w:rPr>
        <w:t>;</w:t>
      </w:r>
    </w:p>
    <w:p w14:paraId="6C278E28" w14:textId="77777777" w:rsidR="008E1797" w:rsidRPr="0044183A" w:rsidRDefault="008E1797" w:rsidP="003C201F">
      <w:pPr>
        <w:numPr>
          <w:ilvl w:val="0"/>
          <w:numId w:val="29"/>
        </w:numPr>
        <w:tabs>
          <w:tab w:val="left" w:pos="1560"/>
        </w:tabs>
        <w:overflowPunct/>
        <w:spacing w:after="120" w:line="23" w:lineRule="atLeast"/>
        <w:ind w:left="1560" w:hanging="567"/>
        <w:jc w:val="both"/>
        <w:textAlignment w:val="auto"/>
        <w:rPr>
          <w:rFonts w:ascii="Arial" w:hAnsi="Arial" w:cs="Arial"/>
          <w:szCs w:val="24"/>
        </w:rPr>
      </w:pPr>
      <w:r w:rsidRPr="0044183A">
        <w:rPr>
          <w:rFonts w:ascii="Arial" w:hAnsi="Arial" w:cs="Arial"/>
          <w:szCs w:val="24"/>
        </w:rPr>
        <w:t>konieczności przeprowadzenia regulacji terenowo-prawnych</w:t>
      </w:r>
      <w:r w:rsidR="00630AC0" w:rsidRPr="0044183A">
        <w:rPr>
          <w:rFonts w:ascii="Arial" w:hAnsi="Arial" w:cs="Arial"/>
          <w:szCs w:val="24"/>
        </w:rPr>
        <w:t>.</w:t>
      </w:r>
    </w:p>
    <w:p w14:paraId="44857F01" w14:textId="555CCFCF" w:rsidR="008E1797" w:rsidRPr="003A0663" w:rsidRDefault="0074103D" w:rsidP="007B179E">
      <w:pPr>
        <w:tabs>
          <w:tab w:val="left" w:pos="1560"/>
        </w:tabs>
        <w:overflowPunct/>
        <w:spacing w:after="120" w:line="23" w:lineRule="atLeast"/>
        <w:ind w:left="993"/>
        <w:jc w:val="both"/>
        <w:textAlignment w:val="auto"/>
        <w:rPr>
          <w:rFonts w:ascii="Arial" w:hAnsi="Arial" w:cs="Arial"/>
          <w:szCs w:val="24"/>
        </w:rPr>
      </w:pPr>
      <w:r w:rsidRPr="00526FF6">
        <w:rPr>
          <w:rFonts w:ascii="Arial" w:hAnsi="Arial" w:cs="Arial"/>
        </w:rPr>
        <w:t>w sytuacjach wskazanych w lit. a)-</w:t>
      </w:r>
      <w:r w:rsidR="004C608C">
        <w:rPr>
          <w:rFonts w:ascii="Arial" w:hAnsi="Arial" w:cs="Arial"/>
        </w:rPr>
        <w:t>e</w:t>
      </w:r>
      <w:r w:rsidRPr="00526FF6">
        <w:rPr>
          <w:rFonts w:ascii="Arial" w:hAnsi="Arial" w:cs="Arial"/>
        </w:rPr>
        <w:t>) powyżej Termin Wykonania Umowy będzie mógł zostać wydłużony o czas opóźnień spowodowanych ww. okolicznościami, do którego doliczony zostanie czas niezbędny do formalnego wprowadzenia takich zmian przez Zamawiającego, nie więcej jednak niż 14 dni</w:t>
      </w:r>
      <w:r w:rsidR="008E1797" w:rsidRPr="003A0663">
        <w:rPr>
          <w:rFonts w:ascii="Arial" w:hAnsi="Arial" w:cs="Arial"/>
          <w:szCs w:val="24"/>
        </w:rPr>
        <w:t xml:space="preserve">. </w:t>
      </w:r>
    </w:p>
    <w:p w14:paraId="5066278C" w14:textId="77777777" w:rsidR="00DA0FCB" w:rsidRPr="007B179E" w:rsidRDefault="00DA0FCB" w:rsidP="007B179E">
      <w:pPr>
        <w:numPr>
          <w:ilvl w:val="1"/>
          <w:numId w:val="15"/>
        </w:numPr>
        <w:spacing w:after="120" w:line="23" w:lineRule="atLeast"/>
        <w:ind w:left="993" w:hanging="567"/>
        <w:jc w:val="both"/>
        <w:rPr>
          <w:rFonts w:ascii="Arial" w:hAnsi="Arial" w:cs="Arial"/>
          <w:szCs w:val="24"/>
        </w:rPr>
      </w:pPr>
      <w:r w:rsidRPr="003A0663">
        <w:rPr>
          <w:rFonts w:ascii="Arial" w:hAnsi="Arial" w:cs="Arial"/>
          <w:szCs w:val="24"/>
        </w:rPr>
        <w:t xml:space="preserve">Zmiana Terminu Wykonania Umowy w przypadkach wskazanych w pkt.  1.1. możliwa będzie jedynie w sytuacji, gdy Wykonawca wywiązał się z obowiązków wynikających z Umowy, w szczególności dochował obowiązku </w:t>
      </w:r>
      <w:r w:rsidR="009E4F6F" w:rsidRPr="007B179E">
        <w:rPr>
          <w:rFonts w:ascii="Arial" w:hAnsi="Arial" w:cs="Arial"/>
          <w:szCs w:val="24"/>
        </w:rPr>
        <w:t xml:space="preserve">informacyjnego wskazanego w § </w:t>
      </w:r>
      <w:r w:rsidR="0074103D">
        <w:rPr>
          <w:rFonts w:ascii="Arial" w:hAnsi="Arial" w:cs="Arial"/>
          <w:szCs w:val="24"/>
        </w:rPr>
        <w:t>6</w:t>
      </w:r>
      <w:r w:rsidRPr="007B179E">
        <w:rPr>
          <w:rFonts w:ascii="Arial" w:hAnsi="Arial" w:cs="Arial"/>
          <w:szCs w:val="24"/>
        </w:rPr>
        <w:t xml:space="preserve"> ust. 1</w:t>
      </w:r>
      <w:r w:rsidR="0074103D">
        <w:rPr>
          <w:rFonts w:ascii="Arial" w:hAnsi="Arial" w:cs="Arial"/>
          <w:szCs w:val="24"/>
        </w:rPr>
        <w:t>1</w:t>
      </w:r>
      <w:r w:rsidRPr="007B179E">
        <w:rPr>
          <w:rFonts w:ascii="Arial" w:hAnsi="Arial" w:cs="Arial"/>
          <w:szCs w:val="24"/>
        </w:rPr>
        <w:t xml:space="preserve"> Umowy</w:t>
      </w:r>
      <w:r w:rsidR="0049778F" w:rsidRPr="007B179E">
        <w:rPr>
          <w:rFonts w:ascii="Arial" w:hAnsi="Arial" w:cs="Arial"/>
          <w:szCs w:val="24"/>
        </w:rPr>
        <w:t>,</w:t>
      </w:r>
      <w:r w:rsidRPr="007B179E">
        <w:rPr>
          <w:rFonts w:ascii="Arial" w:hAnsi="Arial" w:cs="Arial"/>
          <w:szCs w:val="24"/>
        </w:rPr>
        <w:t xml:space="preserve"> a wniosek Wykonawcy o zmianę Terminu Wykonania Umowy złożony zostanie przed upływem Terminu Wykonania Umowy.</w:t>
      </w:r>
    </w:p>
    <w:p w14:paraId="7A080C0F" w14:textId="4AC249ED" w:rsidR="00E5723E" w:rsidRPr="007B179E" w:rsidRDefault="0037159E" w:rsidP="00875169">
      <w:pPr>
        <w:numPr>
          <w:ilvl w:val="1"/>
          <w:numId w:val="15"/>
        </w:numPr>
        <w:overflowPunct/>
        <w:spacing w:after="120" w:line="23" w:lineRule="atLeast"/>
        <w:ind w:left="992" w:hanging="567"/>
        <w:jc w:val="both"/>
        <w:textAlignment w:val="auto"/>
        <w:rPr>
          <w:rFonts w:ascii="Arial" w:hAnsi="Arial" w:cs="Arial"/>
          <w:szCs w:val="24"/>
        </w:rPr>
      </w:pPr>
      <w:r>
        <w:rPr>
          <w:rFonts w:ascii="Arial" w:hAnsi="Arial" w:cs="Arial"/>
          <w:szCs w:val="24"/>
        </w:rPr>
        <w:lastRenderedPageBreak/>
        <w:t xml:space="preserve">Dopuszczalna jest zmiana </w:t>
      </w:r>
      <w:r w:rsidR="00B44DC4" w:rsidRPr="007B179E">
        <w:rPr>
          <w:rFonts w:ascii="Arial" w:hAnsi="Arial" w:cs="Arial"/>
          <w:szCs w:val="24"/>
        </w:rPr>
        <w:t>Prz</w:t>
      </w:r>
      <w:r w:rsidR="005C41BF" w:rsidRPr="007B179E">
        <w:rPr>
          <w:rFonts w:ascii="Arial" w:hAnsi="Arial" w:cs="Arial"/>
          <w:szCs w:val="24"/>
        </w:rPr>
        <w:t>edmiotu Umowy – w sytuacji, gdy</w:t>
      </w:r>
      <w:r w:rsidR="000F52B9" w:rsidRPr="007B179E">
        <w:rPr>
          <w:rFonts w:ascii="Arial" w:hAnsi="Arial" w:cs="Arial"/>
          <w:szCs w:val="24"/>
        </w:rPr>
        <w:t xml:space="preserve"> </w:t>
      </w:r>
      <w:r w:rsidR="00A74D9D" w:rsidRPr="007B179E">
        <w:rPr>
          <w:rFonts w:ascii="Arial" w:hAnsi="Arial" w:cs="Arial"/>
          <w:szCs w:val="24"/>
        </w:rPr>
        <w:t>zmniejszenie zakresu Przedmiotu Umowy stał</w:t>
      </w:r>
      <w:r w:rsidR="008E1797" w:rsidRPr="007B179E">
        <w:rPr>
          <w:rFonts w:ascii="Arial" w:hAnsi="Arial" w:cs="Arial"/>
          <w:szCs w:val="24"/>
        </w:rPr>
        <w:t>o</w:t>
      </w:r>
      <w:r w:rsidR="00A74D9D" w:rsidRPr="007B179E">
        <w:rPr>
          <w:rFonts w:ascii="Arial" w:hAnsi="Arial" w:cs="Arial"/>
          <w:szCs w:val="24"/>
        </w:rPr>
        <w:t xml:space="preserve"> się konieczn</w:t>
      </w:r>
      <w:r w:rsidR="008E1797" w:rsidRPr="007B179E">
        <w:rPr>
          <w:rFonts w:ascii="Arial" w:hAnsi="Arial" w:cs="Arial"/>
          <w:szCs w:val="24"/>
        </w:rPr>
        <w:t>e</w:t>
      </w:r>
      <w:r w:rsidR="00A74D9D" w:rsidRPr="007B179E">
        <w:rPr>
          <w:rFonts w:ascii="Arial" w:hAnsi="Arial" w:cs="Arial"/>
          <w:szCs w:val="24"/>
        </w:rPr>
        <w:t xml:space="preserve"> z uwagi na</w:t>
      </w:r>
      <w:r w:rsidR="000D0BCD" w:rsidRPr="007B179E">
        <w:rPr>
          <w:rFonts w:ascii="Arial" w:hAnsi="Arial" w:cs="Arial"/>
          <w:szCs w:val="24"/>
        </w:rPr>
        <w:t xml:space="preserve"> </w:t>
      </w:r>
      <w:r w:rsidR="00A74D9D" w:rsidRPr="007B179E">
        <w:rPr>
          <w:rFonts w:ascii="Arial" w:hAnsi="Arial" w:cs="Arial"/>
          <w:szCs w:val="24"/>
        </w:rPr>
        <w:t xml:space="preserve">zmianę zakresu </w:t>
      </w:r>
      <w:r w:rsidR="00D14220">
        <w:rPr>
          <w:rFonts w:ascii="Arial" w:hAnsi="Arial" w:cs="Arial"/>
          <w:szCs w:val="24"/>
        </w:rPr>
        <w:t>Projektu</w:t>
      </w:r>
      <w:r w:rsidR="00A74D9D" w:rsidRPr="007B179E">
        <w:rPr>
          <w:rFonts w:ascii="Arial" w:hAnsi="Arial" w:cs="Arial"/>
          <w:szCs w:val="24"/>
        </w:rPr>
        <w:t xml:space="preserve"> pierwotnie przeznaczonego do wykonania w ramach Przedmiotu Umowy</w:t>
      </w:r>
      <w:r w:rsidR="00E5723E" w:rsidRPr="007B179E">
        <w:rPr>
          <w:rFonts w:ascii="Arial" w:hAnsi="Arial" w:cs="Arial"/>
          <w:szCs w:val="24"/>
        </w:rPr>
        <w:t>.</w:t>
      </w:r>
      <w:r w:rsidRPr="0037159E">
        <w:rPr>
          <w:rFonts w:ascii="Arial" w:hAnsi="Arial" w:cs="Arial"/>
        </w:rPr>
        <w:t xml:space="preserve"> </w:t>
      </w:r>
      <w:r w:rsidRPr="00E565D4">
        <w:rPr>
          <w:rFonts w:ascii="Arial" w:hAnsi="Arial" w:cs="Arial"/>
        </w:rPr>
        <w:t>Wartość zmiany Przedmiotu Umowy nie może być wyższ</w:t>
      </w:r>
      <w:r>
        <w:rPr>
          <w:rFonts w:ascii="Arial" w:hAnsi="Arial" w:cs="Arial"/>
        </w:rPr>
        <w:t>a</w:t>
      </w:r>
      <w:r w:rsidRPr="00E565D4">
        <w:rPr>
          <w:rFonts w:ascii="Arial" w:hAnsi="Arial" w:cs="Arial"/>
        </w:rPr>
        <w:t xml:space="preserve"> niż </w:t>
      </w:r>
      <w:r w:rsidR="00D14220">
        <w:rPr>
          <w:rFonts w:ascii="Arial" w:hAnsi="Arial" w:cs="Arial"/>
        </w:rPr>
        <w:t xml:space="preserve">50 </w:t>
      </w:r>
      <w:r w:rsidRPr="00E565D4">
        <w:rPr>
          <w:rFonts w:ascii="Arial" w:hAnsi="Arial" w:cs="Arial"/>
        </w:rPr>
        <w:t>% Wynagrodzenia.</w:t>
      </w:r>
    </w:p>
    <w:p w14:paraId="21C3925D" w14:textId="77777777" w:rsidR="003C201F" w:rsidRPr="007B179E" w:rsidRDefault="0037159E" w:rsidP="00FD6003">
      <w:pPr>
        <w:numPr>
          <w:ilvl w:val="1"/>
          <w:numId w:val="15"/>
        </w:numPr>
        <w:overflowPunct/>
        <w:spacing w:after="120" w:line="23" w:lineRule="atLeast"/>
        <w:ind w:left="993" w:hanging="567"/>
        <w:jc w:val="both"/>
        <w:textAlignment w:val="auto"/>
        <w:rPr>
          <w:rFonts w:ascii="Arial" w:hAnsi="Arial" w:cs="Arial"/>
          <w:szCs w:val="24"/>
        </w:rPr>
      </w:pPr>
      <w:r w:rsidRPr="00E741A0">
        <w:rPr>
          <w:rFonts w:ascii="Arial" w:hAnsi="Arial" w:cs="Arial"/>
        </w:rPr>
        <w:t xml:space="preserve">Dopuszczalna jest zmiana </w:t>
      </w:r>
      <w:r w:rsidRPr="00E741A0">
        <w:rPr>
          <w:rStyle w:val="Numerstrony"/>
          <w:rFonts w:ascii="Arial" w:hAnsi="Arial" w:cs="Arial"/>
        </w:rPr>
        <w:t>wysokości Wynagrodzenia w sytuacji, gdy konieczność wprowadzenia tych zmian powodowana jest</w:t>
      </w:r>
      <w:r w:rsidR="00B44DC4" w:rsidRPr="007B179E">
        <w:rPr>
          <w:rFonts w:ascii="Arial" w:hAnsi="Arial" w:cs="Arial"/>
          <w:szCs w:val="24"/>
        </w:rPr>
        <w:t>:</w:t>
      </w:r>
    </w:p>
    <w:p w14:paraId="66D2B773" w14:textId="77777777" w:rsidR="003C201F" w:rsidRPr="00875169" w:rsidRDefault="00B44DC4" w:rsidP="00E5723E">
      <w:pPr>
        <w:numPr>
          <w:ilvl w:val="0"/>
          <w:numId w:val="31"/>
        </w:numPr>
        <w:overflowPunct/>
        <w:spacing w:after="120" w:line="23" w:lineRule="atLeast"/>
        <w:ind w:left="1560" w:hanging="567"/>
        <w:jc w:val="both"/>
        <w:textAlignment w:val="auto"/>
        <w:rPr>
          <w:rFonts w:ascii="Arial" w:hAnsi="Arial" w:cs="Arial"/>
          <w:szCs w:val="24"/>
        </w:rPr>
      </w:pPr>
      <w:r w:rsidRPr="007B179E">
        <w:rPr>
          <w:rFonts w:ascii="Arial" w:hAnsi="Arial" w:cs="Arial"/>
          <w:szCs w:val="24"/>
        </w:rPr>
        <w:t>zmianą w obowiązujących przepisach prawnych</w:t>
      </w:r>
      <w:r w:rsidR="00C87A1F">
        <w:rPr>
          <w:rFonts w:ascii="Arial" w:hAnsi="Arial" w:cs="Arial"/>
          <w:szCs w:val="24"/>
        </w:rPr>
        <w:t>;</w:t>
      </w:r>
    </w:p>
    <w:p w14:paraId="3CD4A36D" w14:textId="77777777" w:rsidR="00F0447E" w:rsidRPr="00B1476A" w:rsidRDefault="00B44DC4" w:rsidP="00BA56DB">
      <w:pPr>
        <w:numPr>
          <w:ilvl w:val="0"/>
          <w:numId w:val="31"/>
        </w:numPr>
        <w:overflowPunct/>
        <w:spacing w:after="120" w:line="23" w:lineRule="atLeast"/>
        <w:ind w:left="1418" w:hanging="425"/>
        <w:jc w:val="both"/>
        <w:textAlignment w:val="auto"/>
        <w:rPr>
          <w:rFonts w:ascii="Arial" w:hAnsi="Arial" w:cs="Arial"/>
          <w:szCs w:val="24"/>
        </w:rPr>
      </w:pPr>
      <w:r w:rsidRPr="0044183A">
        <w:rPr>
          <w:rFonts w:ascii="Arial" w:hAnsi="Arial" w:cs="Arial"/>
          <w:szCs w:val="24"/>
        </w:rPr>
        <w:t xml:space="preserve">zmianą Przedmiotu Umowy z powodów, o których mowa w </w:t>
      </w:r>
      <w:r w:rsidR="00990E4E" w:rsidRPr="0044183A">
        <w:rPr>
          <w:rFonts w:ascii="Arial" w:hAnsi="Arial" w:cs="Arial"/>
          <w:szCs w:val="24"/>
        </w:rPr>
        <w:t>pkt</w:t>
      </w:r>
      <w:r w:rsidR="005C41BF" w:rsidRPr="0044183A">
        <w:rPr>
          <w:rFonts w:ascii="Arial" w:hAnsi="Arial" w:cs="Arial"/>
          <w:szCs w:val="24"/>
        </w:rPr>
        <w:t>. 1.1</w:t>
      </w:r>
      <w:r w:rsidR="00925849" w:rsidRPr="0044183A">
        <w:rPr>
          <w:rFonts w:ascii="Arial" w:hAnsi="Arial" w:cs="Arial"/>
          <w:szCs w:val="24"/>
        </w:rPr>
        <w:t xml:space="preserve"> </w:t>
      </w:r>
      <w:r w:rsidR="001935A9">
        <w:rPr>
          <w:rFonts w:ascii="Arial" w:hAnsi="Arial" w:cs="Arial"/>
          <w:szCs w:val="24"/>
        </w:rPr>
        <w:t>lub</w:t>
      </w:r>
      <w:r w:rsidR="001935A9" w:rsidRPr="0044183A">
        <w:rPr>
          <w:rFonts w:ascii="Arial" w:hAnsi="Arial" w:cs="Arial"/>
          <w:szCs w:val="24"/>
        </w:rPr>
        <w:t xml:space="preserve"> </w:t>
      </w:r>
      <w:r w:rsidR="00925849" w:rsidRPr="0044183A">
        <w:rPr>
          <w:rFonts w:ascii="Arial" w:hAnsi="Arial" w:cs="Arial"/>
          <w:szCs w:val="24"/>
        </w:rPr>
        <w:t>1.3</w:t>
      </w:r>
      <w:r w:rsidR="005C41BF" w:rsidRPr="00B1476A">
        <w:rPr>
          <w:rFonts w:ascii="Arial" w:hAnsi="Arial" w:cs="Arial"/>
          <w:szCs w:val="24"/>
        </w:rPr>
        <w:t xml:space="preserve">. </w:t>
      </w:r>
    </w:p>
    <w:p w14:paraId="448E4E9C" w14:textId="77777777" w:rsidR="007072B1" w:rsidRPr="007B179E" w:rsidRDefault="00F0447E" w:rsidP="001E30E5">
      <w:pPr>
        <w:tabs>
          <w:tab w:val="left" w:pos="1560"/>
        </w:tabs>
        <w:overflowPunct/>
        <w:spacing w:after="120" w:line="23" w:lineRule="atLeast"/>
        <w:ind w:left="426" w:hanging="426"/>
        <w:jc w:val="both"/>
        <w:textAlignment w:val="auto"/>
        <w:rPr>
          <w:rFonts w:ascii="Arial" w:hAnsi="Arial" w:cs="Arial"/>
          <w:szCs w:val="24"/>
        </w:rPr>
      </w:pPr>
      <w:r w:rsidRPr="003A0663">
        <w:rPr>
          <w:rFonts w:ascii="Arial" w:hAnsi="Arial" w:cs="Arial"/>
          <w:szCs w:val="24"/>
        </w:rPr>
        <w:t>2.</w:t>
      </w:r>
      <w:r w:rsidRPr="003A0663">
        <w:rPr>
          <w:rFonts w:ascii="Arial" w:hAnsi="Arial" w:cs="Arial"/>
          <w:szCs w:val="24"/>
        </w:rPr>
        <w:tab/>
      </w:r>
      <w:r w:rsidR="000E3494" w:rsidRPr="003A0663">
        <w:rPr>
          <w:rFonts w:ascii="Arial" w:eastAsia="Calibri" w:hAnsi="Arial" w:cs="Arial"/>
          <w:szCs w:val="24"/>
          <w:lang w:eastAsia="en-US"/>
        </w:rPr>
        <w:t>Zmiany</w:t>
      </w:r>
      <w:r w:rsidR="004D749A" w:rsidRPr="003A0663">
        <w:rPr>
          <w:rFonts w:ascii="Arial" w:eastAsia="Calibri" w:hAnsi="Arial" w:cs="Arial"/>
          <w:szCs w:val="24"/>
          <w:lang w:eastAsia="en-US"/>
        </w:rPr>
        <w:t xml:space="preserve"> </w:t>
      </w:r>
      <w:r w:rsidR="00D54310" w:rsidRPr="003A0663">
        <w:rPr>
          <w:rFonts w:ascii="Arial" w:eastAsia="Calibri" w:hAnsi="Arial" w:cs="Arial"/>
          <w:szCs w:val="24"/>
          <w:lang w:eastAsia="en-US"/>
        </w:rPr>
        <w:t xml:space="preserve">do Umowy, o których mowa w </w:t>
      </w:r>
      <w:r w:rsidR="003C201F" w:rsidRPr="003A0663">
        <w:rPr>
          <w:rFonts w:ascii="Arial" w:eastAsia="Calibri" w:hAnsi="Arial" w:cs="Arial"/>
          <w:szCs w:val="24"/>
          <w:lang w:eastAsia="en-US"/>
        </w:rPr>
        <w:t xml:space="preserve">ust. 1 </w:t>
      </w:r>
      <w:r w:rsidR="004D749A" w:rsidRPr="003A0663">
        <w:rPr>
          <w:rFonts w:ascii="Arial" w:eastAsia="Calibri" w:hAnsi="Arial" w:cs="Arial"/>
          <w:szCs w:val="24"/>
          <w:lang w:eastAsia="en-US"/>
        </w:rPr>
        <w:t>wymaga</w:t>
      </w:r>
      <w:r w:rsidR="00DA5F9E" w:rsidRPr="003A0663">
        <w:rPr>
          <w:rFonts w:ascii="Arial" w:eastAsia="Calibri" w:hAnsi="Arial" w:cs="Arial"/>
          <w:szCs w:val="24"/>
          <w:lang w:eastAsia="en-US"/>
        </w:rPr>
        <w:t>ją</w:t>
      </w:r>
      <w:r w:rsidR="004D749A" w:rsidRPr="003A0663">
        <w:rPr>
          <w:rFonts w:ascii="Arial" w:eastAsia="Calibri" w:hAnsi="Arial" w:cs="Arial"/>
          <w:szCs w:val="24"/>
          <w:lang w:eastAsia="en-US"/>
        </w:rPr>
        <w:t xml:space="preserve"> zawarcia stosownego aneksu do </w:t>
      </w:r>
      <w:r w:rsidR="009C3C29" w:rsidRPr="007B179E">
        <w:rPr>
          <w:rFonts w:ascii="Arial" w:eastAsia="Calibri" w:hAnsi="Arial" w:cs="Arial"/>
          <w:szCs w:val="24"/>
          <w:lang w:eastAsia="en-US"/>
        </w:rPr>
        <w:t>Umowy</w:t>
      </w:r>
      <w:r w:rsidR="004D749A" w:rsidRPr="007B179E">
        <w:rPr>
          <w:rFonts w:ascii="Arial" w:eastAsia="Calibri" w:hAnsi="Arial" w:cs="Arial"/>
          <w:szCs w:val="24"/>
          <w:lang w:eastAsia="en-US"/>
        </w:rPr>
        <w:t>.</w:t>
      </w:r>
    </w:p>
    <w:p w14:paraId="226A917D" w14:textId="77777777" w:rsidR="00D55C2E" w:rsidRPr="007B179E" w:rsidRDefault="00D55C2E" w:rsidP="001E30E5">
      <w:pPr>
        <w:numPr>
          <w:ilvl w:val="1"/>
          <w:numId w:val="20"/>
        </w:numPr>
        <w:tabs>
          <w:tab w:val="clear" w:pos="1785"/>
        </w:tabs>
        <w:spacing w:after="120" w:line="23" w:lineRule="atLeast"/>
        <w:ind w:left="426" w:hanging="426"/>
        <w:jc w:val="both"/>
        <w:rPr>
          <w:rFonts w:ascii="Arial" w:hAnsi="Arial" w:cs="Arial"/>
          <w:szCs w:val="24"/>
        </w:rPr>
      </w:pPr>
      <w:r w:rsidRPr="007B179E">
        <w:rPr>
          <w:rFonts w:ascii="Arial" w:hAnsi="Arial" w:cs="Arial"/>
          <w:szCs w:val="24"/>
        </w:rPr>
        <w:t xml:space="preserve">W celu zawarcia aneksu, o którym mowa w ust. </w:t>
      </w:r>
      <w:r w:rsidR="001E30E5" w:rsidRPr="007B179E">
        <w:rPr>
          <w:rFonts w:ascii="Arial" w:hAnsi="Arial" w:cs="Arial"/>
          <w:szCs w:val="24"/>
        </w:rPr>
        <w:t>2</w:t>
      </w:r>
      <w:r w:rsidRPr="007B179E">
        <w:rPr>
          <w:rFonts w:ascii="Arial" w:hAnsi="Arial" w:cs="Arial"/>
          <w:szCs w:val="24"/>
        </w:rPr>
        <w:t xml:space="preserve">, każda ze Stron może wystąpić do drugiej Strony z wnioskiem o dokonanie zmiany </w:t>
      </w:r>
      <w:r w:rsidR="00DA5F9E" w:rsidRPr="007B179E">
        <w:rPr>
          <w:rFonts w:ascii="Arial" w:hAnsi="Arial" w:cs="Arial"/>
          <w:szCs w:val="24"/>
        </w:rPr>
        <w:t>treści Umowy</w:t>
      </w:r>
      <w:r w:rsidRPr="007B179E">
        <w:rPr>
          <w:rFonts w:ascii="Arial" w:hAnsi="Arial" w:cs="Arial"/>
          <w:szCs w:val="24"/>
        </w:rPr>
        <w:t>, wraz z uzasadnieniem zawierającym w szczególności</w:t>
      </w:r>
      <w:r w:rsidR="00DA5F9E" w:rsidRPr="007B179E">
        <w:rPr>
          <w:rFonts w:ascii="Arial" w:hAnsi="Arial" w:cs="Arial"/>
          <w:szCs w:val="24"/>
        </w:rPr>
        <w:t xml:space="preserve"> przyczyny uzasadniające dokonanie zmiany treści Umowy</w:t>
      </w:r>
      <w:r w:rsidR="0037159E" w:rsidRPr="00E741A0">
        <w:rPr>
          <w:rStyle w:val="Numerstrony"/>
          <w:rFonts w:ascii="Arial" w:hAnsi="Arial" w:cs="Arial"/>
        </w:rPr>
        <w:t xml:space="preserve">, a także, w przypadku zmiany treści </w:t>
      </w:r>
      <w:r w:rsidR="0037159E">
        <w:rPr>
          <w:rStyle w:val="Numerstrony"/>
          <w:rFonts w:ascii="Arial" w:hAnsi="Arial" w:cs="Arial"/>
        </w:rPr>
        <w:t>U</w:t>
      </w:r>
      <w:r w:rsidR="0037159E" w:rsidRPr="00E741A0">
        <w:rPr>
          <w:rStyle w:val="Numerstrony"/>
          <w:rFonts w:ascii="Arial" w:hAnsi="Arial" w:cs="Arial"/>
        </w:rPr>
        <w:t xml:space="preserve">mowy w zakresie </w:t>
      </w:r>
      <w:r w:rsidR="0037159E">
        <w:rPr>
          <w:rStyle w:val="Numerstrony"/>
          <w:rFonts w:ascii="Arial" w:hAnsi="Arial" w:cs="Arial"/>
        </w:rPr>
        <w:t>W</w:t>
      </w:r>
      <w:r w:rsidR="0037159E" w:rsidRPr="00E741A0">
        <w:rPr>
          <w:rStyle w:val="Numerstrony"/>
          <w:rFonts w:ascii="Arial" w:hAnsi="Arial" w:cs="Arial"/>
        </w:rPr>
        <w:t xml:space="preserve">ynagrodzenia Wykonawcy, szczegółowe wyliczenie całkowitej kwoty, o jaką wynagrodzenie Wykonawcy powinno ulec zmianie, oraz wskazaniem daty, od której nastąpiła bądź nastąpi zmiana wysokości kosztów wykonania Umowy uzasadniająca zmianę wysokości </w:t>
      </w:r>
      <w:r w:rsidR="0037159E">
        <w:rPr>
          <w:rStyle w:val="Numerstrony"/>
          <w:rFonts w:ascii="Arial" w:hAnsi="Arial" w:cs="Arial"/>
        </w:rPr>
        <w:t>W</w:t>
      </w:r>
      <w:r w:rsidR="0037159E" w:rsidRPr="00E741A0">
        <w:rPr>
          <w:rStyle w:val="Numerstrony"/>
          <w:rFonts w:ascii="Arial" w:hAnsi="Arial" w:cs="Arial"/>
        </w:rPr>
        <w:t>ynagrodzenia należnego Wykonawcy</w:t>
      </w:r>
      <w:r w:rsidR="001E30E5" w:rsidRPr="007B179E">
        <w:rPr>
          <w:rFonts w:ascii="Arial" w:hAnsi="Arial" w:cs="Arial"/>
          <w:szCs w:val="24"/>
        </w:rPr>
        <w:t>.</w:t>
      </w:r>
      <w:r w:rsidRPr="007B179E">
        <w:rPr>
          <w:rFonts w:ascii="Arial" w:hAnsi="Arial" w:cs="Arial"/>
          <w:szCs w:val="24"/>
        </w:rPr>
        <w:t xml:space="preserve"> </w:t>
      </w:r>
    </w:p>
    <w:p w14:paraId="6D5C2194" w14:textId="77777777" w:rsidR="00D55C2E" w:rsidRPr="007B179E" w:rsidRDefault="00D55C2E" w:rsidP="00293533">
      <w:pPr>
        <w:numPr>
          <w:ilvl w:val="0"/>
          <w:numId w:val="36"/>
        </w:numPr>
        <w:spacing w:after="120" w:line="23" w:lineRule="atLeast"/>
        <w:jc w:val="both"/>
        <w:rPr>
          <w:rFonts w:ascii="Arial" w:hAnsi="Arial" w:cs="Arial"/>
          <w:szCs w:val="24"/>
        </w:rPr>
      </w:pPr>
      <w:r w:rsidRPr="007B179E">
        <w:rPr>
          <w:rFonts w:ascii="Arial" w:hAnsi="Arial" w:cs="Arial"/>
          <w:szCs w:val="24"/>
        </w:rPr>
        <w:t xml:space="preserve">W terminie 10 dni roboczych od dnia przekazania wniosku, o którym mowa w ust. </w:t>
      </w:r>
      <w:r w:rsidR="001E30E5" w:rsidRPr="007B179E">
        <w:rPr>
          <w:rFonts w:ascii="Arial" w:hAnsi="Arial" w:cs="Arial"/>
          <w:szCs w:val="24"/>
        </w:rPr>
        <w:t>3</w:t>
      </w:r>
      <w:r w:rsidR="0037159E">
        <w:rPr>
          <w:rFonts w:ascii="Arial" w:hAnsi="Arial" w:cs="Arial"/>
          <w:szCs w:val="24"/>
        </w:rPr>
        <w:t xml:space="preserve"> powyżej</w:t>
      </w:r>
      <w:r w:rsidRPr="007B179E">
        <w:rPr>
          <w:rFonts w:ascii="Arial" w:hAnsi="Arial" w:cs="Arial"/>
          <w:szCs w:val="24"/>
        </w:rPr>
        <w:t xml:space="preserve">, Strona, która otrzymała wniosek, przekaże drugiej Stronie informację o zakresie, w jakim zatwierdza wniosek oraz wskaże </w:t>
      </w:r>
      <w:r w:rsidR="00D11DA9" w:rsidRPr="007B179E">
        <w:rPr>
          <w:rFonts w:ascii="Arial" w:hAnsi="Arial" w:cs="Arial"/>
          <w:szCs w:val="24"/>
        </w:rPr>
        <w:t xml:space="preserve">okres, o który Termin </w:t>
      </w:r>
      <w:r w:rsidR="002929A1" w:rsidRPr="007B179E">
        <w:rPr>
          <w:rFonts w:ascii="Arial" w:hAnsi="Arial" w:cs="Arial"/>
          <w:szCs w:val="24"/>
        </w:rPr>
        <w:t>W</w:t>
      </w:r>
      <w:r w:rsidR="00D11DA9" w:rsidRPr="007B179E">
        <w:rPr>
          <w:rFonts w:ascii="Arial" w:hAnsi="Arial" w:cs="Arial"/>
          <w:szCs w:val="24"/>
        </w:rPr>
        <w:t>ykonania Umowy powinien ulec zmianie</w:t>
      </w:r>
      <w:r w:rsidR="0037159E" w:rsidRPr="0037159E">
        <w:rPr>
          <w:rStyle w:val="Numerstrony"/>
          <w:rFonts w:ascii="Arial" w:hAnsi="Arial" w:cs="Arial"/>
        </w:rPr>
        <w:t xml:space="preserve"> </w:t>
      </w:r>
      <w:r w:rsidR="0037159E" w:rsidRPr="00E741A0">
        <w:rPr>
          <w:rStyle w:val="Numerstrony"/>
          <w:rFonts w:ascii="Arial" w:hAnsi="Arial" w:cs="Arial"/>
        </w:rPr>
        <w:t xml:space="preserve">lub kwotę, o którą </w:t>
      </w:r>
      <w:r w:rsidR="0037159E">
        <w:rPr>
          <w:rStyle w:val="Numerstrony"/>
          <w:rFonts w:ascii="Arial" w:hAnsi="Arial" w:cs="Arial"/>
        </w:rPr>
        <w:t>W</w:t>
      </w:r>
      <w:r w:rsidR="0037159E" w:rsidRPr="00E741A0">
        <w:rPr>
          <w:rStyle w:val="Numerstrony"/>
          <w:rFonts w:ascii="Arial" w:hAnsi="Arial" w:cs="Arial"/>
        </w:rPr>
        <w:t>ynagrodzenie należne Wykonawcy powinno ulec zmianie, albo informację o niezatwierdzeniu wniosku wraz z uzasadnieniem</w:t>
      </w:r>
      <w:r w:rsidR="001E30E5" w:rsidRPr="007B179E">
        <w:rPr>
          <w:rFonts w:ascii="Arial" w:hAnsi="Arial" w:cs="Arial"/>
          <w:szCs w:val="24"/>
        </w:rPr>
        <w:t>.</w:t>
      </w:r>
    </w:p>
    <w:p w14:paraId="02811B50" w14:textId="1A9ADBF9" w:rsidR="00293533" w:rsidRPr="007B179E" w:rsidRDefault="00293533" w:rsidP="00293533">
      <w:pPr>
        <w:numPr>
          <w:ilvl w:val="0"/>
          <w:numId w:val="36"/>
        </w:numPr>
        <w:spacing w:after="120" w:line="23" w:lineRule="atLeast"/>
        <w:jc w:val="both"/>
        <w:rPr>
          <w:rFonts w:ascii="Arial" w:hAnsi="Arial" w:cs="Arial"/>
          <w:szCs w:val="24"/>
        </w:rPr>
      </w:pPr>
      <w:r w:rsidRPr="007B179E">
        <w:rPr>
          <w:rFonts w:ascii="Arial" w:hAnsi="Arial" w:cs="Arial"/>
          <w:szCs w:val="24"/>
        </w:rPr>
        <w:t>Warunkiem złożenia przez Wykonawcę wniosku o aneks będzie sukcesywne, zgodne z Umową przeka</w:t>
      </w:r>
      <w:r w:rsidR="0049778F" w:rsidRPr="007B179E">
        <w:rPr>
          <w:rFonts w:ascii="Arial" w:hAnsi="Arial" w:cs="Arial"/>
          <w:szCs w:val="24"/>
        </w:rPr>
        <w:t xml:space="preserve">zywanie Zamawiającemu </w:t>
      </w:r>
      <w:r w:rsidR="009D187F">
        <w:rPr>
          <w:rFonts w:ascii="Arial" w:hAnsi="Arial" w:cs="Arial"/>
          <w:szCs w:val="24"/>
        </w:rPr>
        <w:t>raportów</w:t>
      </w:r>
      <w:r w:rsidRPr="007B179E">
        <w:rPr>
          <w:rFonts w:ascii="Arial" w:hAnsi="Arial" w:cs="Arial"/>
          <w:szCs w:val="24"/>
        </w:rPr>
        <w:t>.</w:t>
      </w:r>
    </w:p>
    <w:p w14:paraId="2E0178F2" w14:textId="77777777" w:rsidR="00D55C2E" w:rsidRPr="007B179E" w:rsidRDefault="00D55C2E" w:rsidP="00DC0B2D">
      <w:pPr>
        <w:numPr>
          <w:ilvl w:val="0"/>
          <w:numId w:val="36"/>
        </w:numPr>
        <w:spacing w:after="120" w:line="23" w:lineRule="atLeast"/>
        <w:jc w:val="both"/>
        <w:rPr>
          <w:rFonts w:ascii="Arial" w:hAnsi="Arial" w:cs="Arial"/>
          <w:szCs w:val="24"/>
        </w:rPr>
      </w:pPr>
      <w:r w:rsidRPr="007B179E">
        <w:rPr>
          <w:rFonts w:ascii="Arial" w:hAnsi="Arial" w:cs="Arial"/>
          <w:szCs w:val="24"/>
        </w:rPr>
        <w:t xml:space="preserve">W przypadku otrzymania przez Stronę informacji o niezatwierdzeniu wniosku lub częściowym zatwierdzeniu wniosku, Strona ta może ponownie wystąpić z wnioskiem, o którym mowa w ust. </w:t>
      </w:r>
      <w:r w:rsidR="001E30E5" w:rsidRPr="007B179E">
        <w:rPr>
          <w:rFonts w:ascii="Arial" w:hAnsi="Arial" w:cs="Arial"/>
          <w:szCs w:val="24"/>
        </w:rPr>
        <w:t>3</w:t>
      </w:r>
      <w:r w:rsidRPr="007B179E">
        <w:rPr>
          <w:rFonts w:ascii="Arial" w:hAnsi="Arial" w:cs="Arial"/>
          <w:szCs w:val="24"/>
        </w:rPr>
        <w:t xml:space="preserve">. W takim przypadku przepisy ust. </w:t>
      </w:r>
      <w:r w:rsidR="0037159E">
        <w:rPr>
          <w:rFonts w:ascii="Arial" w:hAnsi="Arial" w:cs="Arial"/>
          <w:szCs w:val="24"/>
        </w:rPr>
        <w:t xml:space="preserve">3 i </w:t>
      </w:r>
      <w:r w:rsidR="00293533" w:rsidRPr="007B179E">
        <w:rPr>
          <w:rFonts w:ascii="Arial" w:hAnsi="Arial" w:cs="Arial"/>
          <w:szCs w:val="24"/>
        </w:rPr>
        <w:t>4</w:t>
      </w:r>
      <w:r w:rsidRPr="007B179E">
        <w:rPr>
          <w:rFonts w:ascii="Arial" w:hAnsi="Arial" w:cs="Arial"/>
          <w:szCs w:val="24"/>
        </w:rPr>
        <w:t xml:space="preserve">  stosuje się odpowiednio.</w:t>
      </w:r>
    </w:p>
    <w:p w14:paraId="0989AE31" w14:textId="77777777" w:rsidR="00D55C2E" w:rsidRPr="007B179E" w:rsidRDefault="008F6A4F" w:rsidP="009E4F6F">
      <w:pPr>
        <w:numPr>
          <w:ilvl w:val="0"/>
          <w:numId w:val="36"/>
        </w:numPr>
        <w:spacing w:after="120" w:line="23" w:lineRule="atLeast"/>
        <w:jc w:val="both"/>
        <w:rPr>
          <w:rFonts w:ascii="Arial" w:hAnsi="Arial" w:cs="Arial"/>
          <w:szCs w:val="24"/>
        </w:rPr>
      </w:pPr>
      <w:r w:rsidRPr="007B179E">
        <w:rPr>
          <w:rFonts w:ascii="Arial" w:hAnsi="Arial" w:cs="Arial"/>
          <w:szCs w:val="24"/>
        </w:rPr>
        <w:t>Zmiany postanowień Umowy z wniosku Wykonawcy możliwe będą jedynie, gdy wniosek o dokonanie zmiany postanowień Umowy złożony zostanie przed upływem Terminu Wykonania Umowy.</w:t>
      </w:r>
    </w:p>
    <w:p w14:paraId="01EC42DB" w14:textId="77777777" w:rsidR="001E497D" w:rsidRPr="007B179E" w:rsidRDefault="001E497D" w:rsidP="00E84CFD">
      <w:pPr>
        <w:tabs>
          <w:tab w:val="left" w:pos="284"/>
          <w:tab w:val="left" w:pos="567"/>
        </w:tabs>
        <w:spacing w:after="120" w:line="23" w:lineRule="atLeast"/>
        <w:jc w:val="center"/>
        <w:rPr>
          <w:rFonts w:ascii="Arial" w:hAnsi="Arial" w:cs="Arial"/>
          <w:b/>
          <w:szCs w:val="24"/>
        </w:rPr>
      </w:pPr>
    </w:p>
    <w:p w14:paraId="5FCD6FBF" w14:textId="77777777" w:rsidR="00CD6492" w:rsidRPr="00875169" w:rsidRDefault="007072B1" w:rsidP="00E84CFD">
      <w:pPr>
        <w:tabs>
          <w:tab w:val="left" w:pos="284"/>
          <w:tab w:val="left" w:pos="567"/>
        </w:tabs>
        <w:spacing w:after="120" w:line="23" w:lineRule="atLeast"/>
        <w:jc w:val="center"/>
        <w:rPr>
          <w:rFonts w:ascii="Arial" w:hAnsi="Arial" w:cs="Arial"/>
          <w:b/>
          <w:szCs w:val="24"/>
        </w:rPr>
      </w:pPr>
      <w:r w:rsidRPr="00875169">
        <w:rPr>
          <w:rFonts w:ascii="Arial" w:hAnsi="Arial" w:cs="Arial"/>
          <w:b/>
          <w:szCs w:val="24"/>
        </w:rPr>
        <w:sym w:font="Times New Roman" w:char="00A7"/>
      </w:r>
      <w:r w:rsidRPr="00875169">
        <w:rPr>
          <w:rFonts w:ascii="Arial" w:hAnsi="Arial" w:cs="Arial"/>
          <w:b/>
          <w:szCs w:val="24"/>
        </w:rPr>
        <w:t xml:space="preserve"> 1</w:t>
      </w:r>
      <w:r w:rsidR="0037159E">
        <w:rPr>
          <w:rFonts w:ascii="Arial" w:hAnsi="Arial" w:cs="Arial"/>
          <w:b/>
          <w:szCs w:val="24"/>
        </w:rPr>
        <w:t>3</w:t>
      </w:r>
    </w:p>
    <w:p w14:paraId="6744E853" w14:textId="77777777" w:rsidR="00BA56DB" w:rsidRPr="0044183A" w:rsidRDefault="001D3B43" w:rsidP="00875169">
      <w:pPr>
        <w:tabs>
          <w:tab w:val="left" w:pos="284"/>
          <w:tab w:val="left" w:pos="567"/>
        </w:tabs>
        <w:spacing w:after="120" w:line="23" w:lineRule="atLeast"/>
        <w:jc w:val="center"/>
        <w:rPr>
          <w:rFonts w:ascii="Arial" w:hAnsi="Arial" w:cs="Arial"/>
          <w:b/>
          <w:szCs w:val="24"/>
        </w:rPr>
      </w:pPr>
      <w:r w:rsidRPr="00875169">
        <w:rPr>
          <w:rFonts w:ascii="Arial" w:hAnsi="Arial" w:cs="Arial"/>
          <w:b/>
          <w:szCs w:val="24"/>
        </w:rPr>
        <w:t>Klauzula poufności</w:t>
      </w:r>
    </w:p>
    <w:p w14:paraId="5991A53F" w14:textId="77777777" w:rsidR="0090121E" w:rsidRPr="00875169" w:rsidRDefault="0090121E" w:rsidP="0090121E">
      <w:pPr>
        <w:pStyle w:val="Akapitzlist"/>
        <w:numPr>
          <w:ilvl w:val="0"/>
          <w:numId w:val="40"/>
        </w:numPr>
        <w:spacing w:after="120" w:line="25" w:lineRule="atLeast"/>
        <w:ind w:left="426" w:hanging="426"/>
        <w:contextualSpacing w:val="0"/>
        <w:jc w:val="both"/>
        <w:rPr>
          <w:rFonts w:ascii="Arial" w:hAnsi="Arial" w:cs="Arial"/>
          <w:sz w:val="24"/>
          <w:szCs w:val="24"/>
        </w:rPr>
      </w:pPr>
      <w:r w:rsidRPr="00B1476A">
        <w:rPr>
          <w:rFonts w:ascii="Arial" w:hAnsi="Arial" w:cs="Arial"/>
          <w:sz w:val="24"/>
          <w:szCs w:val="24"/>
        </w:rPr>
        <w:t xml:space="preserve">Strony zobowiązują się do zachowania poufności wszelkich informacji uzyskanych w związku lub przy okazji wykonywania Umowy, które stanowią lub mogą stanowić </w:t>
      </w:r>
      <w:r w:rsidRPr="00B1476A">
        <w:rPr>
          <w:rFonts w:ascii="Arial" w:hAnsi="Arial" w:cs="Arial"/>
          <w:sz w:val="24"/>
          <w:szCs w:val="24"/>
        </w:rPr>
        <w:lastRenderedPageBreak/>
        <w:t>technologiczną, organizacyjną lub finansową tajemnicę drugiej Strony i których ujawnienie mogłoby narazić Stronę na szkodę</w:t>
      </w:r>
      <w:r w:rsidRPr="00875169">
        <w:rPr>
          <w:rFonts w:ascii="Arial" w:hAnsi="Arial" w:cs="Arial"/>
          <w:sz w:val="24"/>
          <w:szCs w:val="24"/>
        </w:rPr>
        <w:t>.</w:t>
      </w:r>
    </w:p>
    <w:p w14:paraId="437D4DB5" w14:textId="77777777" w:rsidR="0090121E" w:rsidRPr="00875169" w:rsidRDefault="0090121E" w:rsidP="0090121E">
      <w:pPr>
        <w:pStyle w:val="Akapitzlist"/>
        <w:numPr>
          <w:ilvl w:val="0"/>
          <w:numId w:val="40"/>
        </w:numPr>
        <w:spacing w:after="120" w:line="25" w:lineRule="atLeast"/>
        <w:ind w:left="426" w:hanging="426"/>
        <w:contextualSpacing w:val="0"/>
        <w:jc w:val="both"/>
        <w:rPr>
          <w:rFonts w:ascii="Arial" w:hAnsi="Arial" w:cs="Arial"/>
          <w:sz w:val="24"/>
          <w:szCs w:val="24"/>
        </w:rPr>
      </w:pPr>
      <w:r w:rsidRPr="00875169">
        <w:rPr>
          <w:rFonts w:ascii="Arial" w:hAnsi="Arial" w:cs="Arial"/>
          <w:sz w:val="24"/>
          <w:szCs w:val="24"/>
        </w:rPr>
        <w:t>Informacje Poufne obejmują w szczególności:</w:t>
      </w:r>
    </w:p>
    <w:p w14:paraId="391B0134" w14:textId="77777777" w:rsidR="0090121E" w:rsidRPr="0044183A" w:rsidRDefault="0090121E" w:rsidP="0090121E">
      <w:pPr>
        <w:pStyle w:val="Akapitzlist"/>
        <w:numPr>
          <w:ilvl w:val="1"/>
          <w:numId w:val="40"/>
        </w:numPr>
        <w:spacing w:after="120" w:line="25" w:lineRule="atLeast"/>
        <w:ind w:left="851" w:hanging="425"/>
        <w:contextualSpacing w:val="0"/>
        <w:jc w:val="both"/>
        <w:rPr>
          <w:rFonts w:ascii="Arial" w:hAnsi="Arial" w:cs="Arial"/>
          <w:sz w:val="24"/>
          <w:szCs w:val="24"/>
        </w:rPr>
      </w:pPr>
      <w:r w:rsidRPr="0044183A">
        <w:rPr>
          <w:rFonts w:ascii="Arial" w:hAnsi="Arial" w:cs="Arial"/>
          <w:sz w:val="24"/>
          <w:szCs w:val="24"/>
        </w:rPr>
        <w:t>wszelkie dane technologiczne, finansowe, handlowe, tajemnice handlowe, projekty, biznes plany lub inne informacje dotyczące Strony lub jej klientów lub kontrahentów;</w:t>
      </w:r>
    </w:p>
    <w:p w14:paraId="5C0A09AC" w14:textId="77777777" w:rsidR="0090121E" w:rsidRPr="003A0663" w:rsidRDefault="0090121E" w:rsidP="0090121E">
      <w:pPr>
        <w:pStyle w:val="Akapitzlist"/>
        <w:numPr>
          <w:ilvl w:val="1"/>
          <w:numId w:val="40"/>
        </w:numPr>
        <w:spacing w:after="120" w:line="25" w:lineRule="atLeast"/>
        <w:ind w:left="851" w:hanging="425"/>
        <w:contextualSpacing w:val="0"/>
        <w:jc w:val="both"/>
        <w:rPr>
          <w:rFonts w:ascii="Arial" w:hAnsi="Arial" w:cs="Arial"/>
          <w:sz w:val="24"/>
          <w:szCs w:val="24"/>
        </w:rPr>
      </w:pPr>
      <w:r w:rsidRPr="00B1476A">
        <w:rPr>
          <w:rFonts w:ascii="Arial" w:hAnsi="Arial" w:cs="Arial"/>
          <w:sz w:val="24"/>
          <w:szCs w:val="24"/>
        </w:rPr>
        <w:t xml:space="preserve">informacje dotyczące usług, polityki cenowej, wynagrodzeń pracowników, sprzedaży, które </w:t>
      </w:r>
      <w:r w:rsidR="0037159E">
        <w:rPr>
          <w:rFonts w:ascii="Arial" w:hAnsi="Arial" w:cs="Arial"/>
          <w:sz w:val="24"/>
          <w:szCs w:val="24"/>
        </w:rPr>
        <w:t>Strony</w:t>
      </w:r>
      <w:r w:rsidR="0037159E" w:rsidRPr="00B1476A">
        <w:rPr>
          <w:rFonts w:ascii="Arial" w:hAnsi="Arial" w:cs="Arial"/>
          <w:sz w:val="24"/>
          <w:szCs w:val="24"/>
        </w:rPr>
        <w:t xml:space="preserve"> </w:t>
      </w:r>
      <w:r w:rsidRPr="00B1476A">
        <w:rPr>
          <w:rFonts w:ascii="Arial" w:hAnsi="Arial" w:cs="Arial"/>
          <w:sz w:val="24"/>
          <w:szCs w:val="24"/>
        </w:rPr>
        <w:t>otrzymał</w:t>
      </w:r>
      <w:r w:rsidR="0037159E">
        <w:rPr>
          <w:rFonts w:ascii="Arial" w:hAnsi="Arial" w:cs="Arial"/>
          <w:sz w:val="24"/>
          <w:szCs w:val="24"/>
        </w:rPr>
        <w:t>y</w:t>
      </w:r>
      <w:r w:rsidRPr="00B1476A">
        <w:rPr>
          <w:rFonts w:ascii="Arial" w:hAnsi="Arial" w:cs="Arial"/>
          <w:sz w:val="24"/>
          <w:szCs w:val="24"/>
        </w:rPr>
        <w:t xml:space="preserve"> w okresie obowiązywania Umowy lub o których dowiedział</w:t>
      </w:r>
      <w:r w:rsidR="0037159E">
        <w:rPr>
          <w:rFonts w:ascii="Arial" w:hAnsi="Arial" w:cs="Arial"/>
          <w:sz w:val="24"/>
          <w:szCs w:val="24"/>
        </w:rPr>
        <w:t>y</w:t>
      </w:r>
      <w:r w:rsidRPr="00B1476A">
        <w:rPr>
          <w:rFonts w:ascii="Arial" w:hAnsi="Arial" w:cs="Arial"/>
          <w:sz w:val="24"/>
          <w:szCs w:val="24"/>
        </w:rPr>
        <w:t xml:space="preserve"> się, czy też do których miał</w:t>
      </w:r>
      <w:r w:rsidR="0037159E">
        <w:rPr>
          <w:rFonts w:ascii="Arial" w:hAnsi="Arial" w:cs="Arial"/>
          <w:sz w:val="24"/>
          <w:szCs w:val="24"/>
        </w:rPr>
        <w:t>y</w:t>
      </w:r>
      <w:r w:rsidRPr="00B1476A">
        <w:rPr>
          <w:rFonts w:ascii="Arial" w:hAnsi="Arial" w:cs="Arial"/>
          <w:sz w:val="24"/>
          <w:szCs w:val="24"/>
        </w:rPr>
        <w:t xml:space="preserve"> dostęp przy wykonywaniu Umowy, względnie dowie</w:t>
      </w:r>
      <w:r w:rsidR="0037159E">
        <w:rPr>
          <w:rFonts w:ascii="Arial" w:hAnsi="Arial" w:cs="Arial"/>
          <w:sz w:val="24"/>
          <w:szCs w:val="24"/>
        </w:rPr>
        <w:t>dzą</w:t>
      </w:r>
      <w:r w:rsidRPr="00B1476A">
        <w:rPr>
          <w:rFonts w:ascii="Arial" w:hAnsi="Arial" w:cs="Arial"/>
          <w:sz w:val="24"/>
          <w:szCs w:val="24"/>
        </w:rPr>
        <w:t xml:space="preserve"> się, czy też będ</w:t>
      </w:r>
      <w:r w:rsidR="0037159E">
        <w:rPr>
          <w:rFonts w:ascii="Arial" w:hAnsi="Arial" w:cs="Arial"/>
          <w:sz w:val="24"/>
          <w:szCs w:val="24"/>
        </w:rPr>
        <w:t>ą</w:t>
      </w:r>
      <w:r w:rsidRPr="00B1476A">
        <w:rPr>
          <w:rFonts w:ascii="Arial" w:hAnsi="Arial" w:cs="Arial"/>
          <w:sz w:val="24"/>
          <w:szCs w:val="24"/>
        </w:rPr>
        <w:t xml:space="preserve"> miał</w:t>
      </w:r>
      <w:r w:rsidR="0037159E">
        <w:rPr>
          <w:rFonts w:ascii="Arial" w:hAnsi="Arial" w:cs="Arial"/>
          <w:sz w:val="24"/>
          <w:szCs w:val="24"/>
        </w:rPr>
        <w:t>y</w:t>
      </w:r>
      <w:r w:rsidRPr="00B1476A">
        <w:rPr>
          <w:rFonts w:ascii="Arial" w:hAnsi="Arial" w:cs="Arial"/>
          <w:sz w:val="24"/>
          <w:szCs w:val="24"/>
        </w:rPr>
        <w:t xml:space="preserve"> dostęp w</w:t>
      </w:r>
      <w:r w:rsidRPr="003A0663">
        <w:rPr>
          <w:rFonts w:ascii="Arial" w:hAnsi="Arial" w:cs="Arial"/>
          <w:sz w:val="24"/>
          <w:szCs w:val="24"/>
        </w:rPr>
        <w:t xml:space="preserve"> związku z prowadzącymi negocjacjami w przedmiocie wykonania Umowy;</w:t>
      </w:r>
    </w:p>
    <w:p w14:paraId="0821E6E7" w14:textId="77777777" w:rsidR="0090121E" w:rsidRPr="00875169" w:rsidRDefault="0090121E" w:rsidP="0090121E">
      <w:pPr>
        <w:pStyle w:val="Akapitzlist"/>
        <w:numPr>
          <w:ilvl w:val="1"/>
          <w:numId w:val="40"/>
        </w:numPr>
        <w:spacing w:after="120" w:line="25" w:lineRule="atLeast"/>
        <w:ind w:left="851" w:hanging="425"/>
        <w:contextualSpacing w:val="0"/>
        <w:jc w:val="both"/>
        <w:rPr>
          <w:rFonts w:ascii="Arial" w:hAnsi="Arial" w:cs="Arial"/>
          <w:sz w:val="24"/>
          <w:szCs w:val="24"/>
        </w:rPr>
      </w:pPr>
      <w:r w:rsidRPr="007B179E">
        <w:rPr>
          <w:rFonts w:ascii="Arial" w:hAnsi="Arial" w:cs="Arial"/>
          <w:sz w:val="24"/>
          <w:szCs w:val="24"/>
        </w:rPr>
        <w:t xml:space="preserve">informacje stanowiące tajemnicę przedsiębiorstwa Strony w rozumieniu art. 11 ust. </w:t>
      </w:r>
      <w:r w:rsidR="00AD6BDD" w:rsidRPr="007B179E">
        <w:rPr>
          <w:rFonts w:ascii="Arial" w:hAnsi="Arial" w:cs="Arial"/>
          <w:sz w:val="24"/>
          <w:szCs w:val="24"/>
        </w:rPr>
        <w:t>2</w:t>
      </w:r>
      <w:r w:rsidRPr="007B179E">
        <w:rPr>
          <w:rFonts w:ascii="Arial" w:hAnsi="Arial" w:cs="Arial"/>
          <w:sz w:val="24"/>
          <w:szCs w:val="24"/>
        </w:rPr>
        <w:t xml:space="preserve"> ustawy z dnia 16 kwietnia 1993 r. o zwalczaniu nieuczciwej konkurencji (t.j. Dz. U. z </w:t>
      </w:r>
      <w:r w:rsidR="005B44F8" w:rsidRPr="007B179E">
        <w:rPr>
          <w:rFonts w:ascii="Arial" w:hAnsi="Arial" w:cs="Arial"/>
          <w:sz w:val="24"/>
          <w:szCs w:val="24"/>
        </w:rPr>
        <w:t>202</w:t>
      </w:r>
      <w:r w:rsidR="0037159E">
        <w:rPr>
          <w:rFonts w:ascii="Arial" w:hAnsi="Arial" w:cs="Arial"/>
          <w:sz w:val="24"/>
          <w:szCs w:val="24"/>
        </w:rPr>
        <w:t>2</w:t>
      </w:r>
      <w:r w:rsidR="005B44F8" w:rsidRPr="007B179E">
        <w:rPr>
          <w:rFonts w:ascii="Arial" w:hAnsi="Arial" w:cs="Arial"/>
          <w:sz w:val="24"/>
          <w:szCs w:val="24"/>
        </w:rPr>
        <w:t xml:space="preserve"> </w:t>
      </w:r>
      <w:r w:rsidRPr="007B179E">
        <w:rPr>
          <w:rFonts w:ascii="Arial" w:hAnsi="Arial" w:cs="Arial"/>
          <w:sz w:val="24"/>
          <w:szCs w:val="24"/>
        </w:rPr>
        <w:t>r.</w:t>
      </w:r>
      <w:r w:rsidR="003A0663">
        <w:rPr>
          <w:rFonts w:ascii="Arial" w:hAnsi="Arial" w:cs="Arial"/>
          <w:sz w:val="24"/>
          <w:szCs w:val="24"/>
        </w:rPr>
        <w:t>,</w:t>
      </w:r>
      <w:r w:rsidRPr="003A0663">
        <w:rPr>
          <w:rFonts w:ascii="Arial" w:hAnsi="Arial" w:cs="Arial"/>
          <w:sz w:val="24"/>
          <w:szCs w:val="24"/>
        </w:rPr>
        <w:t xml:space="preserve"> poz. </w:t>
      </w:r>
      <w:r w:rsidR="0037159E">
        <w:rPr>
          <w:rFonts w:ascii="Arial" w:hAnsi="Arial" w:cs="Arial"/>
          <w:sz w:val="24"/>
          <w:szCs w:val="24"/>
        </w:rPr>
        <w:t>1233</w:t>
      </w:r>
      <w:r w:rsidR="0037159E" w:rsidRPr="003A0663">
        <w:rPr>
          <w:rFonts w:ascii="Arial" w:hAnsi="Arial" w:cs="Arial"/>
          <w:sz w:val="24"/>
          <w:szCs w:val="24"/>
        </w:rPr>
        <w:t xml:space="preserve"> </w:t>
      </w:r>
      <w:r w:rsidRPr="003A0663">
        <w:rPr>
          <w:rFonts w:ascii="Arial" w:hAnsi="Arial" w:cs="Arial"/>
          <w:sz w:val="24"/>
          <w:szCs w:val="24"/>
        </w:rPr>
        <w:t>z</w:t>
      </w:r>
      <w:r w:rsidR="009E4F6F" w:rsidRPr="003A0663">
        <w:rPr>
          <w:rFonts w:ascii="Arial" w:hAnsi="Arial" w:cs="Arial"/>
          <w:sz w:val="24"/>
          <w:szCs w:val="24"/>
        </w:rPr>
        <w:t>e</w:t>
      </w:r>
      <w:r w:rsidRPr="003A0663">
        <w:rPr>
          <w:rFonts w:ascii="Arial" w:hAnsi="Arial" w:cs="Arial"/>
          <w:sz w:val="24"/>
          <w:szCs w:val="24"/>
        </w:rPr>
        <w:t xml:space="preserve"> zm.)</w:t>
      </w:r>
      <w:r w:rsidR="00BA56DB">
        <w:rPr>
          <w:rFonts w:ascii="Arial" w:hAnsi="Arial" w:cs="Arial"/>
          <w:sz w:val="24"/>
          <w:szCs w:val="24"/>
        </w:rPr>
        <w:t>;</w:t>
      </w:r>
      <w:r w:rsidRPr="00875169">
        <w:rPr>
          <w:rFonts w:ascii="Arial" w:hAnsi="Arial" w:cs="Arial"/>
          <w:sz w:val="24"/>
          <w:szCs w:val="24"/>
        </w:rPr>
        <w:t xml:space="preserve"> </w:t>
      </w:r>
    </w:p>
    <w:p w14:paraId="17A3D01C" w14:textId="77777777" w:rsidR="0090121E" w:rsidRPr="00875169" w:rsidRDefault="0090121E" w:rsidP="0090121E">
      <w:pPr>
        <w:pStyle w:val="Akapitzlist"/>
        <w:numPr>
          <w:ilvl w:val="1"/>
          <w:numId w:val="40"/>
        </w:numPr>
        <w:spacing w:after="120" w:line="25" w:lineRule="atLeast"/>
        <w:ind w:left="851" w:hanging="425"/>
        <w:contextualSpacing w:val="0"/>
        <w:jc w:val="both"/>
        <w:rPr>
          <w:rFonts w:ascii="Arial" w:hAnsi="Arial" w:cs="Arial"/>
          <w:sz w:val="24"/>
          <w:szCs w:val="24"/>
        </w:rPr>
      </w:pPr>
      <w:r w:rsidRPr="0044183A">
        <w:rPr>
          <w:rFonts w:ascii="Arial" w:hAnsi="Arial" w:cs="Arial"/>
          <w:sz w:val="24"/>
          <w:szCs w:val="24"/>
          <w:lang w:val="fr-FR"/>
        </w:rPr>
        <w:t xml:space="preserve">wszelkie informacje i dokumenty dotyczące Strony i jej praw własności intelektualnej w rozumieniu </w:t>
      </w:r>
      <w:r w:rsidR="0037159E">
        <w:rPr>
          <w:rFonts w:ascii="Arial" w:hAnsi="Arial" w:cs="Arial"/>
          <w:sz w:val="24"/>
          <w:szCs w:val="24"/>
          <w:lang w:val="fr-FR"/>
        </w:rPr>
        <w:t>Prawa autorskiego</w:t>
      </w:r>
      <w:r w:rsidR="00BA56DB">
        <w:rPr>
          <w:rFonts w:ascii="Arial" w:hAnsi="Arial" w:cs="Arial"/>
          <w:sz w:val="24"/>
          <w:szCs w:val="24"/>
          <w:lang w:val="fr-FR"/>
        </w:rPr>
        <w:t>.</w:t>
      </w:r>
    </w:p>
    <w:p w14:paraId="027391C0" w14:textId="77777777" w:rsidR="0090121E" w:rsidRPr="00B1476A" w:rsidRDefault="0090121E" w:rsidP="0090121E">
      <w:pPr>
        <w:pStyle w:val="Akapitzlist"/>
        <w:numPr>
          <w:ilvl w:val="0"/>
          <w:numId w:val="40"/>
        </w:numPr>
        <w:spacing w:after="120" w:line="25" w:lineRule="atLeast"/>
        <w:ind w:left="426" w:hanging="426"/>
        <w:contextualSpacing w:val="0"/>
        <w:jc w:val="both"/>
        <w:rPr>
          <w:rFonts w:ascii="Arial" w:hAnsi="Arial" w:cs="Arial"/>
          <w:sz w:val="24"/>
          <w:szCs w:val="24"/>
        </w:rPr>
      </w:pPr>
      <w:r w:rsidRPr="0044183A">
        <w:rPr>
          <w:rFonts w:ascii="Arial" w:hAnsi="Arial" w:cs="Arial"/>
          <w:sz w:val="24"/>
          <w:szCs w:val="24"/>
        </w:rPr>
        <w:t>Strony ustalają, że Informacje Poufne obejmują informacje wskazane w ust. 2. niezależnie od formy ich przekaza</w:t>
      </w:r>
      <w:r w:rsidRPr="00B1476A">
        <w:rPr>
          <w:rFonts w:ascii="Arial" w:hAnsi="Arial" w:cs="Arial"/>
          <w:sz w:val="24"/>
          <w:szCs w:val="24"/>
        </w:rPr>
        <w:t>nia.</w:t>
      </w:r>
    </w:p>
    <w:p w14:paraId="26AB227B" w14:textId="77777777" w:rsidR="0090121E" w:rsidRPr="003A0663" w:rsidRDefault="0090121E" w:rsidP="0090121E">
      <w:pPr>
        <w:numPr>
          <w:ilvl w:val="0"/>
          <w:numId w:val="40"/>
        </w:numPr>
        <w:overflowPunct/>
        <w:autoSpaceDE/>
        <w:autoSpaceDN/>
        <w:adjustRightInd/>
        <w:spacing w:after="120" w:line="25" w:lineRule="atLeast"/>
        <w:ind w:left="426" w:hanging="426"/>
        <w:jc w:val="both"/>
        <w:textAlignment w:val="auto"/>
        <w:rPr>
          <w:rFonts w:ascii="Arial" w:hAnsi="Arial" w:cs="Arial"/>
          <w:bCs/>
          <w:szCs w:val="24"/>
        </w:rPr>
      </w:pPr>
      <w:r w:rsidRPr="003A0663">
        <w:rPr>
          <w:rFonts w:ascii="Arial" w:hAnsi="Arial" w:cs="Arial"/>
          <w:bCs/>
          <w:szCs w:val="24"/>
        </w:rPr>
        <w:t>Strony zobowiązują się wykorzystywać Informacje Poufne tylko i wyłącznie w celu wykonywania Umowy.</w:t>
      </w:r>
    </w:p>
    <w:p w14:paraId="0E569737" w14:textId="77777777" w:rsidR="0090121E" w:rsidRPr="007B179E" w:rsidRDefault="0090121E" w:rsidP="0090121E">
      <w:pPr>
        <w:pStyle w:val="Akapitzlist"/>
        <w:numPr>
          <w:ilvl w:val="0"/>
          <w:numId w:val="40"/>
        </w:numPr>
        <w:spacing w:after="120" w:line="25" w:lineRule="atLeast"/>
        <w:ind w:left="426" w:hanging="426"/>
        <w:contextualSpacing w:val="0"/>
        <w:jc w:val="both"/>
        <w:rPr>
          <w:rFonts w:ascii="Arial" w:hAnsi="Arial" w:cs="Arial"/>
          <w:sz w:val="24"/>
          <w:szCs w:val="24"/>
        </w:rPr>
      </w:pPr>
      <w:r w:rsidRPr="007B179E">
        <w:rPr>
          <w:rFonts w:ascii="Arial" w:hAnsi="Arial" w:cs="Arial"/>
          <w:sz w:val="24"/>
          <w:szCs w:val="24"/>
        </w:rPr>
        <w:t>Strona powstrzyma się od kopiowania i powielania w inny sposób dostarczonych przez drugą Stronę Informacji Poufnych lub ich części, chyba, że konieczne jest to dla celu, w jakim zostały one przekazane lub innym celu związanym z wykonaniem Umowy.</w:t>
      </w:r>
    </w:p>
    <w:p w14:paraId="2AF3CAE2" w14:textId="77777777" w:rsidR="0090121E" w:rsidRPr="007B179E" w:rsidRDefault="0090121E" w:rsidP="0090121E">
      <w:pPr>
        <w:pStyle w:val="Akapitzlist"/>
        <w:numPr>
          <w:ilvl w:val="0"/>
          <w:numId w:val="40"/>
        </w:numPr>
        <w:spacing w:after="120" w:line="25" w:lineRule="atLeast"/>
        <w:ind w:left="426" w:hanging="426"/>
        <w:contextualSpacing w:val="0"/>
        <w:jc w:val="both"/>
        <w:rPr>
          <w:rFonts w:ascii="Arial" w:hAnsi="Arial" w:cs="Arial"/>
          <w:sz w:val="24"/>
          <w:szCs w:val="24"/>
        </w:rPr>
      </w:pPr>
      <w:r w:rsidRPr="007B179E">
        <w:rPr>
          <w:rFonts w:ascii="Arial" w:hAnsi="Arial" w:cs="Arial"/>
          <w:sz w:val="24"/>
          <w:szCs w:val="24"/>
        </w:rPr>
        <w:t>Strony zobowiązują się zwrócić sobie wszelkie dokumenty i nośniki zawierające Informacje Poufne na żądanie drugiej Strony, a kopie takich nośników zniszczyć lub zwrócić równocześnie ze zwrotem oryginalnych nośników.</w:t>
      </w:r>
    </w:p>
    <w:p w14:paraId="65BB18E4" w14:textId="77777777" w:rsidR="0090121E" w:rsidRPr="007B179E" w:rsidRDefault="0090121E" w:rsidP="0090121E">
      <w:pPr>
        <w:pStyle w:val="Akapitzlist"/>
        <w:numPr>
          <w:ilvl w:val="0"/>
          <w:numId w:val="40"/>
        </w:numPr>
        <w:spacing w:after="120" w:line="25" w:lineRule="atLeast"/>
        <w:ind w:left="426" w:hanging="426"/>
        <w:contextualSpacing w:val="0"/>
        <w:jc w:val="both"/>
        <w:rPr>
          <w:rFonts w:ascii="Arial" w:hAnsi="Arial" w:cs="Arial"/>
          <w:sz w:val="24"/>
          <w:szCs w:val="24"/>
        </w:rPr>
      </w:pPr>
      <w:r w:rsidRPr="007B179E">
        <w:rPr>
          <w:rFonts w:ascii="Arial" w:hAnsi="Arial" w:cs="Arial"/>
          <w:sz w:val="24"/>
          <w:szCs w:val="24"/>
        </w:rPr>
        <w:t>Obowiązek zachowania w poufności Informacji Poufnych jest nieograniczony w czasie.</w:t>
      </w:r>
    </w:p>
    <w:p w14:paraId="55B6C608" w14:textId="77777777" w:rsidR="0090121E" w:rsidRPr="007B179E" w:rsidRDefault="0090121E" w:rsidP="0090121E">
      <w:pPr>
        <w:numPr>
          <w:ilvl w:val="0"/>
          <w:numId w:val="40"/>
        </w:numPr>
        <w:overflowPunct/>
        <w:autoSpaceDE/>
        <w:autoSpaceDN/>
        <w:adjustRightInd/>
        <w:spacing w:after="120" w:line="25" w:lineRule="atLeast"/>
        <w:ind w:left="426" w:hanging="426"/>
        <w:jc w:val="both"/>
        <w:textAlignment w:val="auto"/>
        <w:rPr>
          <w:rFonts w:ascii="Arial" w:hAnsi="Arial" w:cs="Arial"/>
          <w:bCs/>
          <w:szCs w:val="24"/>
        </w:rPr>
      </w:pPr>
      <w:r w:rsidRPr="007B179E">
        <w:rPr>
          <w:rFonts w:ascii="Arial" w:hAnsi="Arial" w:cs="Arial"/>
          <w:bCs/>
          <w:szCs w:val="24"/>
        </w:rPr>
        <w:t xml:space="preserve">Strona może ujawnić Informacje Poufne jedynie swoim pracownikom, podwykonawcom i kontrahentom, którzy z uwagi na zakres swoich obowiązków bądź powierzone im zadania będą zaangażowani w realizację Umowy, po poinformowaniu tych osób o charakterze Informacji Poufnych i zobowiązaniu do zachowaniu ich w tajemnicy. Za działania lub zaniechania wyżej wymienionych osób odpowiada Strona, w imieniu której wykonują one zadania związane z realizacją Umowy. </w:t>
      </w:r>
    </w:p>
    <w:p w14:paraId="5FD80DA0" w14:textId="77777777" w:rsidR="0090121E" w:rsidRPr="007B179E" w:rsidRDefault="0090121E" w:rsidP="0090121E">
      <w:pPr>
        <w:numPr>
          <w:ilvl w:val="0"/>
          <w:numId w:val="40"/>
        </w:numPr>
        <w:overflowPunct/>
        <w:autoSpaceDE/>
        <w:autoSpaceDN/>
        <w:adjustRightInd/>
        <w:spacing w:after="120" w:line="25" w:lineRule="atLeast"/>
        <w:ind w:left="426" w:hanging="426"/>
        <w:jc w:val="both"/>
        <w:textAlignment w:val="auto"/>
        <w:rPr>
          <w:rFonts w:ascii="Arial" w:hAnsi="Arial" w:cs="Arial"/>
          <w:bCs/>
          <w:szCs w:val="24"/>
        </w:rPr>
      </w:pPr>
      <w:r w:rsidRPr="007B179E">
        <w:rPr>
          <w:rFonts w:ascii="Arial" w:hAnsi="Arial" w:cs="Arial"/>
          <w:bCs/>
          <w:szCs w:val="24"/>
        </w:rPr>
        <w:t>Strony ustalają, że Informacje Poufne nie obejmują:</w:t>
      </w:r>
    </w:p>
    <w:p w14:paraId="7E8FA277" w14:textId="77777777" w:rsidR="0090121E" w:rsidRPr="00875169" w:rsidRDefault="0090121E" w:rsidP="0090121E">
      <w:pPr>
        <w:pStyle w:val="Akapitzlist"/>
        <w:numPr>
          <w:ilvl w:val="1"/>
          <w:numId w:val="40"/>
        </w:numPr>
        <w:spacing w:after="120" w:line="25" w:lineRule="atLeast"/>
        <w:ind w:left="993" w:hanging="567"/>
        <w:contextualSpacing w:val="0"/>
        <w:jc w:val="both"/>
        <w:rPr>
          <w:rFonts w:ascii="Arial" w:hAnsi="Arial" w:cs="Arial"/>
          <w:bCs/>
          <w:sz w:val="24"/>
          <w:szCs w:val="24"/>
        </w:rPr>
      </w:pPr>
      <w:r w:rsidRPr="007B179E">
        <w:rPr>
          <w:rFonts w:ascii="Arial" w:hAnsi="Arial" w:cs="Arial"/>
          <w:bCs/>
          <w:sz w:val="24"/>
          <w:szCs w:val="24"/>
        </w:rPr>
        <w:t>informacji, które legalnie znajdowały się w posiadaniu Strony przed podpisaniem Umowy i nie były objęte obowiązkiem zachowania w tajemnicy zanim zostały jej ujawnione</w:t>
      </w:r>
      <w:r w:rsidR="00BA56DB">
        <w:rPr>
          <w:rFonts w:ascii="Arial" w:hAnsi="Arial" w:cs="Arial"/>
          <w:bCs/>
          <w:sz w:val="24"/>
          <w:szCs w:val="24"/>
        </w:rPr>
        <w:t>;</w:t>
      </w:r>
    </w:p>
    <w:p w14:paraId="6758AC49" w14:textId="77777777" w:rsidR="0090121E" w:rsidRPr="00875169" w:rsidRDefault="0090121E" w:rsidP="0090121E">
      <w:pPr>
        <w:pStyle w:val="Akapitzlist"/>
        <w:numPr>
          <w:ilvl w:val="1"/>
          <w:numId w:val="40"/>
        </w:numPr>
        <w:spacing w:after="120" w:line="25" w:lineRule="atLeast"/>
        <w:ind w:left="993" w:hanging="567"/>
        <w:contextualSpacing w:val="0"/>
        <w:jc w:val="both"/>
        <w:rPr>
          <w:rFonts w:ascii="Arial" w:hAnsi="Arial" w:cs="Arial"/>
          <w:bCs/>
          <w:sz w:val="24"/>
          <w:szCs w:val="24"/>
        </w:rPr>
      </w:pPr>
      <w:r w:rsidRPr="00875169">
        <w:rPr>
          <w:rFonts w:ascii="Arial" w:hAnsi="Arial" w:cs="Arial"/>
          <w:bCs/>
          <w:sz w:val="24"/>
          <w:szCs w:val="24"/>
        </w:rPr>
        <w:lastRenderedPageBreak/>
        <w:t>informacji uzyskanych od osób trzecich, które miały prawo ich posiadania i ujawnienia, jeśli zostały ujawnione bez naruszania prawa</w:t>
      </w:r>
      <w:r w:rsidR="00BA56DB">
        <w:rPr>
          <w:rFonts w:ascii="Arial" w:hAnsi="Arial" w:cs="Arial"/>
          <w:bCs/>
          <w:sz w:val="24"/>
          <w:szCs w:val="24"/>
        </w:rPr>
        <w:t>;</w:t>
      </w:r>
    </w:p>
    <w:p w14:paraId="4FD64C81" w14:textId="77777777" w:rsidR="0090121E" w:rsidRPr="00875169" w:rsidRDefault="0090121E" w:rsidP="0090121E">
      <w:pPr>
        <w:pStyle w:val="Akapitzlist"/>
        <w:numPr>
          <w:ilvl w:val="1"/>
          <w:numId w:val="40"/>
        </w:numPr>
        <w:spacing w:after="120" w:line="25" w:lineRule="atLeast"/>
        <w:ind w:left="993" w:hanging="567"/>
        <w:contextualSpacing w:val="0"/>
        <w:jc w:val="both"/>
        <w:rPr>
          <w:rFonts w:ascii="Arial" w:hAnsi="Arial" w:cs="Arial"/>
          <w:bCs/>
          <w:sz w:val="24"/>
          <w:szCs w:val="24"/>
        </w:rPr>
      </w:pPr>
      <w:r w:rsidRPr="00875169">
        <w:rPr>
          <w:rFonts w:ascii="Arial" w:hAnsi="Arial" w:cs="Arial"/>
          <w:bCs/>
          <w:sz w:val="24"/>
          <w:szCs w:val="24"/>
        </w:rPr>
        <w:t>informacji, które są dostępne publicznie, lub staną się publiczne w terminie późniejszym (od chwili ich upublicznienia), bez naruszania postanowień Umowy.</w:t>
      </w:r>
    </w:p>
    <w:p w14:paraId="6B41BE7D" w14:textId="77777777" w:rsidR="0090121E" w:rsidRPr="003A0663" w:rsidRDefault="0090121E" w:rsidP="0090121E">
      <w:pPr>
        <w:pStyle w:val="Akapitzlist"/>
        <w:numPr>
          <w:ilvl w:val="0"/>
          <w:numId w:val="40"/>
        </w:numPr>
        <w:spacing w:after="120" w:line="25" w:lineRule="atLeast"/>
        <w:ind w:left="426" w:hanging="426"/>
        <w:contextualSpacing w:val="0"/>
        <w:jc w:val="both"/>
        <w:rPr>
          <w:rFonts w:ascii="Arial" w:hAnsi="Arial" w:cs="Arial"/>
          <w:sz w:val="24"/>
          <w:szCs w:val="24"/>
        </w:rPr>
      </w:pPr>
      <w:r w:rsidRPr="0044183A">
        <w:rPr>
          <w:rFonts w:ascii="Arial" w:hAnsi="Arial" w:cs="Arial"/>
          <w:sz w:val="24"/>
          <w:szCs w:val="24"/>
        </w:rPr>
        <w:t>Strony zwolnione będą z obowiązku zachowania w tajemnicy Informacji Poufnych, jeżeli obowiązek ujawnienia Informacji Poufnych wynikać będzie z obowiązujących przepisów prawa lub orz</w:t>
      </w:r>
      <w:r w:rsidRPr="00B1476A">
        <w:rPr>
          <w:rFonts w:ascii="Arial" w:hAnsi="Arial" w:cs="Arial"/>
          <w:sz w:val="24"/>
          <w:szCs w:val="24"/>
        </w:rPr>
        <w:t>eczenia uprawnionego sądu, lub decyzji uprawnionego organu z tym, że Strona ujawniająca Informację Poufną zobowiązana jest do współdziałania z drugą Stroną, poprzez poinf</w:t>
      </w:r>
      <w:r w:rsidRPr="003A0663">
        <w:rPr>
          <w:rFonts w:ascii="Arial" w:hAnsi="Arial" w:cs="Arial"/>
          <w:sz w:val="24"/>
          <w:szCs w:val="24"/>
        </w:rPr>
        <w:t xml:space="preserve">ormowanie jej o tym fakcie, wraz ze wskazaniem podstawy prawnej lub osoby (organu) wnioskującej o udostępnienie tejże informacji, a także ujawnienia jedynie takiej części Informacji Poufnych, jaka jest wymagana przez prawo. </w:t>
      </w:r>
    </w:p>
    <w:p w14:paraId="5435A224" w14:textId="77777777" w:rsidR="00B269B4" w:rsidRPr="007B179E" w:rsidRDefault="00B269B4" w:rsidP="009E4F6F">
      <w:pPr>
        <w:pStyle w:val="Akapitzlist"/>
        <w:numPr>
          <w:ilvl w:val="0"/>
          <w:numId w:val="40"/>
        </w:numPr>
        <w:spacing w:after="120" w:line="25" w:lineRule="atLeast"/>
        <w:ind w:left="426" w:hanging="426"/>
        <w:contextualSpacing w:val="0"/>
        <w:jc w:val="both"/>
        <w:rPr>
          <w:rFonts w:ascii="Arial" w:hAnsi="Arial" w:cs="Arial"/>
          <w:sz w:val="24"/>
          <w:szCs w:val="24"/>
        </w:rPr>
      </w:pPr>
      <w:r w:rsidRPr="007B179E">
        <w:rPr>
          <w:rFonts w:ascii="Arial" w:hAnsi="Arial" w:cs="Arial"/>
          <w:sz w:val="24"/>
          <w:szCs w:val="24"/>
        </w:rPr>
        <w:t xml:space="preserve">W przypadku naruszenia obowiązków wynikających z niniejszego paragrafu, </w:t>
      </w:r>
      <w:r w:rsidR="00A51971" w:rsidRPr="007B179E">
        <w:rPr>
          <w:rFonts w:ascii="Arial" w:hAnsi="Arial" w:cs="Arial"/>
          <w:sz w:val="24"/>
          <w:szCs w:val="24"/>
        </w:rPr>
        <w:t>Strona naruszająca</w:t>
      </w:r>
      <w:r w:rsidRPr="007B179E">
        <w:rPr>
          <w:rFonts w:ascii="Arial" w:hAnsi="Arial" w:cs="Arial"/>
          <w:sz w:val="24"/>
          <w:szCs w:val="24"/>
        </w:rPr>
        <w:t xml:space="preserve"> zobowiązuje się zapłacić </w:t>
      </w:r>
      <w:r w:rsidR="00A51971" w:rsidRPr="007B179E">
        <w:rPr>
          <w:rFonts w:ascii="Arial" w:hAnsi="Arial" w:cs="Arial"/>
          <w:sz w:val="24"/>
          <w:szCs w:val="24"/>
        </w:rPr>
        <w:t xml:space="preserve">drugiej Stronie </w:t>
      </w:r>
      <w:r w:rsidRPr="007B179E">
        <w:rPr>
          <w:rFonts w:ascii="Arial" w:hAnsi="Arial" w:cs="Arial"/>
          <w:sz w:val="24"/>
          <w:szCs w:val="24"/>
        </w:rPr>
        <w:t xml:space="preserve">za każde takie naruszenie karę umowną wskazaną w § </w:t>
      </w:r>
      <w:r w:rsidR="0037159E">
        <w:rPr>
          <w:rFonts w:ascii="Arial" w:hAnsi="Arial" w:cs="Arial"/>
          <w:sz w:val="24"/>
          <w:szCs w:val="24"/>
        </w:rPr>
        <w:t>9</w:t>
      </w:r>
      <w:r w:rsidRPr="007B179E">
        <w:rPr>
          <w:rFonts w:ascii="Arial" w:hAnsi="Arial" w:cs="Arial"/>
          <w:sz w:val="24"/>
          <w:szCs w:val="24"/>
        </w:rPr>
        <w:t xml:space="preserve"> ust. 2 Umowy.</w:t>
      </w:r>
    </w:p>
    <w:p w14:paraId="289A2C1A" w14:textId="77777777" w:rsidR="00D43A5B" w:rsidRPr="007B179E" w:rsidRDefault="00D43A5B" w:rsidP="00D43A5B">
      <w:pPr>
        <w:pStyle w:val="Akapitzlist"/>
        <w:spacing w:after="120" w:line="25" w:lineRule="atLeast"/>
        <w:contextualSpacing w:val="0"/>
        <w:jc w:val="both"/>
        <w:rPr>
          <w:rFonts w:ascii="Arial" w:hAnsi="Arial" w:cs="Arial"/>
          <w:sz w:val="24"/>
          <w:szCs w:val="24"/>
        </w:rPr>
      </w:pPr>
    </w:p>
    <w:p w14:paraId="3D9A9FF0" w14:textId="77777777" w:rsidR="00D43A5B" w:rsidRPr="007B179E" w:rsidRDefault="00D43A5B" w:rsidP="00D43A5B">
      <w:pPr>
        <w:tabs>
          <w:tab w:val="left" w:pos="284"/>
          <w:tab w:val="left" w:pos="567"/>
        </w:tabs>
        <w:spacing w:after="120" w:line="23" w:lineRule="atLeast"/>
        <w:jc w:val="center"/>
        <w:rPr>
          <w:rFonts w:ascii="Arial" w:hAnsi="Arial" w:cs="Arial"/>
          <w:b/>
          <w:szCs w:val="24"/>
        </w:rPr>
      </w:pPr>
      <w:r w:rsidRPr="007B179E">
        <w:rPr>
          <w:rFonts w:ascii="Arial" w:hAnsi="Arial" w:cs="Arial"/>
          <w:b/>
          <w:szCs w:val="24"/>
        </w:rPr>
        <w:t>§ 1</w:t>
      </w:r>
      <w:r w:rsidR="0037159E">
        <w:rPr>
          <w:rFonts w:ascii="Arial" w:hAnsi="Arial" w:cs="Arial"/>
          <w:b/>
          <w:szCs w:val="24"/>
        </w:rPr>
        <w:t>4</w:t>
      </w:r>
    </w:p>
    <w:p w14:paraId="6FF68065" w14:textId="77777777" w:rsidR="00BA56DB" w:rsidRPr="007B179E" w:rsidRDefault="00D43A5B" w:rsidP="00875169">
      <w:pPr>
        <w:tabs>
          <w:tab w:val="left" w:pos="284"/>
          <w:tab w:val="left" w:pos="567"/>
        </w:tabs>
        <w:spacing w:after="120" w:line="23" w:lineRule="atLeast"/>
        <w:jc w:val="center"/>
        <w:rPr>
          <w:rFonts w:ascii="Arial" w:hAnsi="Arial" w:cs="Arial"/>
          <w:b/>
          <w:szCs w:val="24"/>
        </w:rPr>
      </w:pPr>
      <w:r w:rsidRPr="007B179E">
        <w:rPr>
          <w:rFonts w:ascii="Arial" w:hAnsi="Arial" w:cs="Arial"/>
          <w:b/>
          <w:szCs w:val="24"/>
        </w:rPr>
        <w:t>Ochrona danych osobowych</w:t>
      </w:r>
    </w:p>
    <w:p w14:paraId="5EA88419" w14:textId="41F58EE3" w:rsidR="00D43A5B" w:rsidRPr="007B179E" w:rsidRDefault="00D43A5B" w:rsidP="007B179E">
      <w:pPr>
        <w:numPr>
          <w:ilvl w:val="0"/>
          <w:numId w:val="21"/>
        </w:numPr>
        <w:overflowPunct/>
        <w:spacing w:after="120" w:line="23" w:lineRule="atLeast"/>
        <w:jc w:val="both"/>
        <w:textAlignment w:val="auto"/>
        <w:rPr>
          <w:rFonts w:ascii="Arial" w:hAnsi="Arial" w:cs="Arial"/>
          <w:szCs w:val="24"/>
        </w:rPr>
      </w:pPr>
      <w:r w:rsidRPr="007B179E">
        <w:rPr>
          <w:rFonts w:ascii="Arial" w:hAnsi="Arial" w:cs="Arial"/>
          <w:szCs w:val="24"/>
        </w:rPr>
        <w:t xml:space="preserve">Administratorem danych osobowych w rozumieniu rozporządzenia Parlamentu Europejskiego i Rady (UE) 2016/679 z dnia 27 kwietnia 2016 r. - w sprawie ochrony osób fizycznych w związku z przetwarzaniem danych osobowych i w sprawie swobodnego przepływu takich danych oraz uchylenia dyrektywy 95/46/WE (ogólne rozporządzenie o ochronie danych), zbieranych w celu realizacji przedmiotu umowy (wykonania </w:t>
      </w:r>
      <w:r w:rsidR="009D187F">
        <w:rPr>
          <w:rFonts w:ascii="Arial" w:hAnsi="Arial" w:cs="Arial"/>
          <w:szCs w:val="24"/>
        </w:rPr>
        <w:t>Projektu</w:t>
      </w:r>
      <w:r w:rsidRPr="007B179E">
        <w:rPr>
          <w:rFonts w:ascii="Arial" w:hAnsi="Arial" w:cs="Arial"/>
          <w:szCs w:val="24"/>
        </w:rPr>
        <w:t>) jest Wykonawca.</w:t>
      </w:r>
    </w:p>
    <w:p w14:paraId="01E09205" w14:textId="7596076D" w:rsidR="00D43A5B" w:rsidRPr="007B179E" w:rsidRDefault="00D43A5B" w:rsidP="007B179E">
      <w:pPr>
        <w:numPr>
          <w:ilvl w:val="0"/>
          <w:numId w:val="21"/>
        </w:numPr>
        <w:overflowPunct/>
        <w:spacing w:after="120" w:line="23" w:lineRule="atLeast"/>
        <w:jc w:val="both"/>
        <w:textAlignment w:val="auto"/>
        <w:rPr>
          <w:rFonts w:ascii="Arial" w:hAnsi="Arial" w:cs="Arial"/>
          <w:szCs w:val="24"/>
        </w:rPr>
      </w:pPr>
      <w:r w:rsidRPr="007B179E">
        <w:rPr>
          <w:rFonts w:ascii="Arial" w:hAnsi="Arial" w:cs="Arial"/>
          <w:szCs w:val="24"/>
        </w:rPr>
        <w:t>Wykonawca zapewnia, że w opracowan</w:t>
      </w:r>
      <w:r w:rsidR="009D187F">
        <w:rPr>
          <w:rFonts w:ascii="Arial" w:hAnsi="Arial" w:cs="Arial"/>
          <w:szCs w:val="24"/>
        </w:rPr>
        <w:t>ym</w:t>
      </w:r>
      <w:r w:rsidRPr="007B179E">
        <w:rPr>
          <w:rFonts w:ascii="Arial" w:hAnsi="Arial" w:cs="Arial"/>
          <w:szCs w:val="24"/>
        </w:rPr>
        <w:t xml:space="preserve"> </w:t>
      </w:r>
      <w:r w:rsidR="009D187F">
        <w:rPr>
          <w:rFonts w:ascii="Arial" w:hAnsi="Arial" w:cs="Arial"/>
          <w:szCs w:val="24"/>
        </w:rPr>
        <w:t>Projekcie</w:t>
      </w:r>
      <w:r w:rsidRPr="007B179E">
        <w:rPr>
          <w:rFonts w:ascii="Arial" w:hAnsi="Arial" w:cs="Arial"/>
          <w:szCs w:val="24"/>
        </w:rPr>
        <w:t xml:space="preserve"> został zawarty jedynie niezbędny i wymagany prawem zakres danych osobowych. </w:t>
      </w:r>
    </w:p>
    <w:p w14:paraId="1F4E829D" w14:textId="77777777" w:rsidR="00D43A5B" w:rsidRPr="007B179E" w:rsidRDefault="00D43A5B" w:rsidP="00D43A5B">
      <w:pPr>
        <w:numPr>
          <w:ilvl w:val="0"/>
          <w:numId w:val="21"/>
        </w:numPr>
        <w:overflowPunct/>
        <w:spacing w:after="120" w:line="23" w:lineRule="atLeast"/>
        <w:jc w:val="both"/>
        <w:textAlignment w:val="auto"/>
        <w:rPr>
          <w:rFonts w:ascii="Arial" w:hAnsi="Arial" w:cs="Arial"/>
          <w:szCs w:val="24"/>
        </w:rPr>
      </w:pPr>
      <w:r w:rsidRPr="007B179E">
        <w:rPr>
          <w:rFonts w:ascii="Arial" w:hAnsi="Arial" w:cs="Arial"/>
          <w:szCs w:val="24"/>
        </w:rPr>
        <w:t xml:space="preserve">Z chwilą przeniesienie przez Wykonawcę na Zamawiającego praw, o których mowa w § </w:t>
      </w:r>
      <w:r w:rsidR="0037159E">
        <w:rPr>
          <w:rFonts w:ascii="Arial" w:hAnsi="Arial" w:cs="Arial"/>
          <w:szCs w:val="24"/>
        </w:rPr>
        <w:t>10</w:t>
      </w:r>
      <w:r w:rsidR="0049778F" w:rsidRPr="007B179E">
        <w:rPr>
          <w:rFonts w:ascii="Arial" w:hAnsi="Arial" w:cs="Arial"/>
          <w:szCs w:val="24"/>
        </w:rPr>
        <w:t xml:space="preserve"> Umowy</w:t>
      </w:r>
      <w:r w:rsidRPr="007B179E">
        <w:rPr>
          <w:rFonts w:ascii="Arial" w:hAnsi="Arial" w:cs="Arial"/>
          <w:szCs w:val="24"/>
        </w:rPr>
        <w:t xml:space="preserve"> następuje udostępnienie danych osobowych na rzecz Zamawiającego.</w:t>
      </w:r>
    </w:p>
    <w:p w14:paraId="21F58EBE" w14:textId="17A7E752" w:rsidR="00D43A5B" w:rsidRPr="007B179E" w:rsidRDefault="00D43A5B" w:rsidP="00D43A5B">
      <w:pPr>
        <w:numPr>
          <w:ilvl w:val="0"/>
          <w:numId w:val="21"/>
        </w:numPr>
        <w:overflowPunct/>
        <w:spacing w:after="120" w:line="23" w:lineRule="atLeast"/>
        <w:jc w:val="both"/>
        <w:textAlignment w:val="auto"/>
        <w:rPr>
          <w:rFonts w:ascii="Arial" w:hAnsi="Arial" w:cs="Arial"/>
          <w:szCs w:val="24"/>
        </w:rPr>
      </w:pPr>
      <w:r w:rsidRPr="007B179E">
        <w:rPr>
          <w:rFonts w:ascii="Arial" w:hAnsi="Arial" w:cs="Arial"/>
          <w:szCs w:val="24"/>
        </w:rPr>
        <w:t xml:space="preserve">Wykonawca przed przeniesieniem na Zamawiającego praw, o których mowa w § </w:t>
      </w:r>
      <w:r w:rsidR="0037159E">
        <w:rPr>
          <w:rFonts w:ascii="Arial" w:hAnsi="Arial" w:cs="Arial"/>
          <w:szCs w:val="24"/>
        </w:rPr>
        <w:t>10</w:t>
      </w:r>
      <w:r w:rsidRPr="007B179E">
        <w:rPr>
          <w:rFonts w:ascii="Arial" w:hAnsi="Arial" w:cs="Arial"/>
          <w:szCs w:val="24"/>
        </w:rPr>
        <w:t xml:space="preserve"> </w:t>
      </w:r>
      <w:r w:rsidR="0049778F" w:rsidRPr="007B179E">
        <w:rPr>
          <w:rFonts w:ascii="Arial" w:hAnsi="Arial" w:cs="Arial"/>
          <w:szCs w:val="24"/>
        </w:rPr>
        <w:t xml:space="preserve">Umowy </w:t>
      </w:r>
      <w:r w:rsidRPr="007B179E">
        <w:rPr>
          <w:rFonts w:ascii="Arial" w:hAnsi="Arial" w:cs="Arial"/>
          <w:szCs w:val="24"/>
        </w:rPr>
        <w:t xml:space="preserve">jest zobligowany do przekazania osobom, których dane osobowe zostały ujęte w </w:t>
      </w:r>
      <w:r w:rsidR="009D187F">
        <w:rPr>
          <w:rFonts w:ascii="Arial" w:hAnsi="Arial" w:cs="Arial"/>
          <w:szCs w:val="24"/>
        </w:rPr>
        <w:t>Projekcie</w:t>
      </w:r>
      <w:r w:rsidRPr="007B179E">
        <w:rPr>
          <w:rFonts w:ascii="Arial" w:hAnsi="Arial" w:cs="Arial"/>
          <w:szCs w:val="24"/>
        </w:rPr>
        <w:t xml:space="preserve"> obowiązku informacyjn</w:t>
      </w:r>
      <w:r w:rsidR="0049778F" w:rsidRPr="007B179E">
        <w:rPr>
          <w:rFonts w:ascii="Arial" w:hAnsi="Arial" w:cs="Arial"/>
          <w:szCs w:val="24"/>
        </w:rPr>
        <w:t>ego, którego treść stanowi Załącznik nr</w:t>
      </w:r>
      <w:r w:rsidRPr="007B179E">
        <w:rPr>
          <w:rFonts w:ascii="Arial" w:hAnsi="Arial" w:cs="Arial"/>
          <w:szCs w:val="24"/>
        </w:rPr>
        <w:t xml:space="preserve"> G do niniejszej Umowy.</w:t>
      </w:r>
    </w:p>
    <w:p w14:paraId="6471C100" w14:textId="77777777" w:rsidR="00D43A5B" w:rsidRPr="007B179E" w:rsidRDefault="00D43A5B" w:rsidP="007B179E">
      <w:pPr>
        <w:numPr>
          <w:ilvl w:val="0"/>
          <w:numId w:val="21"/>
        </w:numPr>
        <w:suppressAutoHyphens/>
        <w:overflowPunct/>
        <w:autoSpaceDE/>
        <w:autoSpaceDN/>
        <w:spacing w:after="120" w:line="23" w:lineRule="atLeast"/>
        <w:ind w:left="357" w:hanging="357"/>
        <w:jc w:val="both"/>
        <w:rPr>
          <w:rFonts w:ascii="Arial" w:hAnsi="Arial" w:cs="Arial"/>
          <w:szCs w:val="24"/>
        </w:rPr>
      </w:pPr>
      <w:r w:rsidRPr="007B179E">
        <w:rPr>
          <w:rFonts w:ascii="Arial" w:hAnsi="Arial" w:cs="Arial"/>
          <w:szCs w:val="24"/>
        </w:rPr>
        <w:t>Strona oświadczają, iż w celu ochrony danych osobowych stosować będą środki zabezpieczające dane osobowe, w szczególność ich poufność i integralność, o których mowa w obowiązujących wymaganiach prawnych w obszarze ochrony danych osobowych, jak i regulacji je zastępujących w tym w szczególności w rozporządzeniu Parlamentu Europejskiego i Rady (UE) 2016/679 z dnia 27 kwietnia 2016 r. - w sprawie ochrony osób fizycznych w związku z przetwarzaniem danych osobowych i w sprawie swobodnego przepływu takich danych oraz uchylenia dyrektywy 95/46/WE (ogólne rozporządzenie o ochronie danych).</w:t>
      </w:r>
    </w:p>
    <w:p w14:paraId="7B05FCC1" w14:textId="77777777" w:rsidR="00D43A5B" w:rsidRPr="007B179E" w:rsidRDefault="00D43A5B" w:rsidP="007B179E">
      <w:pPr>
        <w:numPr>
          <w:ilvl w:val="0"/>
          <w:numId w:val="21"/>
        </w:numPr>
        <w:suppressAutoHyphens/>
        <w:overflowPunct/>
        <w:autoSpaceDE/>
        <w:autoSpaceDN/>
        <w:spacing w:after="120" w:line="23" w:lineRule="atLeast"/>
        <w:ind w:left="357" w:hanging="357"/>
        <w:jc w:val="both"/>
        <w:rPr>
          <w:rFonts w:ascii="Arial" w:hAnsi="Arial" w:cs="Arial"/>
          <w:szCs w:val="24"/>
        </w:rPr>
      </w:pPr>
      <w:r w:rsidRPr="007B179E">
        <w:rPr>
          <w:rFonts w:ascii="Arial" w:hAnsi="Arial" w:cs="Arial"/>
          <w:szCs w:val="24"/>
        </w:rPr>
        <w:lastRenderedPageBreak/>
        <w:t>Strona otrzymująca dane ponosi odpowiedzialność za przetwarzanie danych niezgodnie z postanowieniami niniejszej Umowy, a także z naruszeniem mających zastosowanie regulacji prawnych w obszarze ochrony danych osobowych.</w:t>
      </w:r>
    </w:p>
    <w:p w14:paraId="2FBE7D90" w14:textId="77777777" w:rsidR="00D43A5B" w:rsidRPr="007B179E" w:rsidRDefault="00D43A5B" w:rsidP="007B179E">
      <w:pPr>
        <w:numPr>
          <w:ilvl w:val="0"/>
          <w:numId w:val="21"/>
        </w:numPr>
        <w:suppressAutoHyphens/>
        <w:overflowPunct/>
        <w:autoSpaceDE/>
        <w:autoSpaceDN/>
        <w:spacing w:after="120" w:line="23" w:lineRule="atLeast"/>
        <w:ind w:left="357" w:hanging="357"/>
        <w:jc w:val="both"/>
        <w:rPr>
          <w:rFonts w:ascii="Arial" w:hAnsi="Arial" w:cs="Arial"/>
          <w:szCs w:val="24"/>
        </w:rPr>
      </w:pPr>
      <w:r w:rsidRPr="007B179E">
        <w:rPr>
          <w:rFonts w:ascii="Arial" w:hAnsi="Arial" w:cs="Arial"/>
          <w:szCs w:val="24"/>
        </w:rPr>
        <w:t xml:space="preserve">Każda ze Stron jest zobowiązana powiadomić drugą Stronę o każdej kontroli organu nadzorczego w obszarze ochrony danych osobowych, która ma chociażby pośredni związek z przetwarzaniem danych osobowych związanych z niniejszą Umową oraz o każdej czynności dotyczącej składania wyjaśnień. Obowiązek ten istnieje nawet po wygaśnięciu lub rozwiązaniu niniejszej Umowy. </w:t>
      </w:r>
    </w:p>
    <w:p w14:paraId="39E3C41F" w14:textId="77777777" w:rsidR="00D43A5B" w:rsidRPr="007B179E" w:rsidRDefault="00D43A5B" w:rsidP="007B179E">
      <w:pPr>
        <w:numPr>
          <w:ilvl w:val="0"/>
          <w:numId w:val="21"/>
        </w:numPr>
        <w:suppressAutoHyphens/>
        <w:overflowPunct/>
        <w:autoSpaceDE/>
        <w:autoSpaceDN/>
        <w:spacing w:after="120" w:line="23" w:lineRule="atLeast"/>
        <w:ind w:left="357" w:hanging="357"/>
        <w:jc w:val="both"/>
        <w:rPr>
          <w:rFonts w:ascii="Arial" w:hAnsi="Arial" w:cs="Arial"/>
          <w:szCs w:val="24"/>
        </w:rPr>
      </w:pPr>
      <w:r w:rsidRPr="007B179E">
        <w:rPr>
          <w:rFonts w:ascii="Arial" w:hAnsi="Arial" w:cs="Arial"/>
          <w:szCs w:val="24"/>
        </w:rPr>
        <w:t>Strony zobowiązują się współpracować w wywiązywaniu się z obowiązków odpowiadania na żądania osoby, której dane dotyczą, w zakresie wykonywania jej praw określonych w mających zastosowanie regulacjach prawnych w obszarze ochrony danych osobowych, jak i w zakresie zgłaszania naruszeń ochrony danych osobowych organowi nadzorczemu oraz zawiadomieniu osoby, której dane dotyczą.</w:t>
      </w:r>
    </w:p>
    <w:p w14:paraId="71E7A5B0" w14:textId="77777777" w:rsidR="001935A9" w:rsidRPr="00763FBB" w:rsidRDefault="00D43A5B" w:rsidP="00763FBB">
      <w:pPr>
        <w:numPr>
          <w:ilvl w:val="0"/>
          <w:numId w:val="21"/>
        </w:numPr>
        <w:overflowPunct/>
        <w:spacing w:after="120" w:line="23" w:lineRule="atLeast"/>
        <w:ind w:left="357" w:hanging="357"/>
        <w:jc w:val="both"/>
        <w:textAlignment w:val="auto"/>
        <w:rPr>
          <w:rFonts w:ascii="Arial" w:hAnsi="Arial" w:cs="Arial"/>
          <w:b/>
        </w:rPr>
      </w:pPr>
      <w:r w:rsidRPr="007B179E">
        <w:rPr>
          <w:rFonts w:ascii="Arial" w:hAnsi="Arial" w:cs="Arial"/>
          <w:szCs w:val="24"/>
        </w:rPr>
        <w:t>Strona otrzymująca dane jest zobowiązana do każdorazowego informowania Inspektora Ochrony Danych Osobowych drugiej Strony (lub innej wskazanej osoby odpowiedzialnej za ochronę danych osobowych u tej Strony) o incydentach i naruszeniach bezpieczeństwa danych osobowych, administrowanych przez drugą Stronę.</w:t>
      </w:r>
    </w:p>
    <w:p w14:paraId="5ECC3544" w14:textId="77777777" w:rsidR="00D43A5B" w:rsidRPr="0044183A" w:rsidRDefault="00D43A5B" w:rsidP="00D43A5B">
      <w:pPr>
        <w:pStyle w:val="Akapitzlist"/>
        <w:spacing w:after="120" w:line="360" w:lineRule="auto"/>
        <w:ind w:left="142"/>
        <w:jc w:val="center"/>
        <w:rPr>
          <w:rFonts w:ascii="Arial" w:eastAsia="Times New Roman" w:hAnsi="Arial" w:cs="Arial"/>
          <w:b/>
          <w:sz w:val="24"/>
          <w:szCs w:val="24"/>
          <w:lang w:eastAsia="pl-PL"/>
        </w:rPr>
      </w:pPr>
      <w:r w:rsidRPr="00875169">
        <w:rPr>
          <w:rFonts w:ascii="Arial" w:hAnsi="Arial" w:cs="Arial"/>
          <w:b/>
        </w:rPr>
        <w:t>§</w:t>
      </w:r>
      <w:r w:rsidR="0049778F" w:rsidRPr="00875169">
        <w:rPr>
          <w:rFonts w:ascii="Arial" w:hAnsi="Arial" w:cs="Arial"/>
          <w:b/>
        </w:rPr>
        <w:t xml:space="preserve"> </w:t>
      </w:r>
      <w:r w:rsidRPr="0044183A">
        <w:rPr>
          <w:rFonts w:ascii="Arial" w:eastAsia="Times New Roman" w:hAnsi="Arial" w:cs="Arial"/>
          <w:b/>
          <w:sz w:val="24"/>
          <w:szCs w:val="24"/>
          <w:lang w:eastAsia="pl-PL"/>
        </w:rPr>
        <w:t>1</w:t>
      </w:r>
      <w:r w:rsidR="001935A9">
        <w:rPr>
          <w:rFonts w:ascii="Arial" w:eastAsia="Times New Roman" w:hAnsi="Arial" w:cs="Arial"/>
          <w:b/>
          <w:sz w:val="24"/>
          <w:szCs w:val="24"/>
          <w:lang w:eastAsia="pl-PL"/>
        </w:rPr>
        <w:t>5</w:t>
      </w:r>
    </w:p>
    <w:p w14:paraId="5B2453EF" w14:textId="77777777" w:rsidR="003A2674" w:rsidRPr="00FA10C5" w:rsidRDefault="00D43A5B" w:rsidP="003A2674">
      <w:pPr>
        <w:pStyle w:val="Akapitzlist"/>
        <w:spacing w:after="120" w:line="360" w:lineRule="auto"/>
        <w:ind w:left="142"/>
        <w:jc w:val="center"/>
        <w:rPr>
          <w:rFonts w:ascii="Arial" w:eastAsia="Times New Roman" w:hAnsi="Arial" w:cs="Arial"/>
          <w:b/>
          <w:sz w:val="24"/>
          <w:szCs w:val="24"/>
          <w:lang w:eastAsia="pl-PL"/>
        </w:rPr>
      </w:pPr>
      <w:r w:rsidRPr="00B1476A">
        <w:rPr>
          <w:rFonts w:ascii="Arial" w:eastAsia="Times New Roman" w:hAnsi="Arial" w:cs="Arial"/>
          <w:b/>
          <w:sz w:val="24"/>
          <w:szCs w:val="24"/>
          <w:lang w:eastAsia="pl-PL"/>
        </w:rPr>
        <w:t xml:space="preserve"> Odstąpienie od Umowy</w:t>
      </w:r>
    </w:p>
    <w:p w14:paraId="1BB4D6B0" w14:textId="77777777" w:rsidR="0037159E" w:rsidRPr="00380F92" w:rsidRDefault="0037159E" w:rsidP="0037159E">
      <w:pPr>
        <w:pStyle w:val="Akapitzlist"/>
        <w:numPr>
          <w:ilvl w:val="0"/>
          <w:numId w:val="60"/>
        </w:numPr>
        <w:pBdr>
          <w:top w:val="nil"/>
          <w:left w:val="nil"/>
          <w:bottom w:val="nil"/>
          <w:right w:val="nil"/>
          <w:between w:val="nil"/>
          <w:bar w:val="nil"/>
        </w:pBdr>
        <w:suppressAutoHyphens/>
        <w:spacing w:after="120" w:line="23" w:lineRule="atLeast"/>
        <w:contextualSpacing w:val="0"/>
        <w:jc w:val="both"/>
        <w:rPr>
          <w:rFonts w:ascii="Arial" w:hAnsi="Arial" w:cs="Arial"/>
          <w:sz w:val="24"/>
          <w:szCs w:val="24"/>
        </w:rPr>
      </w:pPr>
      <w:r w:rsidRPr="00380F92">
        <w:rPr>
          <w:rFonts w:ascii="Arial" w:hAnsi="Arial" w:cs="Arial"/>
          <w:sz w:val="24"/>
          <w:szCs w:val="24"/>
        </w:rPr>
        <w:t>Strony uprawnione są do skorzystania z umownego lub ustawowego prawa do odstąpienia od Umowy na warunkach określonych w niniejszym paragrafie.</w:t>
      </w:r>
    </w:p>
    <w:p w14:paraId="039CCFC5" w14:textId="77777777" w:rsidR="0037159E" w:rsidRPr="00380F92" w:rsidRDefault="0037159E" w:rsidP="0037159E">
      <w:pPr>
        <w:pStyle w:val="Akapitzlist"/>
        <w:numPr>
          <w:ilvl w:val="0"/>
          <w:numId w:val="60"/>
        </w:numPr>
        <w:pBdr>
          <w:top w:val="nil"/>
          <w:left w:val="nil"/>
          <w:bottom w:val="nil"/>
          <w:right w:val="nil"/>
          <w:between w:val="nil"/>
          <w:bar w:val="nil"/>
        </w:pBdr>
        <w:suppressAutoHyphens/>
        <w:spacing w:after="120" w:line="23" w:lineRule="atLeast"/>
        <w:contextualSpacing w:val="0"/>
        <w:jc w:val="both"/>
        <w:rPr>
          <w:rFonts w:ascii="Arial" w:hAnsi="Arial" w:cs="Arial"/>
          <w:sz w:val="24"/>
          <w:szCs w:val="24"/>
        </w:rPr>
      </w:pPr>
      <w:r w:rsidRPr="00380F92">
        <w:rPr>
          <w:rFonts w:ascii="Arial" w:hAnsi="Arial" w:cs="Arial"/>
          <w:sz w:val="24"/>
          <w:szCs w:val="24"/>
        </w:rPr>
        <w:t>Umowne prawo do odstąpienia od Umowy:</w:t>
      </w:r>
    </w:p>
    <w:p w14:paraId="31DB6407" w14:textId="77777777" w:rsidR="0037159E" w:rsidRPr="00380F92" w:rsidRDefault="0037159E" w:rsidP="0037159E">
      <w:pPr>
        <w:pStyle w:val="Akapitzlist"/>
        <w:numPr>
          <w:ilvl w:val="1"/>
          <w:numId w:val="60"/>
        </w:numPr>
        <w:pBdr>
          <w:top w:val="nil"/>
          <w:left w:val="nil"/>
          <w:bottom w:val="nil"/>
          <w:right w:val="nil"/>
          <w:between w:val="nil"/>
          <w:bar w:val="nil"/>
        </w:pBdr>
        <w:suppressAutoHyphens/>
        <w:spacing w:after="120" w:line="23" w:lineRule="atLeast"/>
        <w:ind w:left="993" w:hanging="567"/>
        <w:contextualSpacing w:val="0"/>
        <w:jc w:val="both"/>
        <w:rPr>
          <w:rFonts w:ascii="Arial" w:hAnsi="Arial" w:cs="Arial"/>
          <w:sz w:val="24"/>
          <w:szCs w:val="24"/>
        </w:rPr>
      </w:pPr>
      <w:r w:rsidRPr="00380F92">
        <w:rPr>
          <w:rFonts w:ascii="Arial" w:hAnsi="Arial" w:cs="Arial"/>
          <w:sz w:val="24"/>
          <w:szCs w:val="24"/>
        </w:rPr>
        <w:t>Z umownego prawa do odstąpienia od Umowy, na warunkach w niej wskazanych, można skorzystać w terminie 90 dni od powzięcia przez Stronę informacji o zdarzeniu uzasadniającym to odstąpienie, z zastrzeżeniem, że z uprawienia tego można skorzystać do dnia stanowiącego Termin Wykonania Umowy.</w:t>
      </w:r>
    </w:p>
    <w:p w14:paraId="48992181" w14:textId="77777777" w:rsidR="0037159E" w:rsidRPr="00380F92" w:rsidRDefault="0037159E" w:rsidP="0037159E">
      <w:pPr>
        <w:pStyle w:val="Akapitzlist"/>
        <w:numPr>
          <w:ilvl w:val="1"/>
          <w:numId w:val="60"/>
        </w:numPr>
        <w:pBdr>
          <w:top w:val="nil"/>
          <w:left w:val="nil"/>
          <w:bottom w:val="nil"/>
          <w:right w:val="nil"/>
          <w:between w:val="nil"/>
          <w:bar w:val="nil"/>
        </w:pBdr>
        <w:suppressAutoHyphens/>
        <w:spacing w:after="120" w:line="23" w:lineRule="atLeast"/>
        <w:ind w:left="993" w:hanging="567"/>
        <w:contextualSpacing w:val="0"/>
        <w:jc w:val="both"/>
        <w:rPr>
          <w:rFonts w:ascii="Arial" w:hAnsi="Arial" w:cs="Arial"/>
          <w:sz w:val="24"/>
          <w:szCs w:val="24"/>
        </w:rPr>
      </w:pPr>
      <w:r w:rsidRPr="00380F92">
        <w:rPr>
          <w:rFonts w:ascii="Arial" w:hAnsi="Arial" w:cs="Arial"/>
          <w:sz w:val="24"/>
          <w:szCs w:val="24"/>
        </w:rPr>
        <w:t xml:space="preserve">Uprawnienia </w:t>
      </w:r>
      <w:r>
        <w:rPr>
          <w:rFonts w:ascii="Arial" w:hAnsi="Arial" w:cs="Arial"/>
          <w:sz w:val="24"/>
          <w:szCs w:val="24"/>
        </w:rPr>
        <w:t xml:space="preserve">i obowiązki </w:t>
      </w:r>
      <w:r w:rsidRPr="00380F92">
        <w:rPr>
          <w:rFonts w:ascii="Arial" w:hAnsi="Arial" w:cs="Arial"/>
          <w:sz w:val="24"/>
          <w:szCs w:val="24"/>
        </w:rPr>
        <w:t>Zamawiającego:</w:t>
      </w:r>
    </w:p>
    <w:p w14:paraId="35A73E36" w14:textId="77777777" w:rsidR="0037159E" w:rsidRPr="00380F92"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701"/>
        <w:contextualSpacing w:val="0"/>
        <w:jc w:val="both"/>
        <w:rPr>
          <w:rFonts w:ascii="Arial" w:hAnsi="Arial" w:cs="Arial"/>
          <w:sz w:val="24"/>
          <w:szCs w:val="24"/>
        </w:rPr>
      </w:pPr>
      <w:r w:rsidRPr="00380F92">
        <w:rPr>
          <w:rFonts w:ascii="Arial" w:hAnsi="Arial" w:cs="Arial"/>
          <w:sz w:val="24"/>
          <w:szCs w:val="24"/>
        </w:rPr>
        <w:t>Zamawiający uprawniony jest do skorzystania z umownego prawa do odstąpienia od Umowy z powodu okoliczności, za kt</w:t>
      </w:r>
      <w:r w:rsidRPr="00380F92">
        <w:rPr>
          <w:rFonts w:ascii="Arial" w:hAnsi="Arial" w:cs="Arial"/>
          <w:sz w:val="24"/>
          <w:szCs w:val="24"/>
          <w:lang w:val="es-ES_tradnl"/>
        </w:rPr>
        <w:t>ó</w:t>
      </w:r>
      <w:r w:rsidRPr="00380F92">
        <w:rPr>
          <w:rFonts w:ascii="Arial" w:hAnsi="Arial" w:cs="Arial"/>
          <w:sz w:val="24"/>
          <w:szCs w:val="24"/>
        </w:rPr>
        <w:t>re odpowiada Wykonawca w przypadku niewykonania lub nienależytego wykonania Umowy, w szczeg</w:t>
      </w:r>
      <w:r w:rsidRPr="00380F92">
        <w:rPr>
          <w:rFonts w:ascii="Arial" w:hAnsi="Arial" w:cs="Arial"/>
          <w:sz w:val="24"/>
          <w:szCs w:val="24"/>
          <w:lang w:val="es-ES_tradnl"/>
        </w:rPr>
        <w:t>ó</w:t>
      </w:r>
      <w:r w:rsidRPr="00380F92">
        <w:rPr>
          <w:rFonts w:ascii="Arial" w:hAnsi="Arial" w:cs="Arial"/>
          <w:sz w:val="24"/>
          <w:szCs w:val="24"/>
        </w:rPr>
        <w:t>lnoś</w:t>
      </w:r>
      <w:r w:rsidRPr="00380F92">
        <w:rPr>
          <w:rFonts w:ascii="Arial" w:hAnsi="Arial" w:cs="Arial"/>
          <w:sz w:val="24"/>
          <w:szCs w:val="24"/>
          <w:lang w:val="it-IT"/>
        </w:rPr>
        <w:t>ci:</w:t>
      </w:r>
    </w:p>
    <w:p w14:paraId="6C0A6A1E" w14:textId="77777777" w:rsidR="0037159E" w:rsidRPr="00380F92" w:rsidRDefault="0037159E" w:rsidP="0037159E">
      <w:pPr>
        <w:pStyle w:val="Akapitzlist"/>
        <w:numPr>
          <w:ilvl w:val="0"/>
          <w:numId w:val="62"/>
        </w:numPr>
        <w:pBdr>
          <w:top w:val="nil"/>
          <w:left w:val="nil"/>
          <w:bottom w:val="nil"/>
          <w:right w:val="nil"/>
          <w:between w:val="nil"/>
          <w:bar w:val="nil"/>
        </w:pBdr>
        <w:suppressAutoHyphens/>
        <w:spacing w:after="120" w:line="23" w:lineRule="atLeast"/>
        <w:ind w:left="2127"/>
        <w:contextualSpacing w:val="0"/>
        <w:jc w:val="both"/>
        <w:rPr>
          <w:rFonts w:ascii="Arial" w:hAnsi="Arial" w:cs="Arial"/>
          <w:sz w:val="24"/>
          <w:szCs w:val="24"/>
        </w:rPr>
      </w:pPr>
      <w:r w:rsidRPr="00380F92">
        <w:rPr>
          <w:rFonts w:ascii="Arial" w:hAnsi="Arial" w:cs="Arial"/>
          <w:sz w:val="24"/>
          <w:szCs w:val="24"/>
        </w:rPr>
        <w:t>popełnienia przestępstwa przez Wykonawcę, za kt</w:t>
      </w:r>
      <w:r w:rsidRPr="00380F92">
        <w:rPr>
          <w:rFonts w:ascii="Arial" w:hAnsi="Arial" w:cs="Arial"/>
          <w:sz w:val="24"/>
          <w:szCs w:val="24"/>
          <w:lang w:val="es-ES_tradnl"/>
        </w:rPr>
        <w:t>ó</w:t>
      </w:r>
      <w:r w:rsidRPr="00380F92">
        <w:rPr>
          <w:rFonts w:ascii="Arial" w:hAnsi="Arial" w:cs="Arial"/>
          <w:sz w:val="24"/>
          <w:szCs w:val="24"/>
        </w:rPr>
        <w:t>re to przestępstwo wobec Wykonawcy orzeczono prawomocnym wyrokiem sądu powszechnego środek karny w postaci zakazu zajmowania określonego stanowiska, wykonywania określonego zawodu lub prowadzenia określonej działalności gospodarczej skutkujący niemożnością zrealizowania Przedmiotu Umowy;</w:t>
      </w:r>
    </w:p>
    <w:p w14:paraId="6695EC32" w14:textId="77777777" w:rsidR="0037159E" w:rsidRPr="00380F92" w:rsidRDefault="0037159E" w:rsidP="0037159E">
      <w:pPr>
        <w:pStyle w:val="Akapitzlist"/>
        <w:numPr>
          <w:ilvl w:val="0"/>
          <w:numId w:val="62"/>
        </w:numPr>
        <w:pBdr>
          <w:top w:val="nil"/>
          <w:left w:val="nil"/>
          <w:bottom w:val="nil"/>
          <w:right w:val="nil"/>
          <w:between w:val="nil"/>
          <w:bar w:val="nil"/>
        </w:pBdr>
        <w:suppressAutoHyphens/>
        <w:spacing w:after="120" w:line="23" w:lineRule="atLeast"/>
        <w:ind w:left="2127"/>
        <w:contextualSpacing w:val="0"/>
        <w:jc w:val="both"/>
        <w:rPr>
          <w:rFonts w:ascii="Arial" w:hAnsi="Arial" w:cs="Arial"/>
          <w:sz w:val="24"/>
          <w:szCs w:val="24"/>
        </w:rPr>
      </w:pPr>
      <w:r w:rsidRPr="00380F92">
        <w:rPr>
          <w:rFonts w:ascii="Arial" w:hAnsi="Arial" w:cs="Arial"/>
          <w:sz w:val="24"/>
          <w:szCs w:val="24"/>
        </w:rPr>
        <w:lastRenderedPageBreak/>
        <w:t>utraty przez Wyk</w:t>
      </w:r>
      <w:r>
        <w:rPr>
          <w:rFonts w:ascii="Arial" w:hAnsi="Arial" w:cs="Arial"/>
          <w:sz w:val="24"/>
          <w:szCs w:val="24"/>
        </w:rPr>
        <w:t xml:space="preserve">onawcę uprawnień lub kwalifikacji </w:t>
      </w:r>
      <w:r w:rsidRPr="00380F92">
        <w:rPr>
          <w:rFonts w:ascii="Arial" w:hAnsi="Arial" w:cs="Arial"/>
          <w:sz w:val="24"/>
          <w:szCs w:val="24"/>
        </w:rPr>
        <w:t>niezbędnych do realizacji Przedmiotu Umowy;</w:t>
      </w:r>
    </w:p>
    <w:p w14:paraId="20931834" w14:textId="77777777" w:rsidR="0037159E" w:rsidRPr="00380F92" w:rsidRDefault="0037159E" w:rsidP="0037159E">
      <w:pPr>
        <w:pStyle w:val="Akapitzlist"/>
        <w:numPr>
          <w:ilvl w:val="0"/>
          <w:numId w:val="62"/>
        </w:numPr>
        <w:pBdr>
          <w:top w:val="nil"/>
          <w:left w:val="nil"/>
          <w:bottom w:val="nil"/>
          <w:right w:val="nil"/>
          <w:between w:val="nil"/>
          <w:bar w:val="nil"/>
        </w:pBdr>
        <w:suppressAutoHyphens/>
        <w:spacing w:after="120" w:line="23" w:lineRule="atLeast"/>
        <w:ind w:left="2127"/>
        <w:contextualSpacing w:val="0"/>
        <w:jc w:val="both"/>
        <w:rPr>
          <w:rFonts w:ascii="Arial" w:hAnsi="Arial" w:cs="Arial"/>
          <w:sz w:val="24"/>
          <w:szCs w:val="24"/>
        </w:rPr>
      </w:pPr>
      <w:r w:rsidRPr="00380F92">
        <w:rPr>
          <w:rFonts w:ascii="Arial" w:hAnsi="Arial" w:cs="Arial"/>
          <w:sz w:val="24"/>
          <w:szCs w:val="24"/>
        </w:rPr>
        <w:t>działania Wykonawcy na szkodę Zamawiającego;</w:t>
      </w:r>
    </w:p>
    <w:p w14:paraId="461434CB" w14:textId="77777777" w:rsidR="0037159E" w:rsidRPr="00380F92" w:rsidRDefault="0037159E" w:rsidP="0037159E">
      <w:pPr>
        <w:pStyle w:val="Akapitzlist"/>
        <w:numPr>
          <w:ilvl w:val="0"/>
          <w:numId w:val="62"/>
        </w:numPr>
        <w:pBdr>
          <w:top w:val="nil"/>
          <w:left w:val="nil"/>
          <w:bottom w:val="nil"/>
          <w:right w:val="nil"/>
          <w:between w:val="nil"/>
          <w:bar w:val="nil"/>
        </w:pBdr>
        <w:suppressAutoHyphens/>
        <w:spacing w:after="120" w:line="23" w:lineRule="atLeast"/>
        <w:ind w:left="2127"/>
        <w:contextualSpacing w:val="0"/>
        <w:jc w:val="both"/>
        <w:rPr>
          <w:rFonts w:ascii="Arial" w:hAnsi="Arial" w:cs="Arial"/>
          <w:sz w:val="24"/>
          <w:szCs w:val="24"/>
        </w:rPr>
      </w:pPr>
      <w:r w:rsidRPr="00380F92">
        <w:rPr>
          <w:rFonts w:ascii="Arial" w:hAnsi="Arial" w:cs="Arial"/>
          <w:sz w:val="24"/>
          <w:szCs w:val="24"/>
        </w:rPr>
        <w:t xml:space="preserve">istotnego naruszenia przez Wykonawcę </w:t>
      </w:r>
      <w:r>
        <w:rPr>
          <w:rFonts w:ascii="Arial" w:hAnsi="Arial" w:cs="Arial"/>
          <w:sz w:val="24"/>
          <w:szCs w:val="24"/>
        </w:rPr>
        <w:t>obowiązk</w:t>
      </w:r>
      <w:r w:rsidRPr="00380F92">
        <w:rPr>
          <w:rFonts w:ascii="Arial" w:hAnsi="Arial" w:cs="Arial"/>
          <w:sz w:val="24"/>
          <w:szCs w:val="24"/>
          <w:lang w:val="es-ES_tradnl"/>
        </w:rPr>
        <w:t>ó</w:t>
      </w:r>
      <w:r w:rsidRPr="00380F92">
        <w:rPr>
          <w:rFonts w:ascii="Arial" w:hAnsi="Arial" w:cs="Arial"/>
          <w:sz w:val="24"/>
          <w:szCs w:val="24"/>
        </w:rPr>
        <w:t>w wynikających z Umowy;</w:t>
      </w:r>
    </w:p>
    <w:p w14:paraId="103A288A" w14:textId="0D822310" w:rsidR="0037159E" w:rsidRPr="00380F92" w:rsidRDefault="0037159E" w:rsidP="0037159E">
      <w:pPr>
        <w:pStyle w:val="Akapitzlist"/>
        <w:numPr>
          <w:ilvl w:val="0"/>
          <w:numId w:val="62"/>
        </w:numPr>
        <w:pBdr>
          <w:top w:val="nil"/>
          <w:left w:val="nil"/>
          <w:bottom w:val="nil"/>
          <w:right w:val="nil"/>
          <w:between w:val="nil"/>
          <w:bar w:val="nil"/>
        </w:pBdr>
        <w:suppressAutoHyphens/>
        <w:spacing w:after="120" w:line="23" w:lineRule="atLeast"/>
        <w:ind w:left="2127"/>
        <w:contextualSpacing w:val="0"/>
        <w:jc w:val="both"/>
        <w:rPr>
          <w:rFonts w:ascii="Arial" w:hAnsi="Arial" w:cs="Arial"/>
          <w:sz w:val="24"/>
          <w:szCs w:val="24"/>
        </w:rPr>
      </w:pPr>
      <w:r w:rsidRPr="00380F92">
        <w:rPr>
          <w:rFonts w:ascii="Arial" w:hAnsi="Arial" w:cs="Arial"/>
          <w:sz w:val="24"/>
          <w:szCs w:val="24"/>
        </w:rPr>
        <w:t>zwłoki w stosunku do terminu wykonania Umowy lub termin</w:t>
      </w:r>
      <w:r w:rsidRPr="00380F92">
        <w:rPr>
          <w:rFonts w:ascii="Arial" w:hAnsi="Arial" w:cs="Arial"/>
          <w:sz w:val="24"/>
          <w:szCs w:val="24"/>
          <w:lang w:val="es-ES_tradnl"/>
        </w:rPr>
        <w:t>ó</w:t>
      </w:r>
      <w:r w:rsidRPr="00380F92">
        <w:rPr>
          <w:rFonts w:ascii="Arial" w:hAnsi="Arial" w:cs="Arial"/>
          <w:sz w:val="24"/>
          <w:szCs w:val="24"/>
        </w:rPr>
        <w:t>w cząstkowych wskazanych w Umowie;</w:t>
      </w:r>
    </w:p>
    <w:p w14:paraId="2231F2FA" w14:textId="77777777" w:rsidR="0037159E" w:rsidRPr="00380F92" w:rsidRDefault="0037159E" w:rsidP="0037159E">
      <w:pPr>
        <w:pStyle w:val="Akapitzlist"/>
        <w:numPr>
          <w:ilvl w:val="0"/>
          <w:numId w:val="62"/>
        </w:numPr>
        <w:pBdr>
          <w:top w:val="nil"/>
          <w:left w:val="nil"/>
          <w:bottom w:val="nil"/>
          <w:right w:val="nil"/>
          <w:between w:val="nil"/>
          <w:bar w:val="nil"/>
        </w:pBdr>
        <w:suppressAutoHyphens/>
        <w:spacing w:after="120" w:line="23" w:lineRule="atLeast"/>
        <w:ind w:left="2127"/>
        <w:contextualSpacing w:val="0"/>
        <w:jc w:val="both"/>
        <w:rPr>
          <w:rFonts w:ascii="Arial" w:hAnsi="Arial" w:cs="Arial"/>
          <w:sz w:val="24"/>
          <w:szCs w:val="24"/>
        </w:rPr>
      </w:pPr>
      <w:r w:rsidRPr="00380F92">
        <w:rPr>
          <w:rFonts w:ascii="Arial" w:hAnsi="Arial" w:cs="Arial"/>
          <w:sz w:val="24"/>
          <w:szCs w:val="24"/>
        </w:rPr>
        <w:t>konieczności wielokrotnego dokonywania bezpośredniej zapłaty wynagrodzenia podwykonawcom, na zasadach i warunkach określonych w Umowie;</w:t>
      </w:r>
    </w:p>
    <w:p w14:paraId="7143272D" w14:textId="77777777" w:rsidR="0037159E" w:rsidRDefault="0037159E" w:rsidP="0037159E">
      <w:pPr>
        <w:pStyle w:val="Akapitzlist"/>
        <w:numPr>
          <w:ilvl w:val="0"/>
          <w:numId w:val="62"/>
        </w:numPr>
        <w:pBdr>
          <w:top w:val="nil"/>
          <w:left w:val="nil"/>
          <w:bottom w:val="nil"/>
          <w:right w:val="nil"/>
          <w:between w:val="nil"/>
          <w:bar w:val="nil"/>
        </w:pBdr>
        <w:suppressAutoHyphens/>
        <w:spacing w:after="120" w:line="23" w:lineRule="atLeast"/>
        <w:ind w:left="2127"/>
        <w:contextualSpacing w:val="0"/>
        <w:jc w:val="both"/>
        <w:rPr>
          <w:rFonts w:ascii="Arial" w:hAnsi="Arial" w:cs="Arial"/>
          <w:sz w:val="24"/>
          <w:szCs w:val="24"/>
        </w:rPr>
      </w:pPr>
      <w:r w:rsidRPr="00380F92">
        <w:rPr>
          <w:rFonts w:ascii="Arial" w:hAnsi="Arial" w:cs="Arial"/>
          <w:sz w:val="24"/>
          <w:szCs w:val="24"/>
        </w:rPr>
        <w:t>utraty płynności finansowej Wykonawcy, niemożności zapewnienia odpowiedniego personelu lub możliwości technologicznych, koniecznych do zrealizowania Przedmiotu Umowy</w:t>
      </w:r>
      <w:r>
        <w:rPr>
          <w:rFonts w:ascii="Arial" w:hAnsi="Arial" w:cs="Arial"/>
          <w:sz w:val="24"/>
          <w:szCs w:val="24"/>
        </w:rPr>
        <w:t>;</w:t>
      </w:r>
    </w:p>
    <w:p w14:paraId="3842D8B1" w14:textId="77777777" w:rsidR="0037159E" w:rsidRPr="00380F92" w:rsidRDefault="0037159E" w:rsidP="0037159E">
      <w:pPr>
        <w:pStyle w:val="Akapitzlist"/>
        <w:numPr>
          <w:ilvl w:val="0"/>
          <w:numId w:val="62"/>
        </w:numPr>
        <w:pBdr>
          <w:top w:val="nil"/>
          <w:left w:val="nil"/>
          <w:bottom w:val="nil"/>
          <w:right w:val="nil"/>
          <w:between w:val="nil"/>
          <w:bar w:val="nil"/>
        </w:pBdr>
        <w:suppressAutoHyphens/>
        <w:spacing w:after="120" w:line="23" w:lineRule="atLeast"/>
        <w:ind w:left="2127"/>
        <w:contextualSpacing w:val="0"/>
        <w:jc w:val="both"/>
        <w:rPr>
          <w:rFonts w:ascii="Arial" w:hAnsi="Arial" w:cs="Arial"/>
          <w:sz w:val="24"/>
          <w:szCs w:val="24"/>
        </w:rPr>
      </w:pPr>
      <w:r>
        <w:rPr>
          <w:rFonts w:ascii="Arial" w:hAnsi="Arial" w:cs="Arial"/>
          <w:sz w:val="24"/>
          <w:szCs w:val="24"/>
        </w:rPr>
        <w:t>niewywiązaniu się przez Wykonawcę z obowiązku, o którym mowa w § 6 ust. 15 Umowy</w:t>
      </w:r>
      <w:r w:rsidRPr="00380F92">
        <w:rPr>
          <w:rFonts w:ascii="Arial" w:hAnsi="Arial" w:cs="Arial"/>
          <w:sz w:val="24"/>
          <w:szCs w:val="24"/>
        </w:rPr>
        <w:t>.</w:t>
      </w:r>
    </w:p>
    <w:p w14:paraId="777FD524" w14:textId="77777777" w:rsidR="0037159E"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701"/>
        <w:contextualSpacing w:val="0"/>
        <w:jc w:val="both"/>
        <w:rPr>
          <w:rFonts w:ascii="Arial" w:hAnsi="Arial" w:cs="Arial"/>
          <w:sz w:val="24"/>
          <w:szCs w:val="24"/>
        </w:rPr>
      </w:pPr>
      <w:r>
        <w:rPr>
          <w:rFonts w:ascii="Arial" w:hAnsi="Arial" w:cs="Arial"/>
          <w:sz w:val="24"/>
          <w:szCs w:val="24"/>
        </w:rPr>
        <w:t xml:space="preserve">Zamawiający uprawniony jest również do skorzystania z umownego prawa do odstąpienia od Umowy, w sytuacji gdy, </w:t>
      </w:r>
      <w:r w:rsidRPr="007C0C9B">
        <w:rPr>
          <w:rFonts w:ascii="Arial" w:hAnsi="Arial" w:cs="Arial"/>
          <w:sz w:val="24"/>
          <w:szCs w:val="24"/>
        </w:rPr>
        <w:t xml:space="preserve">Wykonawca </w:t>
      </w:r>
      <w:r>
        <w:rPr>
          <w:rFonts w:ascii="Arial" w:hAnsi="Arial" w:cs="Arial"/>
          <w:sz w:val="24"/>
          <w:szCs w:val="24"/>
        </w:rPr>
        <w:t xml:space="preserve">poinformuje Zamawiającego o zmianie okoliczności, o których </w:t>
      </w:r>
      <w:r w:rsidRPr="007C0C9B">
        <w:rPr>
          <w:rFonts w:ascii="Arial" w:hAnsi="Arial" w:cs="Arial"/>
          <w:sz w:val="24"/>
          <w:szCs w:val="24"/>
        </w:rPr>
        <w:t xml:space="preserve">mowa w § 6 ust. 15 Umowy. </w:t>
      </w:r>
    </w:p>
    <w:p w14:paraId="7E20B3EB" w14:textId="5487DD06" w:rsidR="0037159E" w:rsidRPr="00380F92"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701"/>
        <w:contextualSpacing w:val="0"/>
        <w:jc w:val="both"/>
        <w:rPr>
          <w:rFonts w:ascii="Arial" w:hAnsi="Arial" w:cs="Arial"/>
          <w:sz w:val="24"/>
          <w:szCs w:val="24"/>
        </w:rPr>
      </w:pPr>
      <w:r w:rsidRPr="00380F92">
        <w:rPr>
          <w:rFonts w:ascii="Arial" w:hAnsi="Arial" w:cs="Arial"/>
          <w:sz w:val="24"/>
          <w:szCs w:val="24"/>
        </w:rPr>
        <w:t xml:space="preserve">Przed skorzystaniem przez Zamawiającego z umownego prawa do odstąpienia od Umowy, Zamawiający w każdym przypadku stwierdzenia niewykonywania lub nienależytego wykonywania przez Wykonawcę Umowy, w szczególności w przypadkach wskazanych w pkt 2.2.1. </w:t>
      </w:r>
      <w:r w:rsidRPr="007C0C9B">
        <w:rPr>
          <w:rFonts w:ascii="Arial" w:hAnsi="Arial" w:cs="Arial"/>
          <w:sz w:val="24"/>
          <w:szCs w:val="24"/>
        </w:rPr>
        <w:t>oraz pkt 2.2.2. powyżej</w:t>
      </w:r>
      <w:r w:rsidRPr="00380F92">
        <w:rPr>
          <w:rFonts w:ascii="Arial" w:hAnsi="Arial" w:cs="Arial"/>
          <w:sz w:val="24"/>
          <w:szCs w:val="24"/>
        </w:rPr>
        <w:t xml:space="preserve">, wzywa Wykonawcę na piśmie do usunięcia zaistniałych naruszeń i prawidłowej realizacji </w:t>
      </w:r>
      <w:r>
        <w:rPr>
          <w:rFonts w:ascii="Arial" w:hAnsi="Arial" w:cs="Arial"/>
          <w:sz w:val="24"/>
          <w:szCs w:val="24"/>
        </w:rPr>
        <w:t>Przedmiotu Umowy</w:t>
      </w:r>
      <w:r w:rsidRPr="00380F92">
        <w:rPr>
          <w:rFonts w:ascii="Arial" w:hAnsi="Arial" w:cs="Arial"/>
          <w:sz w:val="24"/>
          <w:szCs w:val="24"/>
        </w:rPr>
        <w:t xml:space="preserve">, wyznaczając mu na to dodatkowy </w:t>
      </w:r>
      <w:r w:rsidR="00AB7F84">
        <w:rPr>
          <w:rFonts w:ascii="Arial" w:hAnsi="Arial" w:cs="Arial"/>
          <w:sz w:val="24"/>
          <w:szCs w:val="24"/>
        </w:rPr>
        <w:t>30</w:t>
      </w:r>
      <w:r w:rsidRPr="00380F92">
        <w:rPr>
          <w:rFonts w:ascii="Arial" w:hAnsi="Arial" w:cs="Arial"/>
          <w:sz w:val="24"/>
          <w:szCs w:val="24"/>
        </w:rPr>
        <w:t xml:space="preserve">-dniowy termin. </w:t>
      </w:r>
    </w:p>
    <w:p w14:paraId="47A349AA" w14:textId="77777777" w:rsidR="0037159E" w:rsidRPr="00380F92"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701"/>
        <w:contextualSpacing w:val="0"/>
        <w:jc w:val="both"/>
        <w:rPr>
          <w:rFonts w:ascii="Arial" w:hAnsi="Arial" w:cs="Arial"/>
          <w:sz w:val="24"/>
          <w:szCs w:val="24"/>
        </w:rPr>
      </w:pPr>
      <w:r w:rsidRPr="00380F92">
        <w:rPr>
          <w:rFonts w:ascii="Arial" w:hAnsi="Arial" w:cs="Arial"/>
          <w:sz w:val="24"/>
          <w:szCs w:val="24"/>
        </w:rPr>
        <w:t>Po bezskutecznym upływie terminu wskazanego w pkt 2.2.</w:t>
      </w:r>
      <w:r>
        <w:rPr>
          <w:rFonts w:ascii="Arial" w:hAnsi="Arial" w:cs="Arial"/>
          <w:sz w:val="24"/>
          <w:szCs w:val="24"/>
        </w:rPr>
        <w:t>3</w:t>
      </w:r>
      <w:r w:rsidRPr="00380F92">
        <w:rPr>
          <w:rFonts w:ascii="Arial" w:hAnsi="Arial" w:cs="Arial"/>
          <w:sz w:val="24"/>
          <w:szCs w:val="24"/>
        </w:rPr>
        <w:t xml:space="preserve">. powyżej, Zamawiający może skorzystać z umownego prawa do odstąpienia od Umowy i odstąpić od Umowy z winy Wykonawcy w zakresie </w:t>
      </w:r>
      <w:r>
        <w:rPr>
          <w:rFonts w:ascii="Arial" w:hAnsi="Arial" w:cs="Arial"/>
          <w:sz w:val="24"/>
          <w:szCs w:val="24"/>
        </w:rPr>
        <w:t>prac</w:t>
      </w:r>
      <w:r w:rsidRPr="00380F92">
        <w:rPr>
          <w:rFonts w:ascii="Arial" w:hAnsi="Arial" w:cs="Arial"/>
          <w:sz w:val="24"/>
          <w:szCs w:val="24"/>
        </w:rPr>
        <w:t xml:space="preserve"> jeszcze niewykonanych.</w:t>
      </w:r>
    </w:p>
    <w:p w14:paraId="5E4DCC02" w14:textId="77777777" w:rsidR="0037159E" w:rsidRPr="00380F92"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701"/>
        <w:contextualSpacing w:val="0"/>
        <w:jc w:val="both"/>
        <w:rPr>
          <w:rFonts w:ascii="Arial" w:hAnsi="Arial" w:cs="Arial"/>
          <w:sz w:val="24"/>
          <w:szCs w:val="24"/>
        </w:rPr>
      </w:pPr>
      <w:r w:rsidRPr="00380F92">
        <w:rPr>
          <w:rFonts w:ascii="Arial" w:hAnsi="Arial" w:cs="Arial"/>
          <w:sz w:val="24"/>
          <w:szCs w:val="24"/>
        </w:rPr>
        <w:t>Oświadczenie Zamawiającego o odstąpieniu od Umowy powinno być złożone na piśmie pod rygorem nieważności.</w:t>
      </w:r>
    </w:p>
    <w:p w14:paraId="69984CFA" w14:textId="77777777" w:rsidR="0037159E" w:rsidRPr="00380F92"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701"/>
        <w:contextualSpacing w:val="0"/>
        <w:jc w:val="both"/>
        <w:rPr>
          <w:rFonts w:ascii="Arial" w:hAnsi="Arial" w:cs="Arial"/>
          <w:sz w:val="24"/>
          <w:szCs w:val="24"/>
        </w:rPr>
      </w:pPr>
      <w:r w:rsidRPr="00380F92">
        <w:rPr>
          <w:rFonts w:ascii="Arial" w:hAnsi="Arial" w:cs="Arial"/>
          <w:sz w:val="24"/>
          <w:szCs w:val="24"/>
        </w:rPr>
        <w:t>Umowa wygaśnie ze skutkiem natychmiastowym w terminie skutecznego doręczenia Wykonawcy przez Zamawiającego oświadczenia o odstąpieniu od Umowy.</w:t>
      </w:r>
    </w:p>
    <w:p w14:paraId="12CE1460" w14:textId="77777777" w:rsidR="0037159E" w:rsidRPr="00380F92"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701"/>
        <w:contextualSpacing w:val="0"/>
        <w:jc w:val="both"/>
        <w:rPr>
          <w:rFonts w:ascii="Arial" w:hAnsi="Arial" w:cs="Arial"/>
          <w:sz w:val="24"/>
          <w:szCs w:val="24"/>
        </w:rPr>
      </w:pPr>
      <w:r w:rsidRPr="00380F92">
        <w:rPr>
          <w:rFonts w:ascii="Arial" w:hAnsi="Arial" w:cs="Arial"/>
          <w:sz w:val="24"/>
          <w:szCs w:val="24"/>
        </w:rPr>
        <w:t xml:space="preserve">Decyzja Zamawiającego o odstąpieniu od Umowy nie pozbawi go żadnego uprawnienia wynikającego z Umowy, w tym w szczególności uprawnień wynikających z § </w:t>
      </w:r>
      <w:r>
        <w:rPr>
          <w:rFonts w:ascii="Arial" w:hAnsi="Arial" w:cs="Arial"/>
          <w:sz w:val="24"/>
          <w:szCs w:val="24"/>
        </w:rPr>
        <w:t>8</w:t>
      </w:r>
      <w:r w:rsidRPr="00380F92">
        <w:rPr>
          <w:rFonts w:ascii="Arial" w:hAnsi="Arial" w:cs="Arial"/>
          <w:sz w:val="24"/>
          <w:szCs w:val="24"/>
        </w:rPr>
        <w:t xml:space="preserve"> Umowy.</w:t>
      </w:r>
    </w:p>
    <w:p w14:paraId="06F05C87" w14:textId="4D1505B6" w:rsidR="0037159E" w:rsidRPr="00380F92"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701"/>
        <w:contextualSpacing w:val="0"/>
        <w:jc w:val="both"/>
        <w:rPr>
          <w:rFonts w:ascii="Arial" w:hAnsi="Arial" w:cs="Arial"/>
          <w:sz w:val="24"/>
          <w:szCs w:val="24"/>
        </w:rPr>
      </w:pPr>
      <w:r w:rsidRPr="00380F92">
        <w:rPr>
          <w:rFonts w:ascii="Arial" w:hAnsi="Arial" w:cs="Arial"/>
          <w:sz w:val="24"/>
          <w:szCs w:val="24"/>
        </w:rPr>
        <w:t xml:space="preserve">W przypadku wystąpienia po stronie Wykonawcy zwłoki powodującej przekroczenie terminów realizacji zawartych w postanowieniach </w:t>
      </w:r>
      <w:r w:rsidRPr="00380F92">
        <w:rPr>
          <w:rFonts w:ascii="Arial" w:hAnsi="Arial" w:cs="Arial"/>
          <w:sz w:val="24"/>
          <w:szCs w:val="24"/>
        </w:rPr>
        <w:lastRenderedPageBreak/>
        <w:t xml:space="preserve">Umowy o okres dłuższy niż </w:t>
      </w:r>
      <w:r>
        <w:rPr>
          <w:rFonts w:ascii="Arial" w:hAnsi="Arial" w:cs="Arial"/>
          <w:sz w:val="24"/>
          <w:szCs w:val="24"/>
        </w:rPr>
        <w:t>3</w:t>
      </w:r>
      <w:r w:rsidRPr="00380F92">
        <w:rPr>
          <w:rFonts w:ascii="Arial" w:hAnsi="Arial" w:cs="Arial"/>
          <w:sz w:val="24"/>
          <w:szCs w:val="24"/>
        </w:rPr>
        <w:t>0 dni, Zamawiający może odstąpić od Umowy z winy Wykonawcy.</w:t>
      </w:r>
    </w:p>
    <w:p w14:paraId="4E1A5C9E" w14:textId="77777777" w:rsidR="0037159E" w:rsidRPr="00380F92" w:rsidRDefault="0037159E" w:rsidP="0037159E">
      <w:pPr>
        <w:pStyle w:val="Akapitzlist"/>
        <w:numPr>
          <w:ilvl w:val="1"/>
          <w:numId w:val="60"/>
        </w:numPr>
        <w:pBdr>
          <w:top w:val="nil"/>
          <w:left w:val="nil"/>
          <w:bottom w:val="nil"/>
          <w:right w:val="nil"/>
          <w:between w:val="nil"/>
          <w:bar w:val="nil"/>
        </w:pBdr>
        <w:suppressAutoHyphens/>
        <w:spacing w:after="0" w:line="240" w:lineRule="auto"/>
        <w:ind w:left="993" w:hanging="567"/>
        <w:contextualSpacing w:val="0"/>
        <w:jc w:val="both"/>
        <w:rPr>
          <w:rFonts w:ascii="Arial" w:hAnsi="Arial" w:cs="Arial"/>
          <w:sz w:val="24"/>
          <w:szCs w:val="24"/>
        </w:rPr>
      </w:pPr>
      <w:r w:rsidRPr="00380F92">
        <w:rPr>
          <w:rFonts w:ascii="Arial" w:hAnsi="Arial" w:cs="Arial"/>
          <w:sz w:val="24"/>
          <w:szCs w:val="24"/>
        </w:rPr>
        <w:t xml:space="preserve">Uprawnienia </w:t>
      </w:r>
      <w:r>
        <w:rPr>
          <w:rFonts w:ascii="Arial" w:hAnsi="Arial" w:cs="Arial"/>
          <w:sz w:val="24"/>
          <w:szCs w:val="24"/>
        </w:rPr>
        <w:t xml:space="preserve">i obowiązki </w:t>
      </w:r>
      <w:r w:rsidRPr="00380F92">
        <w:rPr>
          <w:rFonts w:ascii="Arial" w:hAnsi="Arial" w:cs="Arial"/>
          <w:sz w:val="24"/>
          <w:szCs w:val="24"/>
        </w:rPr>
        <w:t>Wykonawcy:</w:t>
      </w:r>
    </w:p>
    <w:p w14:paraId="645FEE5D" w14:textId="77777777" w:rsidR="0037159E" w:rsidRPr="00380F92" w:rsidRDefault="0037159E" w:rsidP="0037159E"/>
    <w:p w14:paraId="4F48653D" w14:textId="77777777" w:rsidR="0037159E" w:rsidRPr="00CE1565"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843" w:hanging="862"/>
        <w:contextualSpacing w:val="0"/>
        <w:jc w:val="both"/>
        <w:rPr>
          <w:rFonts w:ascii="Arial" w:hAnsi="Arial" w:cs="Arial"/>
          <w:sz w:val="24"/>
          <w:szCs w:val="24"/>
        </w:rPr>
      </w:pPr>
      <w:r w:rsidRPr="00CE1565">
        <w:rPr>
          <w:rFonts w:ascii="Arial" w:hAnsi="Arial" w:cs="Arial"/>
          <w:sz w:val="24"/>
          <w:szCs w:val="24"/>
        </w:rPr>
        <w:t>Wykonawca uprawniony jest do skorzystania z prawa do odstąpienia od Umowy w powodu okoliczności, za kt</w:t>
      </w:r>
      <w:r w:rsidRPr="00CE1565">
        <w:rPr>
          <w:rFonts w:ascii="Arial" w:hAnsi="Arial" w:cs="Arial"/>
          <w:sz w:val="24"/>
          <w:szCs w:val="24"/>
          <w:lang w:val="es-ES_tradnl"/>
        </w:rPr>
        <w:t>ó</w:t>
      </w:r>
      <w:r w:rsidRPr="00CE1565">
        <w:rPr>
          <w:rFonts w:ascii="Arial" w:hAnsi="Arial" w:cs="Arial"/>
          <w:sz w:val="24"/>
          <w:szCs w:val="24"/>
        </w:rPr>
        <w:t>re sam odpowiada w przypadku popełnienia przestępstwa przez Wykonawcę, za kt</w:t>
      </w:r>
      <w:r w:rsidRPr="00CE1565">
        <w:rPr>
          <w:rFonts w:ascii="Arial" w:hAnsi="Arial" w:cs="Arial"/>
          <w:sz w:val="24"/>
          <w:szCs w:val="24"/>
          <w:lang w:val="es-ES_tradnl"/>
        </w:rPr>
        <w:t>ó</w:t>
      </w:r>
      <w:r w:rsidRPr="00CE1565">
        <w:rPr>
          <w:rFonts w:ascii="Arial" w:hAnsi="Arial" w:cs="Arial"/>
          <w:sz w:val="24"/>
          <w:szCs w:val="24"/>
        </w:rPr>
        <w:t>re to przestępstwo wobec Wykonawcy orzeczono prawomocnym wyrokiem sądu powszechnego środek karny w postaci zakazu zajmowania określonego stanowiska, wykonywania określonego zawodu lub prowadzenia określonej działalności gospodarczej skutkujący niemożnością zrealizowania Przedmiotu Umowy.</w:t>
      </w:r>
    </w:p>
    <w:p w14:paraId="2760ADE1" w14:textId="77777777" w:rsidR="0037159E" w:rsidRPr="00CE1565"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843" w:hanging="862"/>
        <w:contextualSpacing w:val="0"/>
        <w:jc w:val="both"/>
        <w:rPr>
          <w:rFonts w:ascii="Arial" w:hAnsi="Arial" w:cs="Arial"/>
          <w:sz w:val="24"/>
          <w:szCs w:val="24"/>
        </w:rPr>
      </w:pPr>
      <w:r w:rsidRPr="00CE1565">
        <w:rPr>
          <w:rFonts w:ascii="Arial" w:hAnsi="Arial" w:cs="Arial"/>
          <w:sz w:val="24"/>
          <w:szCs w:val="24"/>
        </w:rPr>
        <w:t xml:space="preserve">W razie odstąpienia przez Wykonawcę od Umowy z przyczyn wskazanych w pkt 2.3., odstąpienie takie dotyczyć może jedynie </w:t>
      </w:r>
      <w:r w:rsidRPr="00C77B49">
        <w:rPr>
          <w:rFonts w:ascii="Arial" w:hAnsi="Arial" w:cs="Arial"/>
          <w:sz w:val="24"/>
          <w:szCs w:val="24"/>
        </w:rPr>
        <w:t>tej części Przedmiotu Umowy, która nie została jeszcze zrealizowana</w:t>
      </w:r>
      <w:r w:rsidRPr="00CE1565">
        <w:rPr>
          <w:rFonts w:ascii="Arial" w:hAnsi="Arial" w:cs="Arial"/>
          <w:sz w:val="24"/>
          <w:szCs w:val="24"/>
        </w:rPr>
        <w:t>.</w:t>
      </w:r>
    </w:p>
    <w:p w14:paraId="42FB469D" w14:textId="77777777" w:rsidR="0037159E"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843" w:hanging="862"/>
        <w:contextualSpacing w:val="0"/>
        <w:jc w:val="both"/>
        <w:rPr>
          <w:rFonts w:ascii="Arial" w:hAnsi="Arial" w:cs="Arial"/>
          <w:sz w:val="24"/>
          <w:szCs w:val="24"/>
        </w:rPr>
      </w:pPr>
      <w:r w:rsidRPr="00CE1565">
        <w:rPr>
          <w:rFonts w:ascii="Arial" w:hAnsi="Arial" w:cs="Arial"/>
          <w:sz w:val="24"/>
          <w:szCs w:val="24"/>
        </w:rPr>
        <w:t>Oświadczenie Wykonawcy o odstąpieniu od Umowy powinno być złożone na piśmie pod rygorem nieważności.</w:t>
      </w:r>
    </w:p>
    <w:p w14:paraId="3CD0BF84" w14:textId="77777777" w:rsidR="0037159E" w:rsidRPr="00CE1565"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843" w:hanging="862"/>
        <w:contextualSpacing w:val="0"/>
        <w:jc w:val="both"/>
        <w:rPr>
          <w:rFonts w:ascii="Arial" w:hAnsi="Arial" w:cs="Arial"/>
          <w:sz w:val="24"/>
          <w:szCs w:val="24"/>
        </w:rPr>
      </w:pPr>
      <w:r w:rsidRPr="00CE1565">
        <w:rPr>
          <w:rFonts w:ascii="Arial" w:hAnsi="Arial" w:cs="Arial"/>
          <w:sz w:val="24"/>
          <w:szCs w:val="24"/>
        </w:rPr>
        <w:t>W przypadku odstąpienia od Umowy, Wykonawca podejmie niezwłocznie kroki mające na celu zakończenie realizacji Przedmiotu Umowy w sposób zorganizowany i sprawny, umożliwiający zminimalizowanie kosztów oraz jak najlepszą ochronę interesów Zamawiającego.</w:t>
      </w:r>
    </w:p>
    <w:p w14:paraId="2F4FF38F" w14:textId="77777777" w:rsidR="0037159E" w:rsidRPr="00CE1565" w:rsidRDefault="0037159E" w:rsidP="0037159E">
      <w:pPr>
        <w:pStyle w:val="Akapitzlist"/>
        <w:numPr>
          <w:ilvl w:val="2"/>
          <w:numId w:val="60"/>
        </w:numPr>
        <w:pBdr>
          <w:top w:val="nil"/>
          <w:left w:val="nil"/>
          <w:bottom w:val="nil"/>
          <w:right w:val="nil"/>
          <w:between w:val="nil"/>
          <w:bar w:val="nil"/>
        </w:pBdr>
        <w:tabs>
          <w:tab w:val="left" w:pos="993"/>
        </w:tabs>
        <w:suppressAutoHyphens/>
        <w:spacing w:after="120" w:line="23" w:lineRule="atLeast"/>
        <w:ind w:left="1843" w:hanging="862"/>
        <w:contextualSpacing w:val="0"/>
        <w:jc w:val="both"/>
        <w:rPr>
          <w:rFonts w:ascii="Arial" w:hAnsi="Arial" w:cs="Arial"/>
          <w:sz w:val="24"/>
          <w:szCs w:val="24"/>
        </w:rPr>
      </w:pPr>
      <w:r w:rsidRPr="00CE1565">
        <w:rPr>
          <w:rFonts w:ascii="Arial" w:hAnsi="Arial" w:cs="Arial"/>
          <w:sz w:val="24"/>
          <w:szCs w:val="24"/>
        </w:rPr>
        <w:t>W przypadku odstąpienia od Umowy z przyczyn leżących po stronie Wykonawcy, Wykonawca zobowiązany będzie do pokrycia wszelkich kosztów jakie Zamawiający zmuszony będzie ponieść w związku z odstąpieniem od Umowy lub jej rozwiązaniem.</w:t>
      </w:r>
    </w:p>
    <w:p w14:paraId="293F8F2A" w14:textId="77777777" w:rsidR="0037159E" w:rsidRPr="00871987" w:rsidRDefault="0037159E" w:rsidP="0037159E">
      <w:pPr>
        <w:pStyle w:val="Akapitzlist"/>
        <w:numPr>
          <w:ilvl w:val="1"/>
          <w:numId w:val="60"/>
        </w:numPr>
        <w:pBdr>
          <w:top w:val="nil"/>
          <w:left w:val="nil"/>
          <w:bottom w:val="nil"/>
          <w:right w:val="nil"/>
          <w:between w:val="nil"/>
          <w:bar w:val="nil"/>
        </w:pBdr>
        <w:suppressAutoHyphens/>
        <w:spacing w:after="120" w:line="23" w:lineRule="atLeast"/>
        <w:ind w:left="993" w:hanging="567"/>
        <w:contextualSpacing w:val="0"/>
        <w:jc w:val="both"/>
        <w:rPr>
          <w:rFonts w:ascii="Arial" w:hAnsi="Arial" w:cs="Arial"/>
          <w:sz w:val="24"/>
          <w:szCs w:val="24"/>
        </w:rPr>
      </w:pPr>
      <w:r w:rsidRPr="00CE1565">
        <w:rPr>
          <w:rFonts w:ascii="Arial" w:hAnsi="Arial" w:cs="Arial"/>
          <w:sz w:val="24"/>
          <w:szCs w:val="24"/>
        </w:rPr>
        <w:t xml:space="preserve">W przypadku odstąpienia od Umowy przez jedną ze Stron po rozpoczęciu wykonywania </w:t>
      </w:r>
      <w:r>
        <w:rPr>
          <w:rFonts w:ascii="Arial" w:hAnsi="Arial" w:cs="Arial"/>
          <w:sz w:val="24"/>
          <w:szCs w:val="24"/>
        </w:rPr>
        <w:t>Przedmiotu Umowy</w:t>
      </w:r>
      <w:r w:rsidRPr="00CE1565">
        <w:rPr>
          <w:rFonts w:ascii="Arial" w:hAnsi="Arial" w:cs="Arial"/>
          <w:sz w:val="24"/>
          <w:szCs w:val="24"/>
        </w:rPr>
        <w:t>, Strona odstępująca zobowiązana jest wyznaczyć termin odbioru wykonan</w:t>
      </w:r>
      <w:r>
        <w:rPr>
          <w:rFonts w:ascii="Arial" w:hAnsi="Arial" w:cs="Arial"/>
          <w:sz w:val="24"/>
          <w:szCs w:val="24"/>
        </w:rPr>
        <w:t>ej części Przedmiotu Umowy</w:t>
      </w:r>
      <w:r w:rsidRPr="00C77B49">
        <w:rPr>
          <w:rFonts w:ascii="Arial" w:hAnsi="Arial" w:cs="Arial"/>
          <w:sz w:val="24"/>
          <w:szCs w:val="24"/>
        </w:rPr>
        <w:t xml:space="preserve"> nie kr</w:t>
      </w:r>
      <w:r w:rsidRPr="00C77B49">
        <w:rPr>
          <w:rFonts w:ascii="Arial" w:hAnsi="Arial" w:cs="Arial"/>
          <w:sz w:val="24"/>
          <w:szCs w:val="24"/>
          <w:lang w:val="es-ES_tradnl"/>
        </w:rPr>
        <w:t>ó</w:t>
      </w:r>
      <w:r w:rsidRPr="00C77B49">
        <w:rPr>
          <w:rFonts w:ascii="Arial" w:hAnsi="Arial" w:cs="Arial"/>
          <w:sz w:val="24"/>
          <w:szCs w:val="24"/>
        </w:rPr>
        <w:t>tszy niż 7 dni i nie dłuższy niż 14 dni od daty odstąpienia od Umowy. Termin ten jest wiążący dla drugiej Strony. W przypadku nie przystąpienia drugiej Strony do odbioru wykonan</w:t>
      </w:r>
      <w:r>
        <w:rPr>
          <w:rFonts w:ascii="Arial" w:hAnsi="Arial" w:cs="Arial"/>
          <w:sz w:val="24"/>
          <w:szCs w:val="24"/>
        </w:rPr>
        <w:t>ej części Przedmiotu Umowy</w:t>
      </w:r>
      <w:r w:rsidRPr="00871987">
        <w:rPr>
          <w:rFonts w:ascii="Arial" w:hAnsi="Arial" w:cs="Arial"/>
          <w:sz w:val="24"/>
          <w:szCs w:val="24"/>
        </w:rPr>
        <w:t xml:space="preserve">, protokół zdawczo – odbiorczy zostanie podpisany jednostronnie przez Stronę wzywającą do ich odbioru. </w:t>
      </w:r>
      <w:r w:rsidRPr="00CE1565">
        <w:rPr>
          <w:rFonts w:ascii="Arial" w:hAnsi="Arial" w:cs="Arial"/>
          <w:sz w:val="24"/>
          <w:szCs w:val="24"/>
        </w:rPr>
        <w:t xml:space="preserve">W protokole tym należy w szczególności wskazać zakres wykonanego Przedmiotu Umowy i zakres Przedmiotu Umowy rozpoczętego zgodnie z Harmonogramem finansowym i </w:t>
      </w:r>
      <w:r w:rsidR="001935A9">
        <w:rPr>
          <w:rFonts w:ascii="Arial" w:eastAsia="Arial" w:hAnsi="Arial" w:cs="Arial"/>
        </w:rPr>
        <w:t xml:space="preserve">Harmonogramem </w:t>
      </w:r>
      <w:r w:rsidRPr="00CE1565">
        <w:rPr>
          <w:rFonts w:ascii="Arial" w:hAnsi="Arial" w:cs="Arial"/>
          <w:sz w:val="24"/>
          <w:szCs w:val="24"/>
        </w:rPr>
        <w:t>rzeczowym</w:t>
      </w:r>
    </w:p>
    <w:p w14:paraId="06640C69" w14:textId="0B9CAFE9" w:rsidR="0037159E" w:rsidRPr="00CE1565" w:rsidRDefault="0037159E" w:rsidP="0037159E">
      <w:pPr>
        <w:pStyle w:val="Akapitzlist"/>
        <w:numPr>
          <w:ilvl w:val="1"/>
          <w:numId w:val="60"/>
        </w:numPr>
        <w:pBdr>
          <w:top w:val="nil"/>
          <w:left w:val="nil"/>
          <w:bottom w:val="nil"/>
          <w:right w:val="nil"/>
          <w:between w:val="nil"/>
          <w:bar w:val="nil"/>
        </w:pBdr>
        <w:suppressAutoHyphens/>
        <w:spacing w:after="120" w:line="23" w:lineRule="atLeast"/>
        <w:ind w:left="993" w:hanging="567"/>
        <w:contextualSpacing w:val="0"/>
        <w:jc w:val="both"/>
        <w:rPr>
          <w:rFonts w:ascii="Arial" w:hAnsi="Arial" w:cs="Arial"/>
          <w:sz w:val="24"/>
          <w:szCs w:val="24"/>
        </w:rPr>
      </w:pPr>
      <w:r w:rsidRPr="00380F92">
        <w:rPr>
          <w:rFonts w:ascii="Arial" w:hAnsi="Arial" w:cs="Arial"/>
          <w:sz w:val="24"/>
          <w:szCs w:val="24"/>
          <w:u w:color="FF0000"/>
        </w:rPr>
        <w:t>Za prace wykonane do dnia odstąpienia od Umowy Wykonawcy przysługuje wynagrodzenie obliczone na podstawie oferty Wykonawcy w stosunku, w jakim prace te pozostają do prac wskazanych w Harmonogramie finansowym.</w:t>
      </w:r>
    </w:p>
    <w:p w14:paraId="473CDCEE" w14:textId="77777777" w:rsidR="0037159E" w:rsidRPr="00CE1565" w:rsidRDefault="0037159E" w:rsidP="0037159E">
      <w:pPr>
        <w:pStyle w:val="Akapitzlist"/>
        <w:numPr>
          <w:ilvl w:val="0"/>
          <w:numId w:val="61"/>
        </w:numPr>
        <w:pBdr>
          <w:top w:val="nil"/>
          <w:left w:val="nil"/>
          <w:bottom w:val="nil"/>
          <w:right w:val="nil"/>
          <w:between w:val="nil"/>
          <w:bar w:val="nil"/>
        </w:pBdr>
        <w:suppressAutoHyphens/>
        <w:spacing w:after="120" w:line="23" w:lineRule="atLeast"/>
        <w:contextualSpacing w:val="0"/>
        <w:jc w:val="both"/>
        <w:rPr>
          <w:rFonts w:ascii="Arial" w:hAnsi="Arial" w:cs="Arial"/>
          <w:sz w:val="24"/>
          <w:szCs w:val="24"/>
        </w:rPr>
      </w:pPr>
      <w:r w:rsidRPr="00CE1565">
        <w:rPr>
          <w:rFonts w:ascii="Arial" w:hAnsi="Arial" w:cs="Arial"/>
          <w:sz w:val="24"/>
          <w:szCs w:val="24"/>
        </w:rPr>
        <w:t>Ustawowe prawo do odstąpienia od Umowy:</w:t>
      </w:r>
    </w:p>
    <w:p w14:paraId="04F46690" w14:textId="77777777" w:rsidR="0037159E" w:rsidRPr="00CE1565" w:rsidRDefault="0037159E" w:rsidP="0037159E">
      <w:pPr>
        <w:pStyle w:val="Akapitzlist"/>
        <w:numPr>
          <w:ilvl w:val="0"/>
          <w:numId w:val="60"/>
        </w:numPr>
        <w:pBdr>
          <w:top w:val="nil"/>
          <w:left w:val="nil"/>
          <w:bottom w:val="nil"/>
          <w:right w:val="nil"/>
          <w:between w:val="nil"/>
          <w:bar w:val="nil"/>
        </w:pBdr>
        <w:suppressAutoHyphens/>
        <w:spacing w:after="120" w:line="23" w:lineRule="atLeast"/>
        <w:contextualSpacing w:val="0"/>
        <w:jc w:val="both"/>
        <w:rPr>
          <w:rFonts w:ascii="Arial" w:hAnsi="Arial" w:cs="Arial"/>
          <w:vanish/>
          <w:sz w:val="24"/>
          <w:szCs w:val="24"/>
        </w:rPr>
      </w:pPr>
    </w:p>
    <w:p w14:paraId="2F0F5C75" w14:textId="77777777" w:rsidR="0037159E" w:rsidRPr="00CE1565" w:rsidRDefault="0037159E" w:rsidP="0037159E">
      <w:pPr>
        <w:pStyle w:val="Akapitzlist"/>
        <w:numPr>
          <w:ilvl w:val="1"/>
          <w:numId w:val="60"/>
        </w:numPr>
        <w:pBdr>
          <w:top w:val="nil"/>
          <w:left w:val="nil"/>
          <w:bottom w:val="nil"/>
          <w:right w:val="nil"/>
          <w:between w:val="nil"/>
          <w:bar w:val="nil"/>
        </w:pBdr>
        <w:suppressAutoHyphens/>
        <w:spacing w:after="120" w:line="23" w:lineRule="atLeast"/>
        <w:ind w:left="993" w:hanging="644"/>
        <w:contextualSpacing w:val="0"/>
        <w:jc w:val="both"/>
        <w:rPr>
          <w:rFonts w:ascii="Arial" w:hAnsi="Arial" w:cs="Arial"/>
          <w:sz w:val="24"/>
          <w:szCs w:val="24"/>
        </w:rPr>
      </w:pPr>
      <w:r w:rsidRPr="00CE1565">
        <w:rPr>
          <w:rFonts w:ascii="Arial" w:hAnsi="Arial" w:cs="Arial"/>
          <w:sz w:val="24"/>
          <w:szCs w:val="24"/>
        </w:rPr>
        <w:t>Warunki i zasady ustawowego prawa do odstąpienia od Umowy zostały określone w Kodeksie cywilnym.</w:t>
      </w:r>
    </w:p>
    <w:p w14:paraId="7B5ACC8B" w14:textId="77777777" w:rsidR="0037159E" w:rsidRPr="00871987" w:rsidRDefault="0037159E" w:rsidP="0037159E">
      <w:pPr>
        <w:pStyle w:val="Akapitzlist"/>
        <w:numPr>
          <w:ilvl w:val="1"/>
          <w:numId w:val="60"/>
        </w:numPr>
        <w:pBdr>
          <w:top w:val="nil"/>
          <w:left w:val="nil"/>
          <w:bottom w:val="nil"/>
          <w:right w:val="nil"/>
          <w:between w:val="nil"/>
          <w:bar w:val="nil"/>
        </w:pBdr>
        <w:suppressAutoHyphens/>
        <w:spacing w:after="120" w:line="23" w:lineRule="atLeast"/>
        <w:ind w:left="993" w:hanging="644"/>
        <w:contextualSpacing w:val="0"/>
        <w:jc w:val="both"/>
        <w:rPr>
          <w:rFonts w:ascii="Arial" w:hAnsi="Arial" w:cs="Arial"/>
          <w:sz w:val="24"/>
          <w:szCs w:val="24"/>
        </w:rPr>
      </w:pPr>
      <w:r w:rsidRPr="00CE1565">
        <w:rPr>
          <w:rFonts w:ascii="Arial" w:hAnsi="Arial" w:cs="Arial"/>
          <w:sz w:val="24"/>
          <w:szCs w:val="24"/>
        </w:rPr>
        <w:lastRenderedPageBreak/>
        <w:t xml:space="preserve">Zamawiający może odstąpić od Umowy, w </w:t>
      </w:r>
      <w:r w:rsidRPr="00871987">
        <w:rPr>
          <w:rFonts w:ascii="Arial" w:hAnsi="Arial" w:cs="Arial"/>
          <w:sz w:val="24"/>
          <w:szCs w:val="24"/>
        </w:rPr>
        <w:t xml:space="preserve">szczególności na podstawie przepisu art. 491 Kodeksu cywilnego. </w:t>
      </w:r>
    </w:p>
    <w:p w14:paraId="6565DABE" w14:textId="77777777" w:rsidR="00FE4B58" w:rsidRPr="00763FBB" w:rsidRDefault="0037159E" w:rsidP="00763FBB">
      <w:pPr>
        <w:pStyle w:val="Akapitzlist"/>
        <w:numPr>
          <w:ilvl w:val="1"/>
          <w:numId w:val="60"/>
        </w:numPr>
        <w:pBdr>
          <w:top w:val="nil"/>
          <w:left w:val="nil"/>
          <w:bottom w:val="nil"/>
          <w:right w:val="nil"/>
          <w:between w:val="nil"/>
          <w:bar w:val="nil"/>
        </w:pBdr>
        <w:suppressAutoHyphens/>
        <w:spacing w:after="120" w:line="23" w:lineRule="atLeast"/>
        <w:ind w:left="993" w:hanging="644"/>
        <w:contextualSpacing w:val="0"/>
        <w:jc w:val="both"/>
        <w:rPr>
          <w:rFonts w:ascii="Arial" w:hAnsi="Arial" w:cs="Arial"/>
          <w:sz w:val="24"/>
          <w:szCs w:val="24"/>
        </w:rPr>
      </w:pPr>
      <w:r w:rsidRPr="00871987">
        <w:rPr>
          <w:rFonts w:ascii="Arial" w:hAnsi="Arial" w:cs="Arial"/>
          <w:sz w:val="24"/>
          <w:szCs w:val="24"/>
        </w:rPr>
        <w:t xml:space="preserve">W razie odstąpienia przez Wykonawcę od Umowy na zasadach ustawowych (w szczególności na zasadzie wyrażonej w przepisie art. 491 Kodeksu cywilnego), odstąpienie takie dotyczyć może jedynie </w:t>
      </w:r>
      <w:r>
        <w:rPr>
          <w:rFonts w:ascii="Arial" w:hAnsi="Arial" w:cs="Arial"/>
          <w:sz w:val="24"/>
          <w:szCs w:val="24"/>
        </w:rPr>
        <w:t>części Przedmiotu Umowy</w:t>
      </w:r>
      <w:r w:rsidRPr="00871987">
        <w:rPr>
          <w:rFonts w:ascii="Arial" w:hAnsi="Arial" w:cs="Arial"/>
          <w:sz w:val="24"/>
          <w:szCs w:val="24"/>
        </w:rPr>
        <w:t xml:space="preserve"> jeszcze niezrealizowanych.</w:t>
      </w:r>
    </w:p>
    <w:p w14:paraId="35A8ABD1" w14:textId="77777777" w:rsidR="00537BC1" w:rsidRDefault="00537BC1" w:rsidP="005C41BF">
      <w:pPr>
        <w:tabs>
          <w:tab w:val="left" w:pos="284"/>
          <w:tab w:val="left" w:pos="567"/>
        </w:tabs>
        <w:spacing w:after="120" w:line="23" w:lineRule="atLeast"/>
        <w:jc w:val="center"/>
        <w:rPr>
          <w:rFonts w:ascii="Arial" w:hAnsi="Arial" w:cs="Arial"/>
          <w:b/>
          <w:szCs w:val="24"/>
        </w:rPr>
      </w:pPr>
    </w:p>
    <w:p w14:paraId="0F859ABF" w14:textId="77777777" w:rsidR="005C41BF" w:rsidRPr="00B1476A" w:rsidRDefault="001D3B43" w:rsidP="005C41BF">
      <w:pPr>
        <w:tabs>
          <w:tab w:val="left" w:pos="284"/>
          <w:tab w:val="left" w:pos="567"/>
        </w:tabs>
        <w:spacing w:after="120" w:line="23" w:lineRule="atLeast"/>
        <w:jc w:val="center"/>
        <w:rPr>
          <w:rFonts w:ascii="Arial" w:hAnsi="Arial" w:cs="Arial"/>
          <w:b/>
          <w:szCs w:val="24"/>
        </w:rPr>
      </w:pPr>
      <w:r w:rsidRPr="0044183A">
        <w:rPr>
          <w:rFonts w:ascii="Arial" w:hAnsi="Arial" w:cs="Arial"/>
          <w:b/>
          <w:szCs w:val="24"/>
        </w:rPr>
        <w:t xml:space="preserve">§ </w:t>
      </w:r>
      <w:r w:rsidR="006A2BBD" w:rsidRPr="0044183A">
        <w:rPr>
          <w:rFonts w:ascii="Arial" w:hAnsi="Arial" w:cs="Arial"/>
          <w:b/>
          <w:szCs w:val="24"/>
        </w:rPr>
        <w:t>1</w:t>
      </w:r>
      <w:r w:rsidR="0037159E">
        <w:rPr>
          <w:rFonts w:ascii="Arial" w:hAnsi="Arial" w:cs="Arial"/>
          <w:b/>
          <w:szCs w:val="24"/>
        </w:rPr>
        <w:t>6</w:t>
      </w:r>
    </w:p>
    <w:p w14:paraId="138E3E32" w14:textId="77777777" w:rsidR="00BA56DB" w:rsidRPr="003A0663" w:rsidRDefault="007072B1" w:rsidP="00875169">
      <w:pPr>
        <w:tabs>
          <w:tab w:val="left" w:pos="284"/>
          <w:tab w:val="left" w:pos="567"/>
        </w:tabs>
        <w:spacing w:after="120" w:line="23" w:lineRule="atLeast"/>
        <w:jc w:val="center"/>
        <w:rPr>
          <w:rFonts w:ascii="Arial" w:hAnsi="Arial" w:cs="Arial"/>
          <w:b/>
          <w:szCs w:val="24"/>
        </w:rPr>
      </w:pPr>
      <w:r w:rsidRPr="003A0663">
        <w:rPr>
          <w:rFonts w:ascii="Arial" w:hAnsi="Arial" w:cs="Arial"/>
          <w:b/>
          <w:szCs w:val="24"/>
        </w:rPr>
        <w:t>Postanowienia końcowe</w:t>
      </w:r>
    </w:p>
    <w:p w14:paraId="52F4CF77" w14:textId="77777777" w:rsidR="007072B1" w:rsidRPr="007B179E" w:rsidRDefault="007072B1" w:rsidP="00D43A5B">
      <w:pPr>
        <w:numPr>
          <w:ilvl w:val="0"/>
          <w:numId w:val="45"/>
        </w:numPr>
        <w:overflowPunct/>
        <w:spacing w:after="120" w:line="23" w:lineRule="atLeast"/>
        <w:jc w:val="both"/>
        <w:textAlignment w:val="auto"/>
        <w:rPr>
          <w:rFonts w:ascii="Arial" w:eastAsia="Calibri" w:hAnsi="Arial" w:cs="Arial"/>
          <w:szCs w:val="24"/>
          <w:lang w:eastAsia="en-US"/>
        </w:rPr>
      </w:pPr>
      <w:r w:rsidRPr="007B179E">
        <w:rPr>
          <w:rFonts w:ascii="Arial" w:hAnsi="Arial" w:cs="Arial"/>
          <w:szCs w:val="24"/>
        </w:rPr>
        <w:t xml:space="preserve">Wszelkie zmiany i uzupełnienia treści Umowy wymagają formy pisemnej (aneks) pod rygorem nieważności. </w:t>
      </w:r>
    </w:p>
    <w:p w14:paraId="14C7F721" w14:textId="77777777" w:rsidR="00B44DC4" w:rsidRPr="007B179E" w:rsidRDefault="0037159E" w:rsidP="00366A92">
      <w:pPr>
        <w:numPr>
          <w:ilvl w:val="0"/>
          <w:numId w:val="45"/>
        </w:numPr>
        <w:overflowPunct/>
        <w:spacing w:after="120" w:line="23" w:lineRule="atLeast"/>
        <w:jc w:val="both"/>
        <w:textAlignment w:val="auto"/>
        <w:rPr>
          <w:rFonts w:ascii="Arial" w:hAnsi="Arial" w:cs="Arial"/>
          <w:szCs w:val="24"/>
        </w:rPr>
      </w:pPr>
      <w:r w:rsidRPr="00E741A0">
        <w:rPr>
          <w:rFonts w:ascii="Arial" w:hAnsi="Arial" w:cs="Arial"/>
        </w:rPr>
        <w:t xml:space="preserve">W sprawach nie uregulowanych Umową mają zastosowanie odpowiednie przepisy </w:t>
      </w:r>
      <w:r w:rsidRPr="00550CDE">
        <w:rPr>
          <w:rFonts w:ascii="Arial" w:hAnsi="Arial" w:cs="Arial"/>
        </w:rPr>
        <w:t>Kodeks</w:t>
      </w:r>
      <w:r w:rsidR="001935A9">
        <w:rPr>
          <w:rFonts w:ascii="Arial" w:hAnsi="Arial" w:cs="Arial"/>
        </w:rPr>
        <w:t>u</w:t>
      </w:r>
      <w:r w:rsidRPr="00550CDE">
        <w:rPr>
          <w:rFonts w:ascii="Arial" w:hAnsi="Arial" w:cs="Arial"/>
        </w:rPr>
        <w:t xml:space="preserve"> </w:t>
      </w:r>
      <w:r w:rsidR="001935A9" w:rsidRPr="00550CDE">
        <w:rPr>
          <w:rFonts w:ascii="Arial" w:hAnsi="Arial" w:cs="Arial"/>
        </w:rPr>
        <w:t>cywiln</w:t>
      </w:r>
      <w:r w:rsidR="001935A9">
        <w:rPr>
          <w:rFonts w:ascii="Arial" w:hAnsi="Arial" w:cs="Arial"/>
        </w:rPr>
        <w:t>ego</w:t>
      </w:r>
      <w:r w:rsidRPr="00E741A0">
        <w:rPr>
          <w:rFonts w:ascii="Arial" w:hAnsi="Arial" w:cs="Arial"/>
        </w:rPr>
        <w:t xml:space="preserve">, </w:t>
      </w:r>
      <w:r w:rsidR="004953A3">
        <w:rPr>
          <w:rFonts w:ascii="Arial" w:hAnsi="Arial" w:cs="Arial"/>
        </w:rPr>
        <w:t xml:space="preserve">Prawa autorskiego </w:t>
      </w:r>
      <w:r w:rsidRPr="00550CDE">
        <w:rPr>
          <w:rFonts w:ascii="Arial" w:hAnsi="Arial" w:cs="Arial"/>
        </w:rPr>
        <w:t>i innych aktów prawnych</w:t>
      </w:r>
      <w:r w:rsidR="009C3C29" w:rsidRPr="007B179E">
        <w:rPr>
          <w:rFonts w:ascii="Arial" w:hAnsi="Arial" w:cs="Arial"/>
          <w:szCs w:val="24"/>
        </w:rPr>
        <w:t>.</w:t>
      </w:r>
    </w:p>
    <w:p w14:paraId="566059DF" w14:textId="77777777" w:rsidR="00B44DC4" w:rsidRPr="007B179E" w:rsidRDefault="00B44DC4" w:rsidP="00366A92">
      <w:pPr>
        <w:numPr>
          <w:ilvl w:val="0"/>
          <w:numId w:val="45"/>
        </w:numPr>
        <w:overflowPunct/>
        <w:spacing w:after="120" w:line="23" w:lineRule="atLeast"/>
        <w:jc w:val="both"/>
        <w:textAlignment w:val="auto"/>
        <w:rPr>
          <w:rFonts w:ascii="Arial" w:hAnsi="Arial" w:cs="Arial"/>
          <w:szCs w:val="24"/>
        </w:rPr>
      </w:pPr>
      <w:r w:rsidRPr="007B179E">
        <w:rPr>
          <w:rFonts w:ascii="Arial" w:hAnsi="Arial" w:cs="Arial"/>
          <w:szCs w:val="24"/>
        </w:rPr>
        <w:t>Wszelkie ewentualne spory między Stronami, które mogą wyniknąć w związku z wykonaniem Umowy podlegać będą rozstrzygnięciu przez sąd właściwy ze względu na siedzibę Zamawiającego.</w:t>
      </w:r>
    </w:p>
    <w:p w14:paraId="45458415" w14:textId="77777777" w:rsidR="004953A3" w:rsidRPr="00341CE4" w:rsidRDefault="004953A3" w:rsidP="00341CE4">
      <w:pPr>
        <w:numPr>
          <w:ilvl w:val="0"/>
          <w:numId w:val="45"/>
        </w:numPr>
        <w:overflowPunct/>
        <w:spacing w:after="120" w:line="23" w:lineRule="atLeast"/>
        <w:jc w:val="both"/>
        <w:textAlignment w:val="auto"/>
        <w:rPr>
          <w:rFonts w:ascii="Arial" w:hAnsi="Arial" w:cs="Arial"/>
          <w:szCs w:val="24"/>
        </w:rPr>
      </w:pPr>
      <w:r w:rsidRPr="00341CE4">
        <w:rPr>
          <w:rFonts w:ascii="Arial" w:hAnsi="Arial" w:cs="Arial"/>
          <w:szCs w:val="24"/>
        </w:rPr>
        <w:t>Umowa została sporządzona i podpisana w wersji elektronicznej, kwalifikowanymi podpisami elektronicznymi.</w:t>
      </w:r>
    </w:p>
    <w:p w14:paraId="16E8E862" w14:textId="77777777" w:rsidR="00B9750E" w:rsidRPr="007B179E" w:rsidRDefault="00B9750E" w:rsidP="00366A92">
      <w:pPr>
        <w:numPr>
          <w:ilvl w:val="0"/>
          <w:numId w:val="45"/>
        </w:numPr>
        <w:overflowPunct/>
        <w:spacing w:after="120" w:line="23" w:lineRule="atLeast"/>
        <w:jc w:val="both"/>
        <w:textAlignment w:val="auto"/>
        <w:rPr>
          <w:rFonts w:ascii="Arial" w:hAnsi="Arial" w:cs="Arial"/>
          <w:szCs w:val="24"/>
        </w:rPr>
      </w:pPr>
      <w:r w:rsidRPr="007B179E">
        <w:rPr>
          <w:rFonts w:ascii="Arial" w:hAnsi="Arial" w:cs="Arial"/>
          <w:szCs w:val="24"/>
        </w:rPr>
        <w:t xml:space="preserve">Integralną część Umowy </w:t>
      </w:r>
      <w:r w:rsidR="003A0F9C" w:rsidRPr="007B179E">
        <w:rPr>
          <w:rFonts w:ascii="Arial" w:hAnsi="Arial" w:cs="Arial"/>
          <w:szCs w:val="24"/>
        </w:rPr>
        <w:t>stanowią:</w:t>
      </w:r>
    </w:p>
    <w:p w14:paraId="0027A769" w14:textId="77777777" w:rsidR="00732372" w:rsidRPr="00875169" w:rsidRDefault="00732372" w:rsidP="00FF5D40">
      <w:pPr>
        <w:numPr>
          <w:ilvl w:val="0"/>
          <w:numId w:val="1"/>
        </w:numPr>
        <w:tabs>
          <w:tab w:val="clear" w:pos="720"/>
          <w:tab w:val="num" w:pos="993"/>
        </w:tabs>
        <w:spacing w:after="120" w:line="23" w:lineRule="atLeast"/>
        <w:ind w:left="993" w:hanging="567"/>
        <w:jc w:val="both"/>
        <w:rPr>
          <w:rFonts w:ascii="Arial" w:hAnsi="Arial" w:cs="Arial"/>
          <w:szCs w:val="24"/>
        </w:rPr>
      </w:pPr>
      <w:r w:rsidRPr="007B179E">
        <w:rPr>
          <w:rFonts w:ascii="Arial" w:hAnsi="Arial" w:cs="Arial"/>
          <w:szCs w:val="24"/>
        </w:rPr>
        <w:t xml:space="preserve">Załącznik A </w:t>
      </w:r>
      <w:r w:rsidR="00366A92" w:rsidRPr="007B179E">
        <w:rPr>
          <w:rFonts w:ascii="Arial" w:hAnsi="Arial" w:cs="Arial"/>
          <w:szCs w:val="24"/>
        </w:rPr>
        <w:t xml:space="preserve">– </w:t>
      </w:r>
      <w:r w:rsidRPr="007B179E">
        <w:rPr>
          <w:rFonts w:ascii="Arial" w:hAnsi="Arial" w:cs="Arial"/>
          <w:szCs w:val="24"/>
        </w:rPr>
        <w:t>Wykaz opracowań</w:t>
      </w:r>
      <w:r w:rsidR="003E3B05">
        <w:rPr>
          <w:rFonts w:ascii="Arial" w:hAnsi="Arial" w:cs="Arial"/>
          <w:szCs w:val="24"/>
        </w:rPr>
        <w:t>;</w:t>
      </w:r>
    </w:p>
    <w:p w14:paraId="0C4E1647" w14:textId="77777777" w:rsidR="006A2BBD" w:rsidRPr="00875169" w:rsidRDefault="00732372" w:rsidP="006A2BBD">
      <w:pPr>
        <w:numPr>
          <w:ilvl w:val="0"/>
          <w:numId w:val="1"/>
        </w:numPr>
        <w:tabs>
          <w:tab w:val="clear" w:pos="720"/>
          <w:tab w:val="num" w:pos="993"/>
        </w:tabs>
        <w:spacing w:after="120" w:line="23" w:lineRule="atLeast"/>
        <w:ind w:left="993" w:hanging="567"/>
        <w:jc w:val="both"/>
        <w:rPr>
          <w:rFonts w:ascii="Arial" w:hAnsi="Arial" w:cs="Arial"/>
          <w:szCs w:val="24"/>
        </w:rPr>
      </w:pPr>
      <w:r w:rsidRPr="00875169">
        <w:rPr>
          <w:rFonts w:ascii="Arial" w:hAnsi="Arial" w:cs="Arial"/>
          <w:szCs w:val="24"/>
        </w:rPr>
        <w:t xml:space="preserve">Załącznik </w:t>
      </w:r>
      <w:r w:rsidR="00D55C2E" w:rsidRPr="00875169">
        <w:rPr>
          <w:rFonts w:ascii="Arial" w:hAnsi="Arial" w:cs="Arial"/>
          <w:szCs w:val="24"/>
        </w:rPr>
        <w:t>B</w:t>
      </w:r>
      <w:r w:rsidRPr="0044183A">
        <w:rPr>
          <w:rFonts w:ascii="Arial" w:hAnsi="Arial" w:cs="Arial"/>
          <w:szCs w:val="24"/>
        </w:rPr>
        <w:t xml:space="preserve"> – Harmonogram finansow</w:t>
      </w:r>
      <w:r w:rsidR="004953A3">
        <w:rPr>
          <w:rFonts w:ascii="Arial" w:hAnsi="Arial" w:cs="Arial"/>
          <w:szCs w:val="24"/>
        </w:rPr>
        <w:t>y</w:t>
      </w:r>
      <w:r w:rsidR="003E3B05">
        <w:rPr>
          <w:rFonts w:ascii="Arial" w:hAnsi="Arial" w:cs="Arial"/>
          <w:szCs w:val="24"/>
        </w:rPr>
        <w:t>;</w:t>
      </w:r>
    </w:p>
    <w:p w14:paraId="247BE76F" w14:textId="53430309" w:rsidR="003A10A3" w:rsidRPr="00875169" w:rsidRDefault="003A10A3" w:rsidP="003A10A3">
      <w:pPr>
        <w:numPr>
          <w:ilvl w:val="0"/>
          <w:numId w:val="1"/>
        </w:numPr>
        <w:tabs>
          <w:tab w:val="clear" w:pos="720"/>
          <w:tab w:val="num" w:pos="993"/>
        </w:tabs>
        <w:spacing w:after="120" w:line="23" w:lineRule="atLeast"/>
        <w:ind w:left="993" w:hanging="567"/>
        <w:jc w:val="both"/>
        <w:rPr>
          <w:rFonts w:ascii="Arial" w:hAnsi="Arial" w:cs="Arial"/>
          <w:szCs w:val="24"/>
        </w:rPr>
      </w:pPr>
      <w:r w:rsidRPr="00875169">
        <w:rPr>
          <w:rFonts w:ascii="Arial" w:hAnsi="Arial" w:cs="Arial"/>
          <w:szCs w:val="24"/>
        </w:rPr>
        <w:t xml:space="preserve">Załącznik </w:t>
      </w:r>
      <w:r w:rsidR="00D14220">
        <w:rPr>
          <w:rFonts w:ascii="Arial" w:hAnsi="Arial" w:cs="Arial"/>
          <w:szCs w:val="24"/>
        </w:rPr>
        <w:t>C</w:t>
      </w:r>
      <w:r w:rsidRPr="00875169">
        <w:rPr>
          <w:rFonts w:ascii="Arial" w:hAnsi="Arial" w:cs="Arial"/>
          <w:szCs w:val="24"/>
        </w:rPr>
        <w:t xml:space="preserve"> – Karta gwarancyjna</w:t>
      </w:r>
      <w:r w:rsidR="003E3B05">
        <w:rPr>
          <w:rFonts w:ascii="Arial" w:hAnsi="Arial" w:cs="Arial"/>
          <w:szCs w:val="24"/>
        </w:rPr>
        <w:t>;</w:t>
      </w:r>
    </w:p>
    <w:p w14:paraId="406A5824" w14:textId="4CD85EA3" w:rsidR="005D6B73" w:rsidRPr="00875169" w:rsidRDefault="00D54310" w:rsidP="006A2BBD">
      <w:pPr>
        <w:numPr>
          <w:ilvl w:val="0"/>
          <w:numId w:val="1"/>
        </w:numPr>
        <w:tabs>
          <w:tab w:val="clear" w:pos="720"/>
          <w:tab w:val="num" w:pos="993"/>
        </w:tabs>
        <w:spacing w:after="120" w:line="23" w:lineRule="atLeast"/>
        <w:ind w:left="993" w:hanging="567"/>
        <w:jc w:val="both"/>
        <w:rPr>
          <w:rFonts w:ascii="Arial" w:hAnsi="Arial" w:cs="Arial"/>
          <w:szCs w:val="24"/>
        </w:rPr>
      </w:pPr>
      <w:r w:rsidRPr="00875169">
        <w:rPr>
          <w:rFonts w:ascii="Arial" w:hAnsi="Arial" w:cs="Arial"/>
          <w:szCs w:val="24"/>
        </w:rPr>
        <w:t xml:space="preserve">Załącznik </w:t>
      </w:r>
      <w:r w:rsidR="00D14220">
        <w:rPr>
          <w:rFonts w:ascii="Arial" w:hAnsi="Arial" w:cs="Arial"/>
          <w:szCs w:val="24"/>
        </w:rPr>
        <w:t>D</w:t>
      </w:r>
      <w:r w:rsidR="00FF5D40" w:rsidRPr="0044183A">
        <w:rPr>
          <w:rFonts w:ascii="Arial" w:hAnsi="Arial" w:cs="Arial"/>
          <w:szCs w:val="24"/>
        </w:rPr>
        <w:t xml:space="preserve"> </w:t>
      </w:r>
      <w:r w:rsidR="00366A92" w:rsidRPr="0044183A">
        <w:rPr>
          <w:rFonts w:ascii="Arial" w:hAnsi="Arial" w:cs="Arial"/>
          <w:szCs w:val="24"/>
        </w:rPr>
        <w:t>–</w:t>
      </w:r>
      <w:r w:rsidR="00BB68ED" w:rsidRPr="00B1476A">
        <w:rPr>
          <w:rFonts w:ascii="Arial" w:hAnsi="Arial" w:cs="Arial"/>
          <w:szCs w:val="24"/>
        </w:rPr>
        <w:t xml:space="preserve"> </w:t>
      </w:r>
      <w:r w:rsidR="00FF5D40" w:rsidRPr="00B1476A">
        <w:rPr>
          <w:rFonts w:ascii="Arial" w:hAnsi="Arial" w:cs="Arial"/>
          <w:szCs w:val="24"/>
        </w:rPr>
        <w:t>Formularz oferty</w:t>
      </w:r>
      <w:r w:rsidR="003E3B05">
        <w:rPr>
          <w:rFonts w:ascii="Arial" w:hAnsi="Arial" w:cs="Arial"/>
          <w:szCs w:val="24"/>
        </w:rPr>
        <w:t>;</w:t>
      </w:r>
    </w:p>
    <w:p w14:paraId="63B99FBC" w14:textId="5080BD4A" w:rsidR="00D43A5B" w:rsidRPr="00875169" w:rsidRDefault="00D43A5B" w:rsidP="00D43A5B">
      <w:pPr>
        <w:numPr>
          <w:ilvl w:val="0"/>
          <w:numId w:val="1"/>
        </w:numPr>
        <w:tabs>
          <w:tab w:val="clear" w:pos="720"/>
          <w:tab w:val="num" w:pos="993"/>
        </w:tabs>
        <w:spacing w:after="120" w:line="23" w:lineRule="atLeast"/>
        <w:ind w:left="993" w:hanging="567"/>
        <w:jc w:val="both"/>
        <w:rPr>
          <w:rFonts w:ascii="Arial" w:hAnsi="Arial" w:cs="Arial"/>
          <w:szCs w:val="24"/>
        </w:rPr>
      </w:pPr>
      <w:r w:rsidRPr="00875169">
        <w:rPr>
          <w:rFonts w:ascii="Arial" w:hAnsi="Arial" w:cs="Arial"/>
          <w:szCs w:val="24"/>
        </w:rPr>
        <w:t xml:space="preserve">Załącznik </w:t>
      </w:r>
      <w:r w:rsidR="00D14220">
        <w:rPr>
          <w:rFonts w:ascii="Arial" w:hAnsi="Arial" w:cs="Arial"/>
          <w:szCs w:val="24"/>
        </w:rPr>
        <w:t>E</w:t>
      </w:r>
      <w:r w:rsidRPr="00875169">
        <w:rPr>
          <w:rFonts w:ascii="Arial" w:hAnsi="Arial" w:cs="Arial"/>
          <w:szCs w:val="24"/>
        </w:rPr>
        <w:t xml:space="preserve"> – Wzór Obowiązku Informacyjnego</w:t>
      </w:r>
      <w:r w:rsidR="003E3B05">
        <w:rPr>
          <w:rFonts w:ascii="Arial" w:hAnsi="Arial" w:cs="Arial"/>
          <w:szCs w:val="24"/>
        </w:rPr>
        <w:t>;</w:t>
      </w:r>
    </w:p>
    <w:p w14:paraId="6331CED4" w14:textId="75EAAF4C" w:rsidR="005D6B73" w:rsidRPr="00875169" w:rsidRDefault="0013067C" w:rsidP="00E84CFD">
      <w:pPr>
        <w:numPr>
          <w:ilvl w:val="0"/>
          <w:numId w:val="1"/>
        </w:numPr>
        <w:tabs>
          <w:tab w:val="clear" w:pos="720"/>
          <w:tab w:val="num" w:pos="993"/>
        </w:tabs>
        <w:spacing w:after="120" w:line="23" w:lineRule="atLeast"/>
        <w:ind w:left="993" w:hanging="567"/>
        <w:jc w:val="both"/>
        <w:rPr>
          <w:rFonts w:ascii="Arial" w:hAnsi="Arial" w:cs="Arial"/>
          <w:szCs w:val="24"/>
        </w:rPr>
      </w:pPr>
      <w:r>
        <w:rPr>
          <w:rFonts w:ascii="Arial" w:hAnsi="Arial" w:cs="Arial"/>
          <w:szCs w:val="24"/>
        </w:rPr>
        <w:t xml:space="preserve">Ogłoszenie o zamówieniu wraz z </w:t>
      </w:r>
      <w:r w:rsidR="006A2BBD" w:rsidRPr="00875169">
        <w:rPr>
          <w:rFonts w:ascii="Arial" w:hAnsi="Arial" w:cs="Arial"/>
          <w:szCs w:val="24"/>
        </w:rPr>
        <w:t>SWZ część II, Dane techniczne</w:t>
      </w:r>
      <w:r w:rsidR="003E3B05">
        <w:rPr>
          <w:rFonts w:ascii="Arial" w:hAnsi="Arial" w:cs="Arial"/>
          <w:szCs w:val="24"/>
        </w:rPr>
        <w:t>;</w:t>
      </w:r>
    </w:p>
    <w:p w14:paraId="08D88B90" w14:textId="77777777" w:rsidR="001B4597" w:rsidRPr="00B1476A" w:rsidRDefault="001B4597" w:rsidP="00366A92">
      <w:pPr>
        <w:numPr>
          <w:ilvl w:val="0"/>
          <w:numId w:val="1"/>
        </w:numPr>
        <w:tabs>
          <w:tab w:val="clear" w:pos="720"/>
          <w:tab w:val="num" w:pos="993"/>
        </w:tabs>
        <w:spacing w:after="120" w:line="23" w:lineRule="atLeast"/>
        <w:ind w:left="993" w:hanging="567"/>
        <w:jc w:val="both"/>
        <w:rPr>
          <w:rFonts w:ascii="Arial" w:hAnsi="Arial" w:cs="Arial"/>
        </w:rPr>
      </w:pPr>
      <w:r w:rsidRPr="0044183A">
        <w:rPr>
          <w:rFonts w:ascii="Arial" w:hAnsi="Arial" w:cs="Arial"/>
        </w:rPr>
        <w:t xml:space="preserve">Wydruk z KRS </w:t>
      </w:r>
      <w:r w:rsidR="007876D4" w:rsidRPr="0044183A">
        <w:rPr>
          <w:rFonts w:ascii="Arial" w:hAnsi="Arial" w:cs="Arial"/>
        </w:rPr>
        <w:t>Wykonawcy</w:t>
      </w:r>
      <w:r w:rsidRPr="00B1476A">
        <w:rPr>
          <w:rFonts w:ascii="Arial" w:hAnsi="Arial" w:cs="Arial"/>
        </w:rPr>
        <w:t xml:space="preserve"> albo wydruk z CEIDG Wykonawcy.</w:t>
      </w:r>
    </w:p>
    <w:p w14:paraId="766EC00B" w14:textId="77777777" w:rsidR="005D6B73" w:rsidRPr="003A0663" w:rsidRDefault="005D6B73" w:rsidP="00E84CFD">
      <w:pPr>
        <w:tabs>
          <w:tab w:val="left" w:pos="284"/>
          <w:tab w:val="left" w:pos="567"/>
        </w:tabs>
        <w:spacing w:after="120" w:line="23" w:lineRule="atLeast"/>
        <w:jc w:val="both"/>
        <w:rPr>
          <w:rFonts w:ascii="Arial" w:hAnsi="Arial" w:cs="Arial"/>
          <w:szCs w:val="24"/>
        </w:rPr>
      </w:pPr>
    </w:p>
    <w:p w14:paraId="11CA50B2" w14:textId="77777777" w:rsidR="00C23D0D" w:rsidRPr="003A0663" w:rsidRDefault="00B9750E" w:rsidP="00E84CFD">
      <w:pPr>
        <w:tabs>
          <w:tab w:val="left" w:pos="284"/>
          <w:tab w:val="left" w:pos="567"/>
        </w:tabs>
        <w:spacing w:after="120" w:line="23" w:lineRule="atLeast"/>
        <w:jc w:val="both"/>
        <w:rPr>
          <w:rFonts w:ascii="Arial" w:hAnsi="Arial" w:cs="Arial"/>
          <w:szCs w:val="24"/>
        </w:rPr>
      </w:pPr>
      <w:r w:rsidRPr="003A0663">
        <w:rPr>
          <w:rFonts w:ascii="Arial" w:hAnsi="Arial" w:cs="Arial"/>
          <w:szCs w:val="24"/>
        </w:rPr>
        <w:tab/>
      </w:r>
      <w:r w:rsidRPr="003A0663">
        <w:rPr>
          <w:rFonts w:ascii="Arial" w:hAnsi="Arial" w:cs="Arial"/>
          <w:szCs w:val="24"/>
        </w:rPr>
        <w:tab/>
      </w:r>
      <w:r w:rsidRPr="003A0663">
        <w:rPr>
          <w:rFonts w:ascii="Arial" w:hAnsi="Arial" w:cs="Arial"/>
          <w:szCs w:val="24"/>
        </w:rPr>
        <w:tab/>
      </w:r>
      <w:r w:rsidRPr="003A0663">
        <w:rPr>
          <w:rFonts w:ascii="Arial" w:hAnsi="Arial" w:cs="Arial"/>
          <w:szCs w:val="24"/>
        </w:rPr>
        <w:tab/>
      </w:r>
    </w:p>
    <w:p w14:paraId="19868952" w14:textId="77777777" w:rsidR="007072B1" w:rsidRPr="003A0663" w:rsidRDefault="00B9750E" w:rsidP="003A0663">
      <w:pPr>
        <w:tabs>
          <w:tab w:val="left" w:pos="284"/>
          <w:tab w:val="left" w:pos="567"/>
        </w:tabs>
        <w:spacing w:after="120" w:line="23" w:lineRule="atLeast"/>
        <w:jc w:val="center"/>
        <w:rPr>
          <w:rFonts w:ascii="Arial" w:hAnsi="Arial" w:cs="Arial"/>
          <w:b/>
          <w:szCs w:val="24"/>
        </w:rPr>
      </w:pPr>
      <w:r w:rsidRPr="007B179E">
        <w:rPr>
          <w:rFonts w:ascii="Arial" w:hAnsi="Arial" w:cs="Arial"/>
          <w:b/>
          <w:szCs w:val="24"/>
        </w:rPr>
        <w:t>Zamawiający</w:t>
      </w:r>
      <w:r w:rsidRPr="007B179E">
        <w:rPr>
          <w:rFonts w:ascii="Arial" w:hAnsi="Arial" w:cs="Arial"/>
          <w:b/>
          <w:szCs w:val="24"/>
        </w:rPr>
        <w:tab/>
      </w:r>
      <w:r w:rsidRPr="007B179E">
        <w:rPr>
          <w:rFonts w:ascii="Arial" w:hAnsi="Arial" w:cs="Arial"/>
          <w:b/>
          <w:szCs w:val="24"/>
        </w:rPr>
        <w:tab/>
      </w:r>
      <w:r w:rsidRPr="007B179E">
        <w:rPr>
          <w:rFonts w:ascii="Arial" w:hAnsi="Arial" w:cs="Arial"/>
          <w:b/>
          <w:szCs w:val="24"/>
        </w:rPr>
        <w:tab/>
      </w:r>
      <w:r w:rsidRPr="007B179E">
        <w:rPr>
          <w:rFonts w:ascii="Arial" w:hAnsi="Arial" w:cs="Arial"/>
          <w:b/>
          <w:szCs w:val="24"/>
        </w:rPr>
        <w:tab/>
      </w:r>
      <w:r w:rsidRPr="007B179E">
        <w:rPr>
          <w:rFonts w:ascii="Arial" w:hAnsi="Arial" w:cs="Arial"/>
          <w:b/>
          <w:szCs w:val="24"/>
        </w:rPr>
        <w:tab/>
        <w:t>Wykonawc</w:t>
      </w:r>
      <w:r w:rsidR="0088402D" w:rsidRPr="007B179E">
        <w:rPr>
          <w:rFonts w:ascii="Arial" w:hAnsi="Arial" w:cs="Arial"/>
          <w:b/>
          <w:szCs w:val="24"/>
        </w:rPr>
        <w:t>a</w:t>
      </w:r>
    </w:p>
    <w:p w14:paraId="594EBB4C" w14:textId="77777777" w:rsidR="00B9750E" w:rsidRPr="007B179E" w:rsidRDefault="00B9750E" w:rsidP="00E84CFD">
      <w:pPr>
        <w:tabs>
          <w:tab w:val="left" w:pos="284"/>
          <w:tab w:val="left" w:pos="567"/>
        </w:tabs>
        <w:spacing w:after="120" w:line="23" w:lineRule="atLeast"/>
        <w:jc w:val="center"/>
        <w:rPr>
          <w:rFonts w:ascii="Arial" w:hAnsi="Arial" w:cs="Arial"/>
          <w:szCs w:val="24"/>
        </w:rPr>
      </w:pPr>
      <w:r w:rsidRPr="007B179E">
        <w:rPr>
          <w:rFonts w:ascii="Arial" w:hAnsi="Arial" w:cs="Arial"/>
          <w:szCs w:val="24"/>
        </w:rPr>
        <w:t>..............................................................</w:t>
      </w:r>
      <w:r w:rsidRPr="007B179E">
        <w:rPr>
          <w:rFonts w:ascii="Arial" w:hAnsi="Arial" w:cs="Arial"/>
          <w:szCs w:val="24"/>
        </w:rPr>
        <w:tab/>
      </w:r>
      <w:r w:rsidRPr="007B179E">
        <w:rPr>
          <w:rFonts w:ascii="Arial" w:hAnsi="Arial" w:cs="Arial"/>
          <w:szCs w:val="24"/>
        </w:rPr>
        <w:tab/>
        <w:t>.............................................................</w:t>
      </w:r>
    </w:p>
    <w:sectPr w:rsidR="00B9750E" w:rsidRPr="007B179E" w:rsidSect="00357EDC">
      <w:footerReference w:type="even" r:id="rId8"/>
      <w:footerReference w:type="default" r:id="rId9"/>
      <w:footerReference w:type="first" r:id="rId10"/>
      <w:pgSz w:w="11907" w:h="16840"/>
      <w:pgMar w:top="1418" w:right="1418" w:bottom="1985" w:left="1418"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B690C" w14:textId="77777777" w:rsidR="00AA3A41" w:rsidRDefault="00AA3A41">
      <w:r>
        <w:separator/>
      </w:r>
    </w:p>
  </w:endnote>
  <w:endnote w:type="continuationSeparator" w:id="0">
    <w:p w14:paraId="6F50F4FF" w14:textId="77777777" w:rsidR="00AA3A41" w:rsidRDefault="00AA3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0F5D8" w14:textId="77777777" w:rsidR="00F0447E" w:rsidRDefault="00F0447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F646450" w14:textId="77777777" w:rsidR="00F0447E" w:rsidRDefault="00F0447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A2C16" w14:textId="77777777" w:rsidR="00DC7D7D" w:rsidRDefault="00DC7D7D" w:rsidP="00046F01">
    <w:pPr>
      <w:pStyle w:val="Stopka"/>
    </w:pPr>
  </w:p>
  <w:p w14:paraId="136A305F" w14:textId="77777777" w:rsidR="00357EDC" w:rsidRDefault="00357EDC" w:rsidP="00357EDC">
    <w:pPr>
      <w:pStyle w:val="Stopka"/>
    </w:pPr>
    <w:r>
      <w:t>IBM_um_projekt_reg_</w:t>
    </w:r>
    <w:r w:rsidR="00FE4B58">
      <w:t>28</w:t>
    </w:r>
    <w:r>
      <w:t>.</w:t>
    </w:r>
    <w:r w:rsidR="002B460B">
      <w:t>07</w:t>
    </w:r>
    <w:r>
      <w:t>.202</w:t>
    </w:r>
    <w:r w:rsidR="002B460B">
      <w:t>2</w:t>
    </w:r>
    <w:r>
      <w:t>_kancelaria</w:t>
    </w:r>
  </w:p>
  <w:p w14:paraId="6BCE60F6" w14:textId="77777777" w:rsidR="00DC7D7D" w:rsidRDefault="00357EDC" w:rsidP="00357EDC">
    <w:pPr>
      <w:pStyle w:val="Stopka"/>
    </w:pPr>
    <w:r>
      <w:t>AQ-DR-06/</w:t>
    </w:r>
    <w:r w:rsidR="002D584A">
      <w:t>21</w:t>
    </w:r>
    <w:r>
      <w:tab/>
    </w:r>
  </w:p>
  <w:p w14:paraId="676A9CE6" w14:textId="77777777" w:rsidR="00DC7D7D" w:rsidRPr="00BA56DB" w:rsidRDefault="00DC7D7D" w:rsidP="003A0663">
    <w:pPr>
      <w:pStyle w:val="Stopka"/>
      <w:jc w:val="center"/>
    </w:pPr>
    <w:r w:rsidRPr="00BA56DB">
      <w:t xml:space="preserve">Strona </w:t>
    </w:r>
    <w:r w:rsidRPr="003A0663">
      <w:rPr>
        <w:bCs/>
      </w:rPr>
      <w:fldChar w:fldCharType="begin"/>
    </w:r>
    <w:r w:rsidRPr="003A0663">
      <w:rPr>
        <w:bCs/>
      </w:rPr>
      <w:instrText>PAGE  \* Arabic  \* MERGEFORMAT</w:instrText>
    </w:r>
    <w:r w:rsidRPr="003A0663">
      <w:rPr>
        <w:bCs/>
      </w:rPr>
      <w:fldChar w:fldCharType="separate"/>
    </w:r>
    <w:r w:rsidR="006C023F">
      <w:rPr>
        <w:bCs/>
        <w:noProof/>
      </w:rPr>
      <w:t>21</w:t>
    </w:r>
    <w:r w:rsidRPr="003A0663">
      <w:rPr>
        <w:bCs/>
      </w:rPr>
      <w:fldChar w:fldCharType="end"/>
    </w:r>
    <w:r w:rsidRPr="00BA56DB">
      <w:t xml:space="preserve"> z </w:t>
    </w:r>
    <w:r w:rsidRPr="003A0663">
      <w:rPr>
        <w:bCs/>
      </w:rPr>
      <w:fldChar w:fldCharType="begin"/>
    </w:r>
    <w:r w:rsidRPr="003A0663">
      <w:rPr>
        <w:bCs/>
      </w:rPr>
      <w:instrText>NUMPAGES  \* Arabic  \* MERGEFORMAT</w:instrText>
    </w:r>
    <w:r w:rsidRPr="003A0663">
      <w:rPr>
        <w:bCs/>
      </w:rPr>
      <w:fldChar w:fldCharType="separate"/>
    </w:r>
    <w:r w:rsidR="006C023F">
      <w:rPr>
        <w:bCs/>
        <w:noProof/>
      </w:rPr>
      <w:t>22</w:t>
    </w:r>
    <w:r w:rsidRPr="003A0663">
      <w:rPr>
        <w:bCs/>
      </w:rPr>
      <w:fldChar w:fldCharType="end"/>
    </w:r>
  </w:p>
  <w:p w14:paraId="0012142D" w14:textId="77777777" w:rsidR="00046F01" w:rsidRDefault="00046F01">
    <w:pPr>
      <w:pStyle w:val="Stopka"/>
      <w:jc w:val="right"/>
    </w:pPr>
  </w:p>
  <w:p w14:paraId="509CB60C" w14:textId="77777777" w:rsidR="002A25BA" w:rsidRDefault="002A25BA" w:rsidP="0090121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C61D9" w14:textId="77777777" w:rsidR="0077023B" w:rsidRDefault="0077023B" w:rsidP="0077023B">
    <w:pPr>
      <w:pStyle w:val="Stopka"/>
    </w:pPr>
    <w:r>
      <w:t>IB</w:t>
    </w:r>
    <w:r w:rsidR="00046F01">
      <w:t>M</w:t>
    </w:r>
    <w:r>
      <w:t>_um_projekt_reg_</w:t>
    </w:r>
    <w:r w:rsidR="00B07D41">
      <w:t>1</w:t>
    </w:r>
    <w:r w:rsidR="00FE2B4E">
      <w:t>2</w:t>
    </w:r>
    <w:r w:rsidR="00B07D41">
      <w:t>.</w:t>
    </w:r>
    <w:r w:rsidR="00FE2B4E">
      <w:t>10</w:t>
    </w:r>
    <w:r w:rsidR="00061152">
      <w:t>.</w:t>
    </w:r>
    <w:r w:rsidR="00046F01">
      <w:t>2021</w:t>
    </w:r>
    <w:r>
      <w:t>_kancelaria</w:t>
    </w:r>
  </w:p>
  <w:p w14:paraId="2422B9CB" w14:textId="77777777" w:rsidR="0077023B" w:rsidRPr="00BA56DB" w:rsidRDefault="0077023B" w:rsidP="0077023B">
    <w:pPr>
      <w:pStyle w:val="Stopka"/>
    </w:pPr>
    <w:r>
      <w:t>AQ-DR-06/</w:t>
    </w:r>
    <w:r w:rsidR="00046F01">
      <w:t>1</w:t>
    </w:r>
    <w:r w:rsidR="00FE2B4E">
      <w:t>9</w:t>
    </w:r>
  </w:p>
  <w:p w14:paraId="633E732A" w14:textId="77777777" w:rsidR="00D27453" w:rsidRPr="00875169" w:rsidRDefault="00DC7D7D" w:rsidP="003A0663">
    <w:pPr>
      <w:pStyle w:val="Stopka"/>
      <w:jc w:val="center"/>
    </w:pPr>
    <w:r w:rsidRPr="00BA56DB">
      <w:t xml:space="preserve">Strona </w:t>
    </w:r>
    <w:r w:rsidRPr="003A0663">
      <w:rPr>
        <w:bCs/>
      </w:rPr>
      <w:fldChar w:fldCharType="begin"/>
    </w:r>
    <w:r w:rsidRPr="003A0663">
      <w:rPr>
        <w:bCs/>
      </w:rPr>
      <w:instrText>PAGE  \* Arabic  \* MERGEFORMAT</w:instrText>
    </w:r>
    <w:r w:rsidRPr="003A0663">
      <w:rPr>
        <w:bCs/>
      </w:rPr>
      <w:fldChar w:fldCharType="separate"/>
    </w:r>
    <w:r w:rsidR="00357EDC">
      <w:rPr>
        <w:bCs/>
        <w:noProof/>
      </w:rPr>
      <w:t>1</w:t>
    </w:r>
    <w:r w:rsidRPr="003A0663">
      <w:rPr>
        <w:bCs/>
      </w:rPr>
      <w:fldChar w:fldCharType="end"/>
    </w:r>
    <w:r w:rsidRPr="00BA56DB">
      <w:t xml:space="preserve"> z </w:t>
    </w:r>
    <w:r w:rsidRPr="003A0663">
      <w:rPr>
        <w:bCs/>
      </w:rPr>
      <w:fldChar w:fldCharType="begin"/>
    </w:r>
    <w:r w:rsidRPr="003A0663">
      <w:rPr>
        <w:bCs/>
      </w:rPr>
      <w:instrText>NUMPAGES  \* Arabic  \* MERGEFORMAT</w:instrText>
    </w:r>
    <w:r w:rsidRPr="003A0663">
      <w:rPr>
        <w:bCs/>
      </w:rPr>
      <w:fldChar w:fldCharType="separate"/>
    </w:r>
    <w:r w:rsidR="0047437D">
      <w:rPr>
        <w:bCs/>
        <w:noProof/>
      </w:rPr>
      <w:t>1</w:t>
    </w:r>
    <w:r w:rsidRPr="003A0663">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903DA" w14:textId="77777777" w:rsidR="00AA3A41" w:rsidRDefault="00AA3A41">
      <w:r>
        <w:separator/>
      </w:r>
    </w:p>
  </w:footnote>
  <w:footnote w:type="continuationSeparator" w:id="0">
    <w:p w14:paraId="5879DF63" w14:textId="77777777" w:rsidR="00AA3A41" w:rsidRDefault="00AA3A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E22EB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A"/>
    <w:multiLevelType w:val="multilevel"/>
    <w:tmpl w:val="7A7C7190"/>
    <w:name w:val="WW8Num25"/>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0000000B"/>
    <w:multiLevelType w:val="multilevel"/>
    <w:tmpl w:val="619C1A44"/>
    <w:name w:val="WW8Num11"/>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C"/>
    <w:multiLevelType w:val="multilevel"/>
    <w:tmpl w:val="040444D8"/>
    <w:name w:val="WW8Num12"/>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8"/>
    <w:multiLevelType w:val="singleLevel"/>
    <w:tmpl w:val="00000018"/>
    <w:name w:val="WW8Num41"/>
    <w:lvl w:ilvl="0">
      <w:start w:val="1"/>
      <w:numFmt w:val="decimal"/>
      <w:lvlText w:val="%1."/>
      <w:lvlJc w:val="left"/>
      <w:pPr>
        <w:tabs>
          <w:tab w:val="num" w:pos="360"/>
        </w:tabs>
        <w:ind w:left="360" w:hanging="360"/>
      </w:pPr>
    </w:lvl>
  </w:abstractNum>
  <w:abstractNum w:abstractNumId="5" w15:restartNumberingAfterBreak="0">
    <w:nsid w:val="045C7B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55957C8"/>
    <w:multiLevelType w:val="hybridMultilevel"/>
    <w:tmpl w:val="B8BEE6AC"/>
    <w:lvl w:ilvl="0" w:tplc="15CEEDC8">
      <w:start w:val="1"/>
      <w:numFmt w:val="lowerLetter"/>
      <w:lvlText w:val="%1)"/>
      <w:lvlJc w:val="left"/>
      <w:pPr>
        <w:ind w:left="720" w:hanging="360"/>
      </w:pPr>
      <w:rPr>
        <w:rFonts w:hint="default"/>
        <w:color w:val="auto"/>
      </w:rPr>
    </w:lvl>
    <w:lvl w:ilvl="1" w:tplc="DB2A70D0" w:tentative="1">
      <w:start w:val="1"/>
      <w:numFmt w:val="lowerLetter"/>
      <w:lvlText w:val="%2."/>
      <w:lvlJc w:val="left"/>
      <w:pPr>
        <w:ind w:left="1440" w:hanging="360"/>
      </w:pPr>
    </w:lvl>
    <w:lvl w:ilvl="2" w:tplc="53EC065C" w:tentative="1">
      <w:start w:val="1"/>
      <w:numFmt w:val="lowerRoman"/>
      <w:lvlText w:val="%3."/>
      <w:lvlJc w:val="right"/>
      <w:pPr>
        <w:ind w:left="2160" w:hanging="180"/>
      </w:pPr>
    </w:lvl>
    <w:lvl w:ilvl="3" w:tplc="40849380" w:tentative="1">
      <w:start w:val="1"/>
      <w:numFmt w:val="decimal"/>
      <w:lvlText w:val="%4."/>
      <w:lvlJc w:val="left"/>
      <w:pPr>
        <w:ind w:left="2880" w:hanging="360"/>
      </w:pPr>
    </w:lvl>
    <w:lvl w:ilvl="4" w:tplc="1BDADB60" w:tentative="1">
      <w:start w:val="1"/>
      <w:numFmt w:val="lowerLetter"/>
      <w:lvlText w:val="%5."/>
      <w:lvlJc w:val="left"/>
      <w:pPr>
        <w:ind w:left="3600" w:hanging="360"/>
      </w:pPr>
    </w:lvl>
    <w:lvl w:ilvl="5" w:tplc="B5807576" w:tentative="1">
      <w:start w:val="1"/>
      <w:numFmt w:val="lowerRoman"/>
      <w:lvlText w:val="%6."/>
      <w:lvlJc w:val="right"/>
      <w:pPr>
        <w:ind w:left="4320" w:hanging="180"/>
      </w:pPr>
    </w:lvl>
    <w:lvl w:ilvl="6" w:tplc="A2460ABC" w:tentative="1">
      <w:start w:val="1"/>
      <w:numFmt w:val="decimal"/>
      <w:lvlText w:val="%7."/>
      <w:lvlJc w:val="left"/>
      <w:pPr>
        <w:ind w:left="5040" w:hanging="360"/>
      </w:pPr>
    </w:lvl>
    <w:lvl w:ilvl="7" w:tplc="4E50A7C8" w:tentative="1">
      <w:start w:val="1"/>
      <w:numFmt w:val="lowerLetter"/>
      <w:lvlText w:val="%8."/>
      <w:lvlJc w:val="left"/>
      <w:pPr>
        <w:ind w:left="5760" w:hanging="360"/>
      </w:pPr>
    </w:lvl>
    <w:lvl w:ilvl="8" w:tplc="328C7CB4" w:tentative="1">
      <w:start w:val="1"/>
      <w:numFmt w:val="lowerRoman"/>
      <w:lvlText w:val="%9."/>
      <w:lvlJc w:val="right"/>
      <w:pPr>
        <w:ind w:left="6480" w:hanging="180"/>
      </w:pPr>
    </w:lvl>
  </w:abstractNum>
  <w:abstractNum w:abstractNumId="7" w15:restartNumberingAfterBreak="0">
    <w:nsid w:val="063B3DF9"/>
    <w:multiLevelType w:val="multilevel"/>
    <w:tmpl w:val="11820A6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numFmt w:val="none"/>
      <w:lvlText w:val=""/>
      <w:lvlJc w:val="left"/>
      <w:pPr>
        <w:tabs>
          <w:tab w:val="num" w:pos="360"/>
        </w:tabs>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numFmt w:val="none"/>
      <w:lvlText w:val=""/>
      <w:lvlJc w:val="left"/>
      <w:pPr>
        <w:tabs>
          <w:tab w:val="num" w:pos="360"/>
        </w:tabs>
      </w:pPr>
    </w:lvl>
  </w:abstractNum>
  <w:abstractNum w:abstractNumId="8" w15:restartNumberingAfterBreak="0">
    <w:nsid w:val="073B0AE1"/>
    <w:multiLevelType w:val="hybridMultilevel"/>
    <w:tmpl w:val="66CADF84"/>
    <w:lvl w:ilvl="0" w:tplc="2A988C84">
      <w:start w:val="9"/>
      <w:numFmt w:val="decimal"/>
      <w:lvlText w:val="%1."/>
      <w:lvlJc w:val="left"/>
      <w:pPr>
        <w:ind w:left="360" w:hanging="360"/>
      </w:pPr>
      <w:rPr>
        <w:rFonts w:hint="default"/>
      </w:rPr>
    </w:lvl>
    <w:lvl w:ilvl="1" w:tplc="21365A3E" w:tentative="1">
      <w:start w:val="1"/>
      <w:numFmt w:val="lowerLetter"/>
      <w:lvlText w:val="%2."/>
      <w:lvlJc w:val="left"/>
      <w:pPr>
        <w:ind w:left="1080" w:hanging="360"/>
      </w:pPr>
    </w:lvl>
    <w:lvl w:ilvl="2" w:tplc="944CC644" w:tentative="1">
      <w:start w:val="1"/>
      <w:numFmt w:val="lowerRoman"/>
      <w:lvlText w:val="%3."/>
      <w:lvlJc w:val="right"/>
      <w:pPr>
        <w:ind w:left="1800" w:hanging="180"/>
      </w:pPr>
    </w:lvl>
    <w:lvl w:ilvl="3" w:tplc="A0EE592C" w:tentative="1">
      <w:start w:val="1"/>
      <w:numFmt w:val="decimal"/>
      <w:lvlText w:val="%4."/>
      <w:lvlJc w:val="left"/>
      <w:pPr>
        <w:ind w:left="2520" w:hanging="360"/>
      </w:pPr>
    </w:lvl>
    <w:lvl w:ilvl="4" w:tplc="417A5060" w:tentative="1">
      <w:start w:val="1"/>
      <w:numFmt w:val="lowerLetter"/>
      <w:lvlText w:val="%5."/>
      <w:lvlJc w:val="left"/>
      <w:pPr>
        <w:ind w:left="3240" w:hanging="360"/>
      </w:pPr>
    </w:lvl>
    <w:lvl w:ilvl="5" w:tplc="EFECB14A" w:tentative="1">
      <w:start w:val="1"/>
      <w:numFmt w:val="lowerRoman"/>
      <w:lvlText w:val="%6."/>
      <w:lvlJc w:val="right"/>
      <w:pPr>
        <w:ind w:left="3960" w:hanging="180"/>
      </w:pPr>
    </w:lvl>
    <w:lvl w:ilvl="6" w:tplc="10DAE748" w:tentative="1">
      <w:start w:val="1"/>
      <w:numFmt w:val="decimal"/>
      <w:lvlText w:val="%7."/>
      <w:lvlJc w:val="left"/>
      <w:pPr>
        <w:ind w:left="4680" w:hanging="360"/>
      </w:pPr>
    </w:lvl>
    <w:lvl w:ilvl="7" w:tplc="55180E22" w:tentative="1">
      <w:start w:val="1"/>
      <w:numFmt w:val="lowerLetter"/>
      <w:lvlText w:val="%8."/>
      <w:lvlJc w:val="left"/>
      <w:pPr>
        <w:ind w:left="5400" w:hanging="360"/>
      </w:pPr>
    </w:lvl>
    <w:lvl w:ilvl="8" w:tplc="727C9B4E" w:tentative="1">
      <w:start w:val="1"/>
      <w:numFmt w:val="lowerRoman"/>
      <w:lvlText w:val="%9."/>
      <w:lvlJc w:val="right"/>
      <w:pPr>
        <w:ind w:left="6120" w:hanging="180"/>
      </w:pPr>
    </w:lvl>
  </w:abstractNum>
  <w:abstractNum w:abstractNumId="9" w15:restartNumberingAfterBreak="0">
    <w:nsid w:val="0AA16259"/>
    <w:multiLevelType w:val="hybridMultilevel"/>
    <w:tmpl w:val="5BD44C04"/>
    <w:lvl w:ilvl="0" w:tplc="91D87BD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E56B9E"/>
    <w:multiLevelType w:val="multilevel"/>
    <w:tmpl w:val="E2A42888"/>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568" w:hanging="2160"/>
      </w:pPr>
      <w:rPr>
        <w:rFonts w:hint="default"/>
      </w:rPr>
    </w:lvl>
  </w:abstractNum>
  <w:abstractNum w:abstractNumId="11" w15:restartNumberingAfterBreak="0">
    <w:nsid w:val="0DFF3383"/>
    <w:multiLevelType w:val="multilevel"/>
    <w:tmpl w:val="7F72BBC4"/>
    <w:lvl w:ilvl="0">
      <w:start w:val="3"/>
      <w:numFmt w:val="decimal"/>
      <w:lvlText w:val="%1."/>
      <w:lvlJc w:val="left"/>
      <w:pPr>
        <w:ind w:left="360"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360"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080" w:hanging="10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440" w:hanging="144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440" w:hanging="144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800" w:hanging="180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800" w:hanging="180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E063352"/>
    <w:multiLevelType w:val="hybridMultilevel"/>
    <w:tmpl w:val="386A8ED6"/>
    <w:numStyleLink w:val="Zaimportowanystyl5"/>
  </w:abstractNum>
  <w:abstractNum w:abstractNumId="13" w15:restartNumberingAfterBreak="0">
    <w:nsid w:val="0F2357D2"/>
    <w:multiLevelType w:val="hybridMultilevel"/>
    <w:tmpl w:val="975E9E42"/>
    <w:lvl w:ilvl="0" w:tplc="7B7490CC">
      <w:start w:val="1"/>
      <w:numFmt w:val="decimal"/>
      <w:lvlText w:val="%1."/>
      <w:lvlJc w:val="left"/>
      <w:pPr>
        <w:ind w:left="360" w:hanging="360"/>
      </w:pPr>
      <w:rPr>
        <w:rFonts w:hint="default"/>
      </w:rPr>
    </w:lvl>
    <w:lvl w:ilvl="1" w:tplc="6F988BDC" w:tentative="1">
      <w:start w:val="1"/>
      <w:numFmt w:val="lowerLetter"/>
      <w:lvlText w:val="%2."/>
      <w:lvlJc w:val="left"/>
      <w:pPr>
        <w:ind w:left="1080" w:hanging="360"/>
      </w:pPr>
    </w:lvl>
    <w:lvl w:ilvl="2" w:tplc="21504810" w:tentative="1">
      <w:start w:val="1"/>
      <w:numFmt w:val="lowerRoman"/>
      <w:lvlText w:val="%3."/>
      <w:lvlJc w:val="right"/>
      <w:pPr>
        <w:ind w:left="1800" w:hanging="180"/>
      </w:pPr>
    </w:lvl>
    <w:lvl w:ilvl="3" w:tplc="07CEAABE" w:tentative="1">
      <w:start w:val="1"/>
      <w:numFmt w:val="decimal"/>
      <w:lvlText w:val="%4."/>
      <w:lvlJc w:val="left"/>
      <w:pPr>
        <w:ind w:left="2520" w:hanging="360"/>
      </w:pPr>
    </w:lvl>
    <w:lvl w:ilvl="4" w:tplc="E1ECCF52" w:tentative="1">
      <w:start w:val="1"/>
      <w:numFmt w:val="lowerLetter"/>
      <w:lvlText w:val="%5."/>
      <w:lvlJc w:val="left"/>
      <w:pPr>
        <w:ind w:left="3240" w:hanging="360"/>
      </w:pPr>
    </w:lvl>
    <w:lvl w:ilvl="5" w:tplc="2D6A8DCC" w:tentative="1">
      <w:start w:val="1"/>
      <w:numFmt w:val="lowerRoman"/>
      <w:lvlText w:val="%6."/>
      <w:lvlJc w:val="right"/>
      <w:pPr>
        <w:ind w:left="3960" w:hanging="180"/>
      </w:pPr>
    </w:lvl>
    <w:lvl w:ilvl="6" w:tplc="3676DB18" w:tentative="1">
      <w:start w:val="1"/>
      <w:numFmt w:val="decimal"/>
      <w:lvlText w:val="%7."/>
      <w:lvlJc w:val="left"/>
      <w:pPr>
        <w:ind w:left="4680" w:hanging="360"/>
      </w:pPr>
    </w:lvl>
    <w:lvl w:ilvl="7" w:tplc="D09A5AD2" w:tentative="1">
      <w:start w:val="1"/>
      <w:numFmt w:val="lowerLetter"/>
      <w:lvlText w:val="%8."/>
      <w:lvlJc w:val="left"/>
      <w:pPr>
        <w:ind w:left="5400" w:hanging="360"/>
      </w:pPr>
    </w:lvl>
    <w:lvl w:ilvl="8" w:tplc="7E8C3872" w:tentative="1">
      <w:start w:val="1"/>
      <w:numFmt w:val="lowerRoman"/>
      <w:lvlText w:val="%9."/>
      <w:lvlJc w:val="right"/>
      <w:pPr>
        <w:ind w:left="6120" w:hanging="180"/>
      </w:pPr>
    </w:lvl>
  </w:abstractNum>
  <w:abstractNum w:abstractNumId="14" w15:restartNumberingAfterBreak="0">
    <w:nsid w:val="11F403A0"/>
    <w:multiLevelType w:val="hybridMultilevel"/>
    <w:tmpl w:val="BCCEA92C"/>
    <w:lvl w:ilvl="0" w:tplc="0415000F">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16F26627"/>
    <w:multiLevelType w:val="hybridMultilevel"/>
    <w:tmpl w:val="F6467924"/>
    <w:lvl w:ilvl="0" w:tplc="CB24BB5E">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17054454"/>
    <w:multiLevelType w:val="multilevel"/>
    <w:tmpl w:val="327E89D2"/>
    <w:lvl w:ilvl="0">
      <w:start w:val="1"/>
      <w:numFmt w:val="lowerLetter"/>
      <w:lvlText w:val="%1)"/>
      <w:lvlJc w:val="left"/>
      <w:pPr>
        <w:tabs>
          <w:tab w:val="num" w:pos="989"/>
        </w:tabs>
        <w:ind w:left="989" w:hanging="705"/>
      </w:pPr>
      <w:rPr>
        <w:rFonts w:hint="default"/>
      </w:rPr>
    </w:lvl>
    <w:lvl w:ilvl="1">
      <w:start w:val="1"/>
      <w:numFmt w:val="decimal"/>
      <w:lvlText w:val="%2."/>
      <w:lvlJc w:val="left"/>
      <w:pPr>
        <w:tabs>
          <w:tab w:val="num" w:pos="360"/>
        </w:tabs>
        <w:ind w:left="360" w:hanging="360"/>
      </w:pPr>
      <w:rPr>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78F6C76"/>
    <w:multiLevelType w:val="hybridMultilevel"/>
    <w:tmpl w:val="D2A6A334"/>
    <w:lvl w:ilvl="0" w:tplc="9AFE68E4">
      <w:start w:val="1"/>
      <w:numFmt w:val="lowerLetter"/>
      <w:lvlText w:val="%1)"/>
      <w:lvlJc w:val="left"/>
      <w:pPr>
        <w:ind w:left="1506" w:hanging="360"/>
      </w:pPr>
      <w:rPr>
        <w:rFonts w:hint="default"/>
      </w:rPr>
    </w:lvl>
    <w:lvl w:ilvl="1" w:tplc="6400A8A0" w:tentative="1">
      <w:start w:val="1"/>
      <w:numFmt w:val="lowerLetter"/>
      <w:lvlText w:val="%2."/>
      <w:lvlJc w:val="left"/>
      <w:pPr>
        <w:ind w:left="2226" w:hanging="360"/>
      </w:pPr>
    </w:lvl>
    <w:lvl w:ilvl="2" w:tplc="6C0EB9D8" w:tentative="1">
      <w:start w:val="1"/>
      <w:numFmt w:val="lowerRoman"/>
      <w:lvlText w:val="%3."/>
      <w:lvlJc w:val="right"/>
      <w:pPr>
        <w:ind w:left="2946" w:hanging="180"/>
      </w:pPr>
    </w:lvl>
    <w:lvl w:ilvl="3" w:tplc="1AEAE088" w:tentative="1">
      <w:start w:val="1"/>
      <w:numFmt w:val="decimal"/>
      <w:lvlText w:val="%4."/>
      <w:lvlJc w:val="left"/>
      <w:pPr>
        <w:ind w:left="3666" w:hanging="360"/>
      </w:pPr>
    </w:lvl>
    <w:lvl w:ilvl="4" w:tplc="50B6A7BE" w:tentative="1">
      <w:start w:val="1"/>
      <w:numFmt w:val="lowerLetter"/>
      <w:lvlText w:val="%5."/>
      <w:lvlJc w:val="left"/>
      <w:pPr>
        <w:ind w:left="4386" w:hanging="360"/>
      </w:pPr>
    </w:lvl>
    <w:lvl w:ilvl="5" w:tplc="99C0F0BE" w:tentative="1">
      <w:start w:val="1"/>
      <w:numFmt w:val="lowerRoman"/>
      <w:lvlText w:val="%6."/>
      <w:lvlJc w:val="right"/>
      <w:pPr>
        <w:ind w:left="5106" w:hanging="180"/>
      </w:pPr>
    </w:lvl>
    <w:lvl w:ilvl="6" w:tplc="44C2463A" w:tentative="1">
      <w:start w:val="1"/>
      <w:numFmt w:val="decimal"/>
      <w:lvlText w:val="%7."/>
      <w:lvlJc w:val="left"/>
      <w:pPr>
        <w:ind w:left="5826" w:hanging="360"/>
      </w:pPr>
    </w:lvl>
    <w:lvl w:ilvl="7" w:tplc="83DCF368" w:tentative="1">
      <w:start w:val="1"/>
      <w:numFmt w:val="lowerLetter"/>
      <w:lvlText w:val="%8."/>
      <w:lvlJc w:val="left"/>
      <w:pPr>
        <w:ind w:left="6546" w:hanging="360"/>
      </w:pPr>
    </w:lvl>
    <w:lvl w:ilvl="8" w:tplc="912E2A96" w:tentative="1">
      <w:start w:val="1"/>
      <w:numFmt w:val="lowerRoman"/>
      <w:lvlText w:val="%9."/>
      <w:lvlJc w:val="right"/>
      <w:pPr>
        <w:ind w:left="7266" w:hanging="180"/>
      </w:pPr>
    </w:lvl>
  </w:abstractNum>
  <w:abstractNum w:abstractNumId="18" w15:restartNumberingAfterBreak="0">
    <w:nsid w:val="18313C77"/>
    <w:multiLevelType w:val="multilevel"/>
    <w:tmpl w:val="93689ABC"/>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24DE0F73"/>
    <w:multiLevelType w:val="hybridMultilevel"/>
    <w:tmpl w:val="DB08644A"/>
    <w:lvl w:ilvl="0" w:tplc="0415000F">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EB5034"/>
    <w:multiLevelType w:val="multilevel"/>
    <w:tmpl w:val="917E3C7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785"/>
        </w:tabs>
        <w:ind w:left="1785" w:hanging="705"/>
      </w:pPr>
      <w:rPr>
        <w:rFonts w:ascii="Arial" w:hAnsi="Arial" w:cs="Arial"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303A5A37"/>
    <w:multiLevelType w:val="hybridMultilevel"/>
    <w:tmpl w:val="983A6F12"/>
    <w:lvl w:ilvl="0" w:tplc="B99E95B2">
      <w:start w:val="1"/>
      <w:numFmt w:val="decimal"/>
      <w:lvlText w:val="%1."/>
      <w:lvlJc w:val="left"/>
      <w:pPr>
        <w:ind w:left="360" w:hanging="360"/>
      </w:pPr>
      <w:rPr>
        <w:rFonts w:eastAsia="Times New Roman" w:hint="default"/>
      </w:rPr>
    </w:lvl>
    <w:lvl w:ilvl="1" w:tplc="5B74028E" w:tentative="1">
      <w:start w:val="1"/>
      <w:numFmt w:val="lowerLetter"/>
      <w:lvlText w:val="%2."/>
      <w:lvlJc w:val="left"/>
      <w:pPr>
        <w:ind w:left="1080" w:hanging="360"/>
      </w:pPr>
    </w:lvl>
    <w:lvl w:ilvl="2" w:tplc="703E92FE" w:tentative="1">
      <w:start w:val="1"/>
      <w:numFmt w:val="lowerRoman"/>
      <w:lvlText w:val="%3."/>
      <w:lvlJc w:val="right"/>
      <w:pPr>
        <w:ind w:left="1800" w:hanging="180"/>
      </w:pPr>
    </w:lvl>
    <w:lvl w:ilvl="3" w:tplc="BD4CA860" w:tentative="1">
      <w:start w:val="1"/>
      <w:numFmt w:val="decimal"/>
      <w:lvlText w:val="%4."/>
      <w:lvlJc w:val="left"/>
      <w:pPr>
        <w:ind w:left="2520" w:hanging="360"/>
      </w:pPr>
    </w:lvl>
    <w:lvl w:ilvl="4" w:tplc="1D92D488" w:tentative="1">
      <w:start w:val="1"/>
      <w:numFmt w:val="lowerLetter"/>
      <w:lvlText w:val="%5."/>
      <w:lvlJc w:val="left"/>
      <w:pPr>
        <w:ind w:left="3240" w:hanging="360"/>
      </w:pPr>
    </w:lvl>
    <w:lvl w:ilvl="5" w:tplc="F2A656F0" w:tentative="1">
      <w:start w:val="1"/>
      <w:numFmt w:val="lowerRoman"/>
      <w:lvlText w:val="%6."/>
      <w:lvlJc w:val="right"/>
      <w:pPr>
        <w:ind w:left="3960" w:hanging="180"/>
      </w:pPr>
    </w:lvl>
    <w:lvl w:ilvl="6" w:tplc="94AC24EE" w:tentative="1">
      <w:start w:val="1"/>
      <w:numFmt w:val="decimal"/>
      <w:lvlText w:val="%7."/>
      <w:lvlJc w:val="left"/>
      <w:pPr>
        <w:ind w:left="4680" w:hanging="360"/>
      </w:pPr>
    </w:lvl>
    <w:lvl w:ilvl="7" w:tplc="41EA35BA" w:tentative="1">
      <w:start w:val="1"/>
      <w:numFmt w:val="lowerLetter"/>
      <w:lvlText w:val="%8."/>
      <w:lvlJc w:val="left"/>
      <w:pPr>
        <w:ind w:left="5400" w:hanging="360"/>
      </w:pPr>
    </w:lvl>
    <w:lvl w:ilvl="8" w:tplc="8C283BB6" w:tentative="1">
      <w:start w:val="1"/>
      <w:numFmt w:val="lowerRoman"/>
      <w:lvlText w:val="%9."/>
      <w:lvlJc w:val="right"/>
      <w:pPr>
        <w:ind w:left="6120" w:hanging="180"/>
      </w:pPr>
    </w:lvl>
  </w:abstractNum>
  <w:abstractNum w:abstractNumId="22" w15:restartNumberingAfterBreak="0">
    <w:nsid w:val="35A7730A"/>
    <w:multiLevelType w:val="multilevel"/>
    <w:tmpl w:val="769CD2E0"/>
    <w:lvl w:ilvl="0">
      <w:start w:val="1"/>
      <w:numFmt w:val="decimal"/>
      <w:lvlText w:val="%1"/>
      <w:lvlJc w:val="left"/>
      <w:pPr>
        <w:ind w:left="360" w:hanging="360"/>
      </w:pPr>
      <w:rPr>
        <w:rFonts w:hint="default"/>
        <w:color w:val="auto"/>
      </w:rPr>
    </w:lvl>
    <w:lvl w:ilvl="1">
      <w:start w:val="4"/>
      <w:numFmt w:val="decimal"/>
      <w:lvlText w:val="%1.%2"/>
      <w:lvlJc w:val="left"/>
      <w:pPr>
        <w:ind w:left="786" w:hanging="360"/>
      </w:pPr>
      <w:rPr>
        <w:rFonts w:hint="default"/>
        <w:color w:val="auto"/>
      </w:rPr>
    </w:lvl>
    <w:lvl w:ilvl="2">
      <w:start w:val="1"/>
      <w:numFmt w:val="lowerLetter"/>
      <w:lvlText w:val="%1.%2.%3"/>
      <w:lvlJc w:val="left"/>
      <w:pPr>
        <w:ind w:left="1572" w:hanging="720"/>
      </w:pPr>
      <w:rPr>
        <w:rFonts w:hint="default"/>
        <w:color w:val="auto"/>
      </w:rPr>
    </w:lvl>
    <w:lvl w:ilvl="3">
      <w:start w:val="1"/>
      <w:numFmt w:val="decimal"/>
      <w:lvlText w:val="%1.%2.%3.%4"/>
      <w:lvlJc w:val="left"/>
      <w:pPr>
        <w:ind w:left="2358" w:hanging="108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570" w:hanging="144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782" w:hanging="1800"/>
      </w:pPr>
      <w:rPr>
        <w:rFonts w:hint="default"/>
        <w:color w:val="auto"/>
      </w:rPr>
    </w:lvl>
    <w:lvl w:ilvl="8">
      <w:start w:val="1"/>
      <w:numFmt w:val="decimal"/>
      <w:lvlText w:val="%1.%2.%3.%4.%5.%6.%7.%8.%9"/>
      <w:lvlJc w:val="left"/>
      <w:pPr>
        <w:ind w:left="5208" w:hanging="1800"/>
      </w:pPr>
      <w:rPr>
        <w:rFonts w:hint="default"/>
        <w:color w:val="auto"/>
      </w:rPr>
    </w:lvl>
  </w:abstractNum>
  <w:abstractNum w:abstractNumId="23" w15:restartNumberingAfterBreak="0">
    <w:nsid w:val="36272D04"/>
    <w:multiLevelType w:val="multilevel"/>
    <w:tmpl w:val="BEF0B2E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648208D"/>
    <w:multiLevelType w:val="multilevel"/>
    <w:tmpl w:val="16C286E2"/>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568" w:hanging="2160"/>
      </w:pPr>
      <w:rPr>
        <w:rFonts w:hint="default"/>
      </w:rPr>
    </w:lvl>
  </w:abstractNum>
  <w:abstractNum w:abstractNumId="25" w15:restartNumberingAfterBreak="0">
    <w:nsid w:val="3C9A27E7"/>
    <w:multiLevelType w:val="singleLevel"/>
    <w:tmpl w:val="B360EFFC"/>
    <w:lvl w:ilvl="0">
      <w:start w:val="1"/>
      <w:numFmt w:val="lowerLetter"/>
      <w:lvlText w:val="%1)"/>
      <w:lvlJc w:val="left"/>
      <w:pPr>
        <w:tabs>
          <w:tab w:val="num" w:pos="360"/>
        </w:tabs>
        <w:ind w:left="360" w:hanging="360"/>
      </w:pPr>
      <w:rPr>
        <w:rFonts w:ascii="Times New Roman" w:eastAsia="Times New Roman" w:hAnsi="Times New Roman" w:cs="Times New Roman"/>
        <w:b w:val="0"/>
        <w:i w:val="0"/>
        <w:sz w:val="24"/>
      </w:rPr>
    </w:lvl>
  </w:abstractNum>
  <w:abstractNum w:abstractNumId="26" w15:restartNumberingAfterBreak="0">
    <w:nsid w:val="3DC325C8"/>
    <w:multiLevelType w:val="hybridMultilevel"/>
    <w:tmpl w:val="F76474E4"/>
    <w:lvl w:ilvl="0" w:tplc="E9448F94">
      <w:start w:val="1"/>
      <w:numFmt w:val="lowerLetter"/>
      <w:lvlText w:val="%1)"/>
      <w:lvlJc w:val="left"/>
      <w:pPr>
        <w:tabs>
          <w:tab w:val="num" w:pos="720"/>
        </w:tabs>
        <w:ind w:left="720" w:hanging="360"/>
      </w:pPr>
      <w:rPr>
        <w:rFonts w:hint="default"/>
      </w:rPr>
    </w:lvl>
    <w:lvl w:ilvl="1" w:tplc="B9EE6D8C">
      <w:start w:val="1"/>
      <w:numFmt w:val="lowerLetter"/>
      <w:lvlText w:val="%2)"/>
      <w:lvlJc w:val="left"/>
      <w:pPr>
        <w:tabs>
          <w:tab w:val="num" w:pos="720"/>
        </w:tabs>
        <w:ind w:left="720" w:hanging="360"/>
      </w:pPr>
    </w:lvl>
    <w:lvl w:ilvl="2" w:tplc="17AC70EE" w:tentative="1">
      <w:start w:val="1"/>
      <w:numFmt w:val="lowerRoman"/>
      <w:lvlText w:val="%3."/>
      <w:lvlJc w:val="right"/>
      <w:pPr>
        <w:tabs>
          <w:tab w:val="num" w:pos="2160"/>
        </w:tabs>
        <w:ind w:left="2160" w:hanging="180"/>
      </w:pPr>
    </w:lvl>
    <w:lvl w:ilvl="3" w:tplc="F59C1170" w:tentative="1">
      <w:start w:val="1"/>
      <w:numFmt w:val="decimal"/>
      <w:lvlText w:val="%4."/>
      <w:lvlJc w:val="left"/>
      <w:pPr>
        <w:tabs>
          <w:tab w:val="num" w:pos="2880"/>
        </w:tabs>
        <w:ind w:left="2880" w:hanging="360"/>
      </w:pPr>
    </w:lvl>
    <w:lvl w:ilvl="4" w:tplc="46D4C590" w:tentative="1">
      <w:start w:val="1"/>
      <w:numFmt w:val="lowerLetter"/>
      <w:lvlText w:val="%5."/>
      <w:lvlJc w:val="left"/>
      <w:pPr>
        <w:tabs>
          <w:tab w:val="num" w:pos="3600"/>
        </w:tabs>
        <w:ind w:left="3600" w:hanging="360"/>
      </w:pPr>
    </w:lvl>
    <w:lvl w:ilvl="5" w:tplc="9DA66F98" w:tentative="1">
      <w:start w:val="1"/>
      <w:numFmt w:val="lowerRoman"/>
      <w:lvlText w:val="%6."/>
      <w:lvlJc w:val="right"/>
      <w:pPr>
        <w:tabs>
          <w:tab w:val="num" w:pos="4320"/>
        </w:tabs>
        <w:ind w:left="4320" w:hanging="180"/>
      </w:pPr>
    </w:lvl>
    <w:lvl w:ilvl="6" w:tplc="7C18453C" w:tentative="1">
      <w:start w:val="1"/>
      <w:numFmt w:val="decimal"/>
      <w:lvlText w:val="%7."/>
      <w:lvlJc w:val="left"/>
      <w:pPr>
        <w:tabs>
          <w:tab w:val="num" w:pos="5040"/>
        </w:tabs>
        <w:ind w:left="5040" w:hanging="360"/>
      </w:pPr>
    </w:lvl>
    <w:lvl w:ilvl="7" w:tplc="8F182484" w:tentative="1">
      <w:start w:val="1"/>
      <w:numFmt w:val="lowerLetter"/>
      <w:lvlText w:val="%8."/>
      <w:lvlJc w:val="left"/>
      <w:pPr>
        <w:tabs>
          <w:tab w:val="num" w:pos="5760"/>
        </w:tabs>
        <w:ind w:left="5760" w:hanging="360"/>
      </w:pPr>
    </w:lvl>
    <w:lvl w:ilvl="8" w:tplc="546C0F64" w:tentative="1">
      <w:start w:val="1"/>
      <w:numFmt w:val="lowerRoman"/>
      <w:lvlText w:val="%9."/>
      <w:lvlJc w:val="right"/>
      <w:pPr>
        <w:tabs>
          <w:tab w:val="num" w:pos="6480"/>
        </w:tabs>
        <w:ind w:left="6480" w:hanging="180"/>
      </w:pPr>
    </w:lvl>
  </w:abstractNum>
  <w:abstractNum w:abstractNumId="27" w15:restartNumberingAfterBreak="0">
    <w:nsid w:val="3E2F3F27"/>
    <w:multiLevelType w:val="hybridMultilevel"/>
    <w:tmpl w:val="1A1E794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0304574"/>
    <w:multiLevelType w:val="multilevel"/>
    <w:tmpl w:val="D8561E7E"/>
    <w:numStyleLink w:val="Zaimportowanystyl1"/>
  </w:abstractNum>
  <w:abstractNum w:abstractNumId="29" w15:restartNumberingAfterBreak="0">
    <w:nsid w:val="40705505"/>
    <w:multiLevelType w:val="multilevel"/>
    <w:tmpl w:val="002CE37A"/>
    <w:lvl w:ilvl="0">
      <w:start w:val="4"/>
      <w:numFmt w:val="decimal"/>
      <w:lvlText w:val="%1."/>
      <w:lvlJc w:val="left"/>
      <w:pPr>
        <w:ind w:left="400" w:hanging="4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0" w15:restartNumberingAfterBreak="0">
    <w:nsid w:val="426A27AE"/>
    <w:multiLevelType w:val="singleLevel"/>
    <w:tmpl w:val="0415000F"/>
    <w:lvl w:ilvl="0">
      <w:start w:val="1"/>
      <w:numFmt w:val="decimal"/>
      <w:lvlText w:val="%1."/>
      <w:lvlJc w:val="left"/>
      <w:pPr>
        <w:tabs>
          <w:tab w:val="num" w:pos="360"/>
        </w:tabs>
        <w:ind w:left="360" w:hanging="360"/>
      </w:pPr>
    </w:lvl>
  </w:abstractNum>
  <w:abstractNum w:abstractNumId="31" w15:restartNumberingAfterBreak="0">
    <w:nsid w:val="43710257"/>
    <w:multiLevelType w:val="multilevel"/>
    <w:tmpl w:val="D8561E7E"/>
    <w:styleLink w:val="Zaimportowanystyl1"/>
    <w:lvl w:ilvl="0">
      <w:start w:val="1"/>
      <w:numFmt w:val="decimal"/>
      <w:lvlText w:val="%1."/>
      <w:lvlJc w:val="left"/>
      <w:pPr>
        <w:ind w:left="426" w:hanging="4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993"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701" w:hanging="5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409" w:hanging="5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3117" w:hanging="5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825" w:hanging="5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533" w:hanging="5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5241" w:hanging="5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5949" w:hanging="5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4472B42"/>
    <w:multiLevelType w:val="multilevel"/>
    <w:tmpl w:val="725EDC9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7012BFD"/>
    <w:multiLevelType w:val="hybridMultilevel"/>
    <w:tmpl w:val="B692A03A"/>
    <w:lvl w:ilvl="0" w:tplc="FEFE1EA2">
      <w:start w:val="1"/>
      <w:numFmt w:val="lowerLetter"/>
      <w:lvlText w:val="%1)"/>
      <w:lvlJc w:val="left"/>
      <w:pPr>
        <w:ind w:left="1506" w:hanging="360"/>
      </w:pPr>
      <w:rPr>
        <w:rFonts w:hint="default"/>
      </w:rPr>
    </w:lvl>
    <w:lvl w:ilvl="1" w:tplc="7F241428" w:tentative="1">
      <w:start w:val="1"/>
      <w:numFmt w:val="lowerLetter"/>
      <w:lvlText w:val="%2."/>
      <w:lvlJc w:val="left"/>
      <w:pPr>
        <w:ind w:left="2226" w:hanging="360"/>
      </w:pPr>
    </w:lvl>
    <w:lvl w:ilvl="2" w:tplc="8EB2D1FC" w:tentative="1">
      <w:start w:val="1"/>
      <w:numFmt w:val="lowerRoman"/>
      <w:lvlText w:val="%3."/>
      <w:lvlJc w:val="right"/>
      <w:pPr>
        <w:ind w:left="2946" w:hanging="180"/>
      </w:pPr>
    </w:lvl>
    <w:lvl w:ilvl="3" w:tplc="3E7CA904" w:tentative="1">
      <w:start w:val="1"/>
      <w:numFmt w:val="decimal"/>
      <w:lvlText w:val="%4."/>
      <w:lvlJc w:val="left"/>
      <w:pPr>
        <w:ind w:left="3666" w:hanging="360"/>
      </w:pPr>
    </w:lvl>
    <w:lvl w:ilvl="4" w:tplc="6FB0405C" w:tentative="1">
      <w:start w:val="1"/>
      <w:numFmt w:val="lowerLetter"/>
      <w:lvlText w:val="%5."/>
      <w:lvlJc w:val="left"/>
      <w:pPr>
        <w:ind w:left="4386" w:hanging="360"/>
      </w:pPr>
    </w:lvl>
    <w:lvl w:ilvl="5" w:tplc="7FF663A0" w:tentative="1">
      <w:start w:val="1"/>
      <w:numFmt w:val="lowerRoman"/>
      <w:lvlText w:val="%6."/>
      <w:lvlJc w:val="right"/>
      <w:pPr>
        <w:ind w:left="5106" w:hanging="180"/>
      </w:pPr>
    </w:lvl>
    <w:lvl w:ilvl="6" w:tplc="544EB4E8" w:tentative="1">
      <w:start w:val="1"/>
      <w:numFmt w:val="decimal"/>
      <w:lvlText w:val="%7."/>
      <w:lvlJc w:val="left"/>
      <w:pPr>
        <w:ind w:left="5826" w:hanging="360"/>
      </w:pPr>
    </w:lvl>
    <w:lvl w:ilvl="7" w:tplc="E06088E8" w:tentative="1">
      <w:start w:val="1"/>
      <w:numFmt w:val="lowerLetter"/>
      <w:lvlText w:val="%8."/>
      <w:lvlJc w:val="left"/>
      <w:pPr>
        <w:ind w:left="6546" w:hanging="360"/>
      </w:pPr>
    </w:lvl>
    <w:lvl w:ilvl="8" w:tplc="B21673B8" w:tentative="1">
      <w:start w:val="1"/>
      <w:numFmt w:val="lowerRoman"/>
      <w:lvlText w:val="%9."/>
      <w:lvlJc w:val="right"/>
      <w:pPr>
        <w:ind w:left="7266" w:hanging="180"/>
      </w:pPr>
    </w:lvl>
  </w:abstractNum>
  <w:abstractNum w:abstractNumId="34" w15:restartNumberingAfterBreak="0">
    <w:nsid w:val="48011ED4"/>
    <w:multiLevelType w:val="hybridMultilevel"/>
    <w:tmpl w:val="E0AE304A"/>
    <w:lvl w:ilvl="0" w:tplc="0994F572">
      <w:start w:val="1"/>
      <w:numFmt w:val="lowerLetter"/>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5" w15:restartNumberingAfterBreak="0">
    <w:nsid w:val="492F45D3"/>
    <w:multiLevelType w:val="hybridMultilevel"/>
    <w:tmpl w:val="23F60EB6"/>
    <w:lvl w:ilvl="0" w:tplc="E59C0D06">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4A107E5C"/>
    <w:multiLevelType w:val="multilevel"/>
    <w:tmpl w:val="040444D8"/>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C5179CD"/>
    <w:multiLevelType w:val="hybridMultilevel"/>
    <w:tmpl w:val="FDFC5814"/>
    <w:name w:val="WW8Num322"/>
    <w:lvl w:ilvl="0" w:tplc="49EEB4C0">
      <w:start w:val="1"/>
      <w:numFmt w:val="lowerLetter"/>
      <w:lvlText w:val="%1)"/>
      <w:lvlJc w:val="left"/>
      <w:pPr>
        <w:ind w:left="720" w:hanging="360"/>
      </w:pPr>
    </w:lvl>
    <w:lvl w:ilvl="1" w:tplc="C778ED56" w:tentative="1">
      <w:start w:val="1"/>
      <w:numFmt w:val="lowerLetter"/>
      <w:lvlText w:val="%2."/>
      <w:lvlJc w:val="left"/>
      <w:pPr>
        <w:ind w:left="1440" w:hanging="360"/>
      </w:pPr>
    </w:lvl>
    <w:lvl w:ilvl="2" w:tplc="8EA24D5A" w:tentative="1">
      <w:start w:val="1"/>
      <w:numFmt w:val="lowerRoman"/>
      <w:lvlText w:val="%3."/>
      <w:lvlJc w:val="right"/>
      <w:pPr>
        <w:ind w:left="2160" w:hanging="180"/>
      </w:pPr>
    </w:lvl>
    <w:lvl w:ilvl="3" w:tplc="EE48ED54" w:tentative="1">
      <w:start w:val="1"/>
      <w:numFmt w:val="decimal"/>
      <w:lvlText w:val="%4."/>
      <w:lvlJc w:val="left"/>
      <w:pPr>
        <w:ind w:left="2880" w:hanging="360"/>
      </w:pPr>
    </w:lvl>
    <w:lvl w:ilvl="4" w:tplc="5F8618AA" w:tentative="1">
      <w:start w:val="1"/>
      <w:numFmt w:val="lowerLetter"/>
      <w:lvlText w:val="%5."/>
      <w:lvlJc w:val="left"/>
      <w:pPr>
        <w:ind w:left="3600" w:hanging="360"/>
      </w:pPr>
    </w:lvl>
    <w:lvl w:ilvl="5" w:tplc="B464F47C" w:tentative="1">
      <w:start w:val="1"/>
      <w:numFmt w:val="lowerRoman"/>
      <w:lvlText w:val="%6."/>
      <w:lvlJc w:val="right"/>
      <w:pPr>
        <w:ind w:left="4320" w:hanging="180"/>
      </w:pPr>
    </w:lvl>
    <w:lvl w:ilvl="6" w:tplc="D0B89EC6" w:tentative="1">
      <w:start w:val="1"/>
      <w:numFmt w:val="decimal"/>
      <w:lvlText w:val="%7."/>
      <w:lvlJc w:val="left"/>
      <w:pPr>
        <w:ind w:left="5040" w:hanging="360"/>
      </w:pPr>
    </w:lvl>
    <w:lvl w:ilvl="7" w:tplc="B824F158" w:tentative="1">
      <w:start w:val="1"/>
      <w:numFmt w:val="lowerLetter"/>
      <w:lvlText w:val="%8."/>
      <w:lvlJc w:val="left"/>
      <w:pPr>
        <w:ind w:left="5760" w:hanging="360"/>
      </w:pPr>
    </w:lvl>
    <w:lvl w:ilvl="8" w:tplc="824AB09C" w:tentative="1">
      <w:start w:val="1"/>
      <w:numFmt w:val="lowerRoman"/>
      <w:lvlText w:val="%9."/>
      <w:lvlJc w:val="right"/>
      <w:pPr>
        <w:ind w:left="6480" w:hanging="180"/>
      </w:pPr>
    </w:lvl>
  </w:abstractNum>
  <w:abstractNum w:abstractNumId="38" w15:restartNumberingAfterBreak="0">
    <w:nsid w:val="5070111F"/>
    <w:multiLevelType w:val="multilevel"/>
    <w:tmpl w:val="A700584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2056097"/>
    <w:multiLevelType w:val="hybridMultilevel"/>
    <w:tmpl w:val="A66C308C"/>
    <w:lvl w:ilvl="0" w:tplc="47923CF4">
      <w:start w:val="1"/>
      <w:numFmt w:val="bullet"/>
      <w:lvlText w:val=""/>
      <w:lvlJc w:val="left"/>
      <w:pPr>
        <w:ind w:left="1080"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52124646"/>
    <w:multiLevelType w:val="multilevel"/>
    <w:tmpl w:val="CCEAC484"/>
    <w:styleLink w:val="Zaimportowanystyl2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3344441"/>
    <w:multiLevelType w:val="hybridMultilevel"/>
    <w:tmpl w:val="4EA235A2"/>
    <w:lvl w:ilvl="0" w:tplc="E6EECFB0">
      <w:start w:val="1"/>
      <w:numFmt w:val="decimal"/>
      <w:lvlText w:val="%1."/>
      <w:lvlJc w:val="left"/>
      <w:pPr>
        <w:ind w:left="360" w:hanging="360"/>
      </w:pPr>
      <w:rPr>
        <w:rFonts w:ascii="Arial" w:eastAsia="Times New Roman" w:hAnsi="Arial" w:cs="Arial" w:hint="default"/>
        <w:b w:val="0"/>
      </w:rPr>
    </w:lvl>
    <w:lvl w:ilvl="1" w:tplc="448C3C16" w:tentative="1">
      <w:start w:val="1"/>
      <w:numFmt w:val="lowerLetter"/>
      <w:lvlText w:val="%2."/>
      <w:lvlJc w:val="left"/>
      <w:pPr>
        <w:ind w:left="1080" w:hanging="360"/>
      </w:pPr>
    </w:lvl>
    <w:lvl w:ilvl="2" w:tplc="6C3CD08E" w:tentative="1">
      <w:start w:val="1"/>
      <w:numFmt w:val="lowerRoman"/>
      <w:lvlText w:val="%3."/>
      <w:lvlJc w:val="right"/>
      <w:pPr>
        <w:ind w:left="1800" w:hanging="180"/>
      </w:pPr>
    </w:lvl>
    <w:lvl w:ilvl="3" w:tplc="714E2BA8" w:tentative="1">
      <w:start w:val="1"/>
      <w:numFmt w:val="decimal"/>
      <w:lvlText w:val="%4."/>
      <w:lvlJc w:val="left"/>
      <w:pPr>
        <w:ind w:left="2520" w:hanging="360"/>
      </w:pPr>
    </w:lvl>
    <w:lvl w:ilvl="4" w:tplc="36720070" w:tentative="1">
      <w:start w:val="1"/>
      <w:numFmt w:val="lowerLetter"/>
      <w:lvlText w:val="%5."/>
      <w:lvlJc w:val="left"/>
      <w:pPr>
        <w:ind w:left="3240" w:hanging="360"/>
      </w:pPr>
    </w:lvl>
    <w:lvl w:ilvl="5" w:tplc="0520E7D2" w:tentative="1">
      <w:start w:val="1"/>
      <w:numFmt w:val="lowerRoman"/>
      <w:lvlText w:val="%6."/>
      <w:lvlJc w:val="right"/>
      <w:pPr>
        <w:ind w:left="3960" w:hanging="180"/>
      </w:pPr>
    </w:lvl>
    <w:lvl w:ilvl="6" w:tplc="016CFD20" w:tentative="1">
      <w:start w:val="1"/>
      <w:numFmt w:val="decimal"/>
      <w:lvlText w:val="%7."/>
      <w:lvlJc w:val="left"/>
      <w:pPr>
        <w:ind w:left="4680" w:hanging="360"/>
      </w:pPr>
    </w:lvl>
    <w:lvl w:ilvl="7" w:tplc="49B28382" w:tentative="1">
      <w:start w:val="1"/>
      <w:numFmt w:val="lowerLetter"/>
      <w:lvlText w:val="%8."/>
      <w:lvlJc w:val="left"/>
      <w:pPr>
        <w:ind w:left="5400" w:hanging="360"/>
      </w:pPr>
    </w:lvl>
    <w:lvl w:ilvl="8" w:tplc="B84E37FE" w:tentative="1">
      <w:start w:val="1"/>
      <w:numFmt w:val="lowerRoman"/>
      <w:lvlText w:val="%9."/>
      <w:lvlJc w:val="right"/>
      <w:pPr>
        <w:ind w:left="6120" w:hanging="180"/>
      </w:pPr>
    </w:lvl>
  </w:abstractNum>
  <w:abstractNum w:abstractNumId="42" w15:restartNumberingAfterBreak="0">
    <w:nsid w:val="55C369A7"/>
    <w:multiLevelType w:val="hybridMultilevel"/>
    <w:tmpl w:val="6B4EE640"/>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2A248A"/>
    <w:multiLevelType w:val="multilevel"/>
    <w:tmpl w:val="E028225E"/>
    <w:lvl w:ilvl="0">
      <w:start w:val="1"/>
      <w:numFmt w:val="decimal"/>
      <w:lvlText w:val="%1."/>
      <w:lvlJc w:val="left"/>
      <w:pPr>
        <w:ind w:left="360" w:hanging="360"/>
      </w:pPr>
      <w:rPr>
        <w:rFonts w:ascii="Arial" w:hAnsi="Arial" w:hint="default"/>
      </w:rPr>
    </w:lvl>
    <w:lvl w:ilvl="1">
      <w:start w:val="1"/>
      <w:numFmt w:val="decimal"/>
      <w:isLgl/>
      <w:lvlText w:val="%1.%2."/>
      <w:lvlJc w:val="left"/>
      <w:pPr>
        <w:ind w:left="1245" w:hanging="54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44" w15:restartNumberingAfterBreak="0">
    <w:nsid w:val="5A3E3FE7"/>
    <w:multiLevelType w:val="hybridMultilevel"/>
    <w:tmpl w:val="66460FC4"/>
    <w:lvl w:ilvl="0" w:tplc="0415000F">
      <w:start w:val="1"/>
      <w:numFmt w:val="decimal"/>
      <w:lvlText w:val="%1."/>
      <w:lvlJc w:val="left"/>
      <w:pPr>
        <w:ind w:left="654" w:hanging="360"/>
      </w:pPr>
      <w:rPr>
        <w:b w:val="0"/>
        <w:sz w:val="24"/>
        <w:szCs w:val="24"/>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45" w15:restartNumberingAfterBreak="0">
    <w:nsid w:val="5D3868BB"/>
    <w:multiLevelType w:val="hybridMultilevel"/>
    <w:tmpl w:val="386A8ED6"/>
    <w:styleLink w:val="Zaimportowanystyl5"/>
    <w:lvl w:ilvl="0" w:tplc="C61811DC">
      <w:start w:val="1"/>
      <w:numFmt w:val="decimal"/>
      <w:lvlText w:val="%1."/>
      <w:lvlJc w:val="left"/>
      <w:pPr>
        <w:ind w:left="426" w:hanging="4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16" w:hanging="33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left"/>
      <w:pPr>
        <w:ind w:left="2124" w:hanging="27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2832" w:hanging="31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ind w:left="3540" w:hanging="3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left"/>
      <w:pPr>
        <w:ind w:left="4248" w:hanging="24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ind w:left="4956" w:hanging="2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ind w:left="5664" w:hanging="26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suff w:val="nothing"/>
      <w:lvlText w:val="%9."/>
      <w:lvlJc w:val="left"/>
      <w:pPr>
        <w:ind w:left="6372" w:hanging="20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0196862"/>
    <w:multiLevelType w:val="hybridMultilevel"/>
    <w:tmpl w:val="880812C8"/>
    <w:lvl w:ilvl="0" w:tplc="27346296">
      <w:start w:val="1"/>
      <w:numFmt w:val="decimal"/>
      <w:lvlText w:val="%1."/>
      <w:lvlJc w:val="left"/>
      <w:pPr>
        <w:tabs>
          <w:tab w:val="num" w:pos="720"/>
        </w:tabs>
        <w:ind w:left="720" w:hanging="360"/>
      </w:pPr>
    </w:lvl>
    <w:lvl w:ilvl="1" w:tplc="9A46EDA6" w:tentative="1">
      <w:start w:val="1"/>
      <w:numFmt w:val="lowerLetter"/>
      <w:lvlText w:val="%2."/>
      <w:lvlJc w:val="left"/>
      <w:pPr>
        <w:tabs>
          <w:tab w:val="num" w:pos="-2880"/>
        </w:tabs>
        <w:ind w:left="-2880" w:hanging="360"/>
      </w:pPr>
    </w:lvl>
    <w:lvl w:ilvl="2" w:tplc="810C3E78" w:tentative="1">
      <w:start w:val="1"/>
      <w:numFmt w:val="lowerRoman"/>
      <w:lvlText w:val="%3."/>
      <w:lvlJc w:val="right"/>
      <w:pPr>
        <w:tabs>
          <w:tab w:val="num" w:pos="-2160"/>
        </w:tabs>
        <w:ind w:left="-2160" w:hanging="180"/>
      </w:pPr>
    </w:lvl>
    <w:lvl w:ilvl="3" w:tplc="0A26BDFC" w:tentative="1">
      <w:start w:val="1"/>
      <w:numFmt w:val="decimal"/>
      <w:lvlText w:val="%4."/>
      <w:lvlJc w:val="left"/>
      <w:pPr>
        <w:tabs>
          <w:tab w:val="num" w:pos="-1440"/>
        </w:tabs>
        <w:ind w:left="-1440" w:hanging="360"/>
      </w:pPr>
    </w:lvl>
    <w:lvl w:ilvl="4" w:tplc="2220960E" w:tentative="1">
      <w:start w:val="1"/>
      <w:numFmt w:val="lowerLetter"/>
      <w:lvlText w:val="%5."/>
      <w:lvlJc w:val="left"/>
      <w:pPr>
        <w:tabs>
          <w:tab w:val="num" w:pos="-720"/>
        </w:tabs>
        <w:ind w:left="-720" w:hanging="360"/>
      </w:pPr>
    </w:lvl>
    <w:lvl w:ilvl="5" w:tplc="3588EA7E" w:tentative="1">
      <w:start w:val="1"/>
      <w:numFmt w:val="lowerRoman"/>
      <w:lvlText w:val="%6."/>
      <w:lvlJc w:val="right"/>
      <w:pPr>
        <w:tabs>
          <w:tab w:val="num" w:pos="0"/>
        </w:tabs>
        <w:ind w:left="0" w:hanging="180"/>
      </w:pPr>
    </w:lvl>
    <w:lvl w:ilvl="6" w:tplc="9B802344" w:tentative="1">
      <w:start w:val="1"/>
      <w:numFmt w:val="decimal"/>
      <w:lvlText w:val="%7."/>
      <w:lvlJc w:val="left"/>
      <w:pPr>
        <w:tabs>
          <w:tab w:val="num" w:pos="720"/>
        </w:tabs>
        <w:ind w:left="720" w:hanging="360"/>
      </w:pPr>
    </w:lvl>
    <w:lvl w:ilvl="7" w:tplc="6B74AE18" w:tentative="1">
      <w:start w:val="1"/>
      <w:numFmt w:val="lowerLetter"/>
      <w:lvlText w:val="%8."/>
      <w:lvlJc w:val="left"/>
      <w:pPr>
        <w:tabs>
          <w:tab w:val="num" w:pos="1440"/>
        </w:tabs>
        <w:ind w:left="1440" w:hanging="360"/>
      </w:pPr>
    </w:lvl>
    <w:lvl w:ilvl="8" w:tplc="44FC0A30" w:tentative="1">
      <w:start w:val="1"/>
      <w:numFmt w:val="lowerRoman"/>
      <w:lvlText w:val="%9."/>
      <w:lvlJc w:val="right"/>
      <w:pPr>
        <w:tabs>
          <w:tab w:val="num" w:pos="2160"/>
        </w:tabs>
        <w:ind w:left="2160" w:hanging="180"/>
      </w:pPr>
    </w:lvl>
  </w:abstractNum>
  <w:abstractNum w:abstractNumId="47" w15:restartNumberingAfterBreak="0">
    <w:nsid w:val="62E240FB"/>
    <w:multiLevelType w:val="hybridMultilevel"/>
    <w:tmpl w:val="9CAABB36"/>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5401E2A"/>
    <w:multiLevelType w:val="multilevel"/>
    <w:tmpl w:val="C43816CE"/>
    <w:lvl w:ilvl="0">
      <w:start w:val="1"/>
      <w:numFmt w:val="decimal"/>
      <w:lvlText w:val="%1."/>
      <w:lvlJc w:val="left"/>
      <w:pPr>
        <w:ind w:left="360" w:hanging="360"/>
      </w:pPr>
    </w:lvl>
    <w:lvl w:ilvl="1">
      <w:start w:val="1"/>
      <w:numFmt w:val="decimal"/>
      <w:isLgl/>
      <w:lvlText w:val="%1.%2."/>
      <w:lvlJc w:val="left"/>
      <w:pPr>
        <w:ind w:left="1709" w:hanging="720"/>
      </w:pPr>
      <w:rPr>
        <w:rFonts w:hint="default"/>
      </w:rPr>
    </w:lvl>
    <w:lvl w:ilvl="2">
      <w:start w:val="1"/>
      <w:numFmt w:val="decimal"/>
      <w:isLgl/>
      <w:lvlText w:val="%1.%2.%3."/>
      <w:lvlJc w:val="left"/>
      <w:pPr>
        <w:ind w:left="2698" w:hanging="720"/>
      </w:pPr>
      <w:rPr>
        <w:rFonts w:hint="default"/>
      </w:rPr>
    </w:lvl>
    <w:lvl w:ilvl="3">
      <w:start w:val="1"/>
      <w:numFmt w:val="decimal"/>
      <w:isLgl/>
      <w:lvlText w:val="%1.%2.%3.%4."/>
      <w:lvlJc w:val="left"/>
      <w:pPr>
        <w:ind w:left="4047" w:hanging="1080"/>
      </w:pPr>
      <w:rPr>
        <w:rFonts w:hint="default"/>
      </w:rPr>
    </w:lvl>
    <w:lvl w:ilvl="4">
      <w:start w:val="1"/>
      <w:numFmt w:val="decimal"/>
      <w:isLgl/>
      <w:lvlText w:val="%1.%2.%3.%4.%5."/>
      <w:lvlJc w:val="left"/>
      <w:pPr>
        <w:ind w:left="5036" w:hanging="1080"/>
      </w:pPr>
      <w:rPr>
        <w:rFonts w:hint="default"/>
      </w:rPr>
    </w:lvl>
    <w:lvl w:ilvl="5">
      <w:start w:val="1"/>
      <w:numFmt w:val="decimal"/>
      <w:isLgl/>
      <w:lvlText w:val="%1.%2.%3.%4.%5.%6."/>
      <w:lvlJc w:val="left"/>
      <w:pPr>
        <w:ind w:left="6385" w:hanging="1440"/>
      </w:pPr>
      <w:rPr>
        <w:rFonts w:hint="default"/>
      </w:rPr>
    </w:lvl>
    <w:lvl w:ilvl="6">
      <w:start w:val="1"/>
      <w:numFmt w:val="decimal"/>
      <w:isLgl/>
      <w:lvlText w:val="%1.%2.%3.%4.%5.%6.%7."/>
      <w:lvlJc w:val="left"/>
      <w:pPr>
        <w:ind w:left="7374" w:hanging="1440"/>
      </w:pPr>
      <w:rPr>
        <w:rFonts w:hint="default"/>
      </w:rPr>
    </w:lvl>
    <w:lvl w:ilvl="7">
      <w:start w:val="1"/>
      <w:numFmt w:val="decimal"/>
      <w:isLgl/>
      <w:lvlText w:val="%1.%2.%3.%4.%5.%6.%7.%8."/>
      <w:lvlJc w:val="left"/>
      <w:pPr>
        <w:ind w:left="8723" w:hanging="1800"/>
      </w:pPr>
      <w:rPr>
        <w:rFonts w:hint="default"/>
      </w:rPr>
    </w:lvl>
    <w:lvl w:ilvl="8">
      <w:start w:val="1"/>
      <w:numFmt w:val="decimal"/>
      <w:isLgl/>
      <w:lvlText w:val="%1.%2.%3.%4.%5.%6.%7.%8.%9."/>
      <w:lvlJc w:val="left"/>
      <w:pPr>
        <w:ind w:left="10072" w:hanging="2160"/>
      </w:pPr>
      <w:rPr>
        <w:rFonts w:hint="default"/>
      </w:rPr>
    </w:lvl>
  </w:abstractNum>
  <w:abstractNum w:abstractNumId="49" w15:restartNumberingAfterBreak="0">
    <w:nsid w:val="68CA50F1"/>
    <w:multiLevelType w:val="multilevel"/>
    <w:tmpl w:val="CCEAC484"/>
    <w:numStyleLink w:val="Zaimportowanystyl24"/>
  </w:abstractNum>
  <w:abstractNum w:abstractNumId="50" w15:restartNumberingAfterBreak="0">
    <w:nsid w:val="6D565D8B"/>
    <w:multiLevelType w:val="multilevel"/>
    <w:tmpl w:val="FFC01DD2"/>
    <w:lvl w:ilvl="0">
      <w:start w:val="1"/>
      <w:numFmt w:val="decimal"/>
      <w:lvlText w:val="%1."/>
      <w:lvlJc w:val="left"/>
      <w:pPr>
        <w:tabs>
          <w:tab w:val="num" w:pos="360"/>
        </w:tabs>
        <w:ind w:left="360"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432" w:hanging="2160"/>
      </w:pPr>
      <w:rPr>
        <w:rFonts w:hint="default"/>
      </w:rPr>
    </w:lvl>
  </w:abstractNum>
  <w:abstractNum w:abstractNumId="51" w15:restartNumberingAfterBreak="0">
    <w:nsid w:val="6DB1791C"/>
    <w:multiLevelType w:val="hybridMultilevel"/>
    <w:tmpl w:val="0CB864C8"/>
    <w:lvl w:ilvl="0" w:tplc="0415000F">
      <w:start w:val="1"/>
      <w:numFmt w:val="decimal"/>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EC2500F"/>
    <w:multiLevelType w:val="hybridMultilevel"/>
    <w:tmpl w:val="971A41FE"/>
    <w:lvl w:ilvl="0" w:tplc="16F635DA">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ED826B0"/>
    <w:multiLevelType w:val="multilevel"/>
    <w:tmpl w:val="256C0CAC"/>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54" w15:restartNumberingAfterBreak="0">
    <w:nsid w:val="70F944E3"/>
    <w:multiLevelType w:val="hybridMultilevel"/>
    <w:tmpl w:val="9E84BD24"/>
    <w:lvl w:ilvl="0" w:tplc="0415000F">
      <w:start w:val="1"/>
      <w:numFmt w:val="decimal"/>
      <w:lvlText w:val="%1."/>
      <w:lvlJc w:val="left"/>
      <w:pPr>
        <w:ind w:left="360" w:hanging="360"/>
      </w:pPr>
      <w:rPr>
        <w:rFonts w:ascii="Arial" w:hAnsi="Arial"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B777B1"/>
    <w:multiLevelType w:val="multilevel"/>
    <w:tmpl w:val="CE16DA04"/>
    <w:lvl w:ilvl="0">
      <w:start w:val="1"/>
      <w:numFmt w:val="lowerLetter"/>
      <w:lvlText w:val="%1)"/>
      <w:lvlJc w:val="left"/>
      <w:pPr>
        <w:tabs>
          <w:tab w:val="num" w:pos="989"/>
        </w:tabs>
        <w:ind w:left="989" w:hanging="705"/>
      </w:pPr>
      <w:rPr>
        <w:rFonts w:hint="default"/>
      </w:rPr>
    </w:lvl>
    <w:lvl w:ilvl="1">
      <w:start w:val="1"/>
      <w:numFmt w:val="decimal"/>
      <w:lvlText w:val="%2."/>
      <w:lvlJc w:val="left"/>
      <w:pPr>
        <w:tabs>
          <w:tab w:val="num" w:pos="360"/>
        </w:tabs>
        <w:ind w:left="360" w:hanging="360"/>
      </w:pPr>
      <w:rPr>
        <w:rFonts w:ascii="Arial" w:eastAsia="Times New Roman" w:hAnsi="Arial" w:cs="Times New Roman"/>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74355790"/>
    <w:multiLevelType w:val="hybridMultilevel"/>
    <w:tmpl w:val="EC0899BA"/>
    <w:lvl w:ilvl="0" w:tplc="2F18034C">
      <w:start w:val="1"/>
      <w:numFmt w:val="lowerLetter"/>
      <w:lvlText w:val="%1)"/>
      <w:lvlJc w:val="left"/>
      <w:pPr>
        <w:ind w:left="1856" w:hanging="360"/>
      </w:pPr>
    </w:lvl>
    <w:lvl w:ilvl="1" w:tplc="C4940358" w:tentative="1">
      <w:start w:val="1"/>
      <w:numFmt w:val="lowerLetter"/>
      <w:lvlText w:val="%2."/>
      <w:lvlJc w:val="left"/>
      <w:pPr>
        <w:ind w:left="2576" w:hanging="360"/>
      </w:pPr>
    </w:lvl>
    <w:lvl w:ilvl="2" w:tplc="8F68ED1A" w:tentative="1">
      <w:start w:val="1"/>
      <w:numFmt w:val="lowerRoman"/>
      <w:lvlText w:val="%3."/>
      <w:lvlJc w:val="right"/>
      <w:pPr>
        <w:ind w:left="3296" w:hanging="180"/>
      </w:pPr>
    </w:lvl>
    <w:lvl w:ilvl="3" w:tplc="AA76F86C" w:tentative="1">
      <w:start w:val="1"/>
      <w:numFmt w:val="decimal"/>
      <w:lvlText w:val="%4."/>
      <w:lvlJc w:val="left"/>
      <w:pPr>
        <w:ind w:left="4016" w:hanging="360"/>
      </w:pPr>
    </w:lvl>
    <w:lvl w:ilvl="4" w:tplc="F6CEDE92" w:tentative="1">
      <w:start w:val="1"/>
      <w:numFmt w:val="lowerLetter"/>
      <w:lvlText w:val="%5."/>
      <w:lvlJc w:val="left"/>
      <w:pPr>
        <w:ind w:left="4736" w:hanging="360"/>
      </w:pPr>
    </w:lvl>
    <w:lvl w:ilvl="5" w:tplc="469083EC" w:tentative="1">
      <w:start w:val="1"/>
      <w:numFmt w:val="lowerRoman"/>
      <w:lvlText w:val="%6."/>
      <w:lvlJc w:val="right"/>
      <w:pPr>
        <w:ind w:left="5456" w:hanging="180"/>
      </w:pPr>
    </w:lvl>
    <w:lvl w:ilvl="6" w:tplc="5D3A0EE0" w:tentative="1">
      <w:start w:val="1"/>
      <w:numFmt w:val="decimal"/>
      <w:lvlText w:val="%7."/>
      <w:lvlJc w:val="left"/>
      <w:pPr>
        <w:ind w:left="6176" w:hanging="360"/>
      </w:pPr>
    </w:lvl>
    <w:lvl w:ilvl="7" w:tplc="256874D8" w:tentative="1">
      <w:start w:val="1"/>
      <w:numFmt w:val="lowerLetter"/>
      <w:lvlText w:val="%8."/>
      <w:lvlJc w:val="left"/>
      <w:pPr>
        <w:ind w:left="6896" w:hanging="360"/>
      </w:pPr>
    </w:lvl>
    <w:lvl w:ilvl="8" w:tplc="0486ECCA" w:tentative="1">
      <w:start w:val="1"/>
      <w:numFmt w:val="lowerRoman"/>
      <w:lvlText w:val="%9."/>
      <w:lvlJc w:val="right"/>
      <w:pPr>
        <w:ind w:left="7616" w:hanging="180"/>
      </w:pPr>
    </w:lvl>
  </w:abstractNum>
  <w:abstractNum w:abstractNumId="57" w15:restartNumberingAfterBreak="0">
    <w:nsid w:val="74773A55"/>
    <w:multiLevelType w:val="hybridMultilevel"/>
    <w:tmpl w:val="CFBC0442"/>
    <w:lvl w:ilvl="0" w:tplc="04150017">
      <w:start w:val="1"/>
      <w:numFmt w:val="decimal"/>
      <w:lvlText w:val="%1."/>
      <w:lvlJc w:val="lef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CF4C6B"/>
    <w:multiLevelType w:val="hybridMultilevel"/>
    <w:tmpl w:val="DE26FAF4"/>
    <w:lvl w:ilvl="0" w:tplc="BA9ED46A">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9F61EC0"/>
    <w:multiLevelType w:val="multilevel"/>
    <w:tmpl w:val="DE4CB8BC"/>
    <w:lvl w:ilvl="0">
      <w:start w:val="1"/>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0" w15:restartNumberingAfterBreak="0">
    <w:nsid w:val="7B012241"/>
    <w:multiLevelType w:val="hybridMultilevel"/>
    <w:tmpl w:val="8BEC4DF6"/>
    <w:lvl w:ilvl="0" w:tplc="838E78C8">
      <w:start w:val="1"/>
      <w:numFmt w:val="decimal"/>
      <w:lvlText w:val="%1."/>
      <w:lvlJc w:val="left"/>
      <w:pPr>
        <w:ind w:left="720" w:hanging="360"/>
      </w:pPr>
    </w:lvl>
    <w:lvl w:ilvl="1" w:tplc="35A09134" w:tentative="1">
      <w:start w:val="1"/>
      <w:numFmt w:val="lowerLetter"/>
      <w:lvlText w:val="%2."/>
      <w:lvlJc w:val="left"/>
      <w:pPr>
        <w:ind w:left="1440" w:hanging="360"/>
      </w:pPr>
    </w:lvl>
    <w:lvl w:ilvl="2" w:tplc="E14E136A" w:tentative="1">
      <w:start w:val="1"/>
      <w:numFmt w:val="lowerRoman"/>
      <w:lvlText w:val="%3."/>
      <w:lvlJc w:val="right"/>
      <w:pPr>
        <w:ind w:left="2160" w:hanging="180"/>
      </w:pPr>
    </w:lvl>
    <w:lvl w:ilvl="3" w:tplc="433E098E" w:tentative="1">
      <w:start w:val="1"/>
      <w:numFmt w:val="decimal"/>
      <w:lvlText w:val="%4."/>
      <w:lvlJc w:val="left"/>
      <w:pPr>
        <w:ind w:left="2880" w:hanging="360"/>
      </w:pPr>
    </w:lvl>
    <w:lvl w:ilvl="4" w:tplc="D98ED04A" w:tentative="1">
      <w:start w:val="1"/>
      <w:numFmt w:val="lowerLetter"/>
      <w:lvlText w:val="%5."/>
      <w:lvlJc w:val="left"/>
      <w:pPr>
        <w:ind w:left="3600" w:hanging="360"/>
      </w:pPr>
    </w:lvl>
    <w:lvl w:ilvl="5" w:tplc="40A43D12" w:tentative="1">
      <w:start w:val="1"/>
      <w:numFmt w:val="lowerRoman"/>
      <w:lvlText w:val="%6."/>
      <w:lvlJc w:val="right"/>
      <w:pPr>
        <w:ind w:left="4320" w:hanging="180"/>
      </w:pPr>
    </w:lvl>
    <w:lvl w:ilvl="6" w:tplc="44500D94" w:tentative="1">
      <w:start w:val="1"/>
      <w:numFmt w:val="decimal"/>
      <w:lvlText w:val="%7."/>
      <w:lvlJc w:val="left"/>
      <w:pPr>
        <w:ind w:left="5040" w:hanging="360"/>
      </w:pPr>
    </w:lvl>
    <w:lvl w:ilvl="7" w:tplc="52088550" w:tentative="1">
      <w:start w:val="1"/>
      <w:numFmt w:val="lowerLetter"/>
      <w:lvlText w:val="%8."/>
      <w:lvlJc w:val="left"/>
      <w:pPr>
        <w:ind w:left="5760" w:hanging="360"/>
      </w:pPr>
    </w:lvl>
    <w:lvl w:ilvl="8" w:tplc="C66217CA" w:tentative="1">
      <w:start w:val="1"/>
      <w:numFmt w:val="lowerRoman"/>
      <w:lvlText w:val="%9."/>
      <w:lvlJc w:val="right"/>
      <w:pPr>
        <w:ind w:left="6480" w:hanging="180"/>
      </w:pPr>
    </w:lvl>
  </w:abstractNum>
  <w:abstractNum w:abstractNumId="61" w15:restartNumberingAfterBreak="0">
    <w:nsid w:val="7BC80145"/>
    <w:multiLevelType w:val="hybridMultilevel"/>
    <w:tmpl w:val="A0486EF8"/>
    <w:styleLink w:val="Zaimportowanystyl7"/>
    <w:lvl w:ilvl="0" w:tplc="0415000F">
      <w:start w:val="1"/>
      <w:numFmt w:val="lowerLetter"/>
      <w:lvlText w:val="%1)"/>
      <w:lvlJc w:val="left"/>
      <w:pPr>
        <w:ind w:left="989" w:hanging="7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decimal"/>
      <w:lvlText w:val="%2."/>
      <w:lvlJc w:val="left"/>
      <w:pPr>
        <w:ind w:left="426" w:hanging="4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left"/>
      <w:pPr>
        <w:ind w:left="2160" w:hanging="31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left"/>
      <w:pPr>
        <w:ind w:left="4320" w:hanging="31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left"/>
      <w:pPr>
        <w:ind w:left="6480" w:hanging="31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7C7722C9"/>
    <w:multiLevelType w:val="hybridMultilevel"/>
    <w:tmpl w:val="A0486EF8"/>
    <w:numStyleLink w:val="Zaimportowanystyl7"/>
  </w:abstractNum>
  <w:num w:numId="1">
    <w:abstractNumId w:val="26"/>
  </w:num>
  <w:num w:numId="2">
    <w:abstractNumId w:val="27"/>
  </w:num>
  <w:num w:numId="3">
    <w:abstractNumId w:val="47"/>
  </w:num>
  <w:num w:numId="4">
    <w:abstractNumId w:val="58"/>
  </w:num>
  <w:num w:numId="5">
    <w:abstractNumId w:val="6"/>
  </w:num>
  <w:num w:numId="6">
    <w:abstractNumId w:val="50"/>
  </w:num>
  <w:num w:numId="7">
    <w:abstractNumId w:val="35"/>
  </w:num>
  <w:num w:numId="8">
    <w:abstractNumId w:val="18"/>
  </w:num>
  <w:num w:numId="9">
    <w:abstractNumId w:val="55"/>
  </w:num>
  <w:num w:numId="10">
    <w:abstractNumId w:val="48"/>
  </w:num>
  <w:num w:numId="11">
    <w:abstractNumId w:val="54"/>
  </w:num>
  <w:num w:numId="12">
    <w:abstractNumId w:val="24"/>
  </w:num>
  <w:num w:numId="13">
    <w:abstractNumId w:val="13"/>
  </w:num>
  <w:num w:numId="14">
    <w:abstractNumId w:val="16"/>
  </w:num>
  <w:num w:numId="15">
    <w:abstractNumId w:val="10"/>
  </w:num>
  <w:num w:numId="16">
    <w:abstractNumId w:val="14"/>
  </w:num>
  <w:num w:numId="17">
    <w:abstractNumId w:val="43"/>
  </w:num>
  <w:num w:numId="18">
    <w:abstractNumId w:val="46"/>
  </w:num>
  <w:num w:numId="19">
    <w:abstractNumId w:val="25"/>
  </w:num>
  <w:num w:numId="20">
    <w:abstractNumId w:val="20"/>
  </w:num>
  <w:num w:numId="21">
    <w:abstractNumId w:val="41"/>
  </w:num>
  <w:num w:numId="22">
    <w:abstractNumId w:val="9"/>
  </w:num>
  <w:num w:numId="23">
    <w:abstractNumId w:val="8"/>
  </w:num>
  <w:num w:numId="24">
    <w:abstractNumId w:val="30"/>
    <w:lvlOverride w:ilvl="0">
      <w:startOverride w:val="1"/>
    </w:lvlOverride>
  </w:num>
  <w:num w:numId="25">
    <w:abstractNumId w:val="53"/>
  </w:num>
  <w:num w:numId="26">
    <w:abstractNumId w:val="59"/>
  </w:num>
  <w:num w:numId="27">
    <w:abstractNumId w:val="7"/>
  </w:num>
  <w:num w:numId="28">
    <w:abstractNumId w:val="42"/>
  </w:num>
  <w:num w:numId="29">
    <w:abstractNumId w:val="17"/>
  </w:num>
  <w:num w:numId="30">
    <w:abstractNumId w:val="15"/>
  </w:num>
  <w:num w:numId="31">
    <w:abstractNumId w:val="33"/>
  </w:num>
  <w:num w:numId="32">
    <w:abstractNumId w:val="34"/>
  </w:num>
  <w:num w:numId="33">
    <w:abstractNumId w:val="37"/>
  </w:num>
  <w:num w:numId="34">
    <w:abstractNumId w:val="22"/>
  </w:num>
  <w:num w:numId="35">
    <w:abstractNumId w:val="0"/>
  </w:num>
  <w:num w:numId="36">
    <w:abstractNumId w:val="29"/>
  </w:num>
  <w:num w:numId="37">
    <w:abstractNumId w:val="32"/>
  </w:num>
  <w:num w:numId="38">
    <w:abstractNumId w:val="5"/>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1"/>
  </w:num>
  <w:num w:numId="42">
    <w:abstractNumId w:val="36"/>
  </w:num>
  <w:num w:numId="43">
    <w:abstractNumId w:val="56"/>
  </w:num>
  <w:num w:numId="44">
    <w:abstractNumId w:val="4"/>
  </w:num>
  <w:num w:numId="45">
    <w:abstractNumId w:val="21"/>
  </w:num>
  <w:num w:numId="46">
    <w:abstractNumId w:val="51"/>
  </w:num>
  <w:num w:numId="47">
    <w:abstractNumId w:val="52"/>
  </w:num>
  <w:num w:numId="48">
    <w:abstractNumId w:val="60"/>
  </w:num>
  <w:num w:numId="49">
    <w:abstractNumId w:val="23"/>
  </w:num>
  <w:num w:numId="50">
    <w:abstractNumId w:val="31"/>
  </w:num>
  <w:num w:numId="51">
    <w:abstractNumId w:val="28"/>
    <w:lvlOverride w:ilvl="0">
      <w:lvl w:ilvl="0">
        <w:start w:val="1"/>
        <w:numFmt w:val="decimal"/>
        <w:lvlText w:val="%1."/>
        <w:lvlJc w:val="left"/>
        <w:pPr>
          <w:tabs>
            <w:tab w:val="left" w:pos="2914"/>
          </w:tabs>
          <w:ind w:left="36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num>
  <w:num w:numId="52">
    <w:abstractNumId w:val="57"/>
  </w:num>
  <w:num w:numId="53">
    <w:abstractNumId w:val="19"/>
  </w:num>
  <w:num w:numId="54">
    <w:abstractNumId w:val="44"/>
  </w:num>
  <w:num w:numId="55">
    <w:abstractNumId w:val="45"/>
  </w:num>
  <w:num w:numId="56">
    <w:abstractNumId w:val="12"/>
  </w:num>
  <w:num w:numId="57">
    <w:abstractNumId w:val="61"/>
  </w:num>
  <w:num w:numId="58">
    <w:abstractNumId w:val="62"/>
  </w:num>
  <w:num w:numId="59">
    <w:abstractNumId w:val="40"/>
  </w:num>
  <w:num w:numId="60">
    <w:abstractNumId w:val="49"/>
  </w:num>
  <w:num w:numId="61">
    <w:abstractNumId w:val="11"/>
  </w:num>
  <w:num w:numId="62">
    <w:abstractNumId w:val="39"/>
  </w:num>
  <w:num w:numId="63">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61A"/>
    <w:rsid w:val="000002E1"/>
    <w:rsid w:val="00003C00"/>
    <w:rsid w:val="00010D04"/>
    <w:rsid w:val="00013C40"/>
    <w:rsid w:val="00013D9D"/>
    <w:rsid w:val="000156C3"/>
    <w:rsid w:val="00015F26"/>
    <w:rsid w:val="00020EC9"/>
    <w:rsid w:val="0002227D"/>
    <w:rsid w:val="0002284B"/>
    <w:rsid w:val="00024387"/>
    <w:rsid w:val="00025811"/>
    <w:rsid w:val="0002751D"/>
    <w:rsid w:val="000318CE"/>
    <w:rsid w:val="00031B04"/>
    <w:rsid w:val="00032E76"/>
    <w:rsid w:val="00036C4A"/>
    <w:rsid w:val="000373BA"/>
    <w:rsid w:val="00037BEF"/>
    <w:rsid w:val="00042420"/>
    <w:rsid w:val="00045309"/>
    <w:rsid w:val="00046F01"/>
    <w:rsid w:val="000514C0"/>
    <w:rsid w:val="00053F97"/>
    <w:rsid w:val="00055F13"/>
    <w:rsid w:val="00060FB7"/>
    <w:rsid w:val="00061152"/>
    <w:rsid w:val="00067884"/>
    <w:rsid w:val="00080383"/>
    <w:rsid w:val="00080D1E"/>
    <w:rsid w:val="00082635"/>
    <w:rsid w:val="0008496C"/>
    <w:rsid w:val="000906A7"/>
    <w:rsid w:val="00090EC6"/>
    <w:rsid w:val="0009121E"/>
    <w:rsid w:val="000918E6"/>
    <w:rsid w:val="000918F8"/>
    <w:rsid w:val="00091B08"/>
    <w:rsid w:val="00096E11"/>
    <w:rsid w:val="000971AD"/>
    <w:rsid w:val="000A0FDF"/>
    <w:rsid w:val="000A37FA"/>
    <w:rsid w:val="000A7DFE"/>
    <w:rsid w:val="000B5D40"/>
    <w:rsid w:val="000C0A97"/>
    <w:rsid w:val="000C6D7D"/>
    <w:rsid w:val="000C7BFD"/>
    <w:rsid w:val="000D0BCD"/>
    <w:rsid w:val="000E1C1A"/>
    <w:rsid w:val="000E33FF"/>
    <w:rsid w:val="000E3494"/>
    <w:rsid w:val="000E64BE"/>
    <w:rsid w:val="000F1C29"/>
    <w:rsid w:val="000F46DA"/>
    <w:rsid w:val="000F52B9"/>
    <w:rsid w:val="000F7EDC"/>
    <w:rsid w:val="001006B8"/>
    <w:rsid w:val="0010175C"/>
    <w:rsid w:val="0010220E"/>
    <w:rsid w:val="00106B72"/>
    <w:rsid w:val="001077DF"/>
    <w:rsid w:val="00115B99"/>
    <w:rsid w:val="0011682A"/>
    <w:rsid w:val="00120710"/>
    <w:rsid w:val="001238A8"/>
    <w:rsid w:val="00124BF8"/>
    <w:rsid w:val="0012543E"/>
    <w:rsid w:val="0013067C"/>
    <w:rsid w:val="0013412E"/>
    <w:rsid w:val="0013436F"/>
    <w:rsid w:val="001370AB"/>
    <w:rsid w:val="00147D1A"/>
    <w:rsid w:val="00153397"/>
    <w:rsid w:val="001616BC"/>
    <w:rsid w:val="001661E1"/>
    <w:rsid w:val="00166BCF"/>
    <w:rsid w:val="00166D20"/>
    <w:rsid w:val="00174FAA"/>
    <w:rsid w:val="00182337"/>
    <w:rsid w:val="00187889"/>
    <w:rsid w:val="001930AE"/>
    <w:rsid w:val="001935A9"/>
    <w:rsid w:val="001A5357"/>
    <w:rsid w:val="001A69A9"/>
    <w:rsid w:val="001A6B68"/>
    <w:rsid w:val="001B4597"/>
    <w:rsid w:val="001B5B34"/>
    <w:rsid w:val="001C3968"/>
    <w:rsid w:val="001C5807"/>
    <w:rsid w:val="001D3B43"/>
    <w:rsid w:val="001D4AC1"/>
    <w:rsid w:val="001D5175"/>
    <w:rsid w:val="001E190F"/>
    <w:rsid w:val="001E30E5"/>
    <w:rsid w:val="001E3E56"/>
    <w:rsid w:val="001E497D"/>
    <w:rsid w:val="001F19C7"/>
    <w:rsid w:val="001F4FC2"/>
    <w:rsid w:val="00202337"/>
    <w:rsid w:val="00211D28"/>
    <w:rsid w:val="00215E04"/>
    <w:rsid w:val="0022083B"/>
    <w:rsid w:val="00222E29"/>
    <w:rsid w:val="0022360D"/>
    <w:rsid w:val="00226B74"/>
    <w:rsid w:val="002308F7"/>
    <w:rsid w:val="00233919"/>
    <w:rsid w:val="00234200"/>
    <w:rsid w:val="00234B15"/>
    <w:rsid w:val="0023552E"/>
    <w:rsid w:val="002364B9"/>
    <w:rsid w:val="0023714B"/>
    <w:rsid w:val="002421B6"/>
    <w:rsid w:val="002523E4"/>
    <w:rsid w:val="00253C28"/>
    <w:rsid w:val="00254385"/>
    <w:rsid w:val="00256ECA"/>
    <w:rsid w:val="0025790B"/>
    <w:rsid w:val="002625F4"/>
    <w:rsid w:val="00263ADB"/>
    <w:rsid w:val="00266321"/>
    <w:rsid w:val="002677FA"/>
    <w:rsid w:val="00270140"/>
    <w:rsid w:val="00277B3A"/>
    <w:rsid w:val="0028054E"/>
    <w:rsid w:val="00281AF6"/>
    <w:rsid w:val="00284AC7"/>
    <w:rsid w:val="002928F7"/>
    <w:rsid w:val="002929A1"/>
    <w:rsid w:val="00292CA8"/>
    <w:rsid w:val="00293533"/>
    <w:rsid w:val="002937F4"/>
    <w:rsid w:val="002969EC"/>
    <w:rsid w:val="002976DA"/>
    <w:rsid w:val="00297956"/>
    <w:rsid w:val="00297ABF"/>
    <w:rsid w:val="002A25BA"/>
    <w:rsid w:val="002A2C7E"/>
    <w:rsid w:val="002B046E"/>
    <w:rsid w:val="002B0743"/>
    <w:rsid w:val="002B074E"/>
    <w:rsid w:val="002B07E4"/>
    <w:rsid w:val="002B460B"/>
    <w:rsid w:val="002B597C"/>
    <w:rsid w:val="002B791C"/>
    <w:rsid w:val="002C0882"/>
    <w:rsid w:val="002C0DEC"/>
    <w:rsid w:val="002C17B9"/>
    <w:rsid w:val="002C3B9E"/>
    <w:rsid w:val="002C5B26"/>
    <w:rsid w:val="002D199F"/>
    <w:rsid w:val="002D31F1"/>
    <w:rsid w:val="002D38BD"/>
    <w:rsid w:val="002D49D9"/>
    <w:rsid w:val="002D5236"/>
    <w:rsid w:val="002D584A"/>
    <w:rsid w:val="002E0225"/>
    <w:rsid w:val="002E3EB3"/>
    <w:rsid w:val="002E70FE"/>
    <w:rsid w:val="002E7AAE"/>
    <w:rsid w:val="002F21EF"/>
    <w:rsid w:val="002F5AE1"/>
    <w:rsid w:val="003054A4"/>
    <w:rsid w:val="0031314F"/>
    <w:rsid w:val="00313C30"/>
    <w:rsid w:val="00321CD8"/>
    <w:rsid w:val="003247EC"/>
    <w:rsid w:val="00330738"/>
    <w:rsid w:val="00333D25"/>
    <w:rsid w:val="0033553D"/>
    <w:rsid w:val="00340CB1"/>
    <w:rsid w:val="00341CE4"/>
    <w:rsid w:val="00346563"/>
    <w:rsid w:val="00351117"/>
    <w:rsid w:val="00352C2F"/>
    <w:rsid w:val="00355EDC"/>
    <w:rsid w:val="00357EDC"/>
    <w:rsid w:val="00366324"/>
    <w:rsid w:val="00366A92"/>
    <w:rsid w:val="0037159E"/>
    <w:rsid w:val="003850E3"/>
    <w:rsid w:val="003915CF"/>
    <w:rsid w:val="00396443"/>
    <w:rsid w:val="003A0663"/>
    <w:rsid w:val="003A0F9C"/>
    <w:rsid w:val="003A10A3"/>
    <w:rsid w:val="003A24EB"/>
    <w:rsid w:val="003A2674"/>
    <w:rsid w:val="003A2F48"/>
    <w:rsid w:val="003A57F1"/>
    <w:rsid w:val="003A5D65"/>
    <w:rsid w:val="003A6D1E"/>
    <w:rsid w:val="003A798F"/>
    <w:rsid w:val="003B7A8C"/>
    <w:rsid w:val="003C0713"/>
    <w:rsid w:val="003C201F"/>
    <w:rsid w:val="003D1596"/>
    <w:rsid w:val="003D29E9"/>
    <w:rsid w:val="003D5C4B"/>
    <w:rsid w:val="003D78D1"/>
    <w:rsid w:val="003E2381"/>
    <w:rsid w:val="003E3B05"/>
    <w:rsid w:val="003E754C"/>
    <w:rsid w:val="003E77EF"/>
    <w:rsid w:val="003F0CD6"/>
    <w:rsid w:val="003F104F"/>
    <w:rsid w:val="003F3E6A"/>
    <w:rsid w:val="004005CC"/>
    <w:rsid w:val="0040125D"/>
    <w:rsid w:val="00401BC6"/>
    <w:rsid w:val="00416524"/>
    <w:rsid w:val="00425968"/>
    <w:rsid w:val="00430AFA"/>
    <w:rsid w:val="0043150A"/>
    <w:rsid w:val="0044183A"/>
    <w:rsid w:val="004439A0"/>
    <w:rsid w:val="004450C5"/>
    <w:rsid w:val="0044613B"/>
    <w:rsid w:val="0045125C"/>
    <w:rsid w:val="004523ED"/>
    <w:rsid w:val="004555BC"/>
    <w:rsid w:val="00462377"/>
    <w:rsid w:val="00465F62"/>
    <w:rsid w:val="004713B2"/>
    <w:rsid w:val="0047255C"/>
    <w:rsid w:val="0047437D"/>
    <w:rsid w:val="0048144C"/>
    <w:rsid w:val="00487FC6"/>
    <w:rsid w:val="004953A3"/>
    <w:rsid w:val="00496DAA"/>
    <w:rsid w:val="0049778F"/>
    <w:rsid w:val="004A4CBB"/>
    <w:rsid w:val="004A4D7C"/>
    <w:rsid w:val="004A6072"/>
    <w:rsid w:val="004A77D7"/>
    <w:rsid w:val="004B12C2"/>
    <w:rsid w:val="004B1942"/>
    <w:rsid w:val="004B2911"/>
    <w:rsid w:val="004B2912"/>
    <w:rsid w:val="004B380F"/>
    <w:rsid w:val="004B7D4C"/>
    <w:rsid w:val="004C0F4B"/>
    <w:rsid w:val="004C3B08"/>
    <w:rsid w:val="004C608C"/>
    <w:rsid w:val="004D0D3E"/>
    <w:rsid w:val="004D25B3"/>
    <w:rsid w:val="004D2984"/>
    <w:rsid w:val="004D5502"/>
    <w:rsid w:val="004D749A"/>
    <w:rsid w:val="004E2B50"/>
    <w:rsid w:val="00507A39"/>
    <w:rsid w:val="00516350"/>
    <w:rsid w:val="00517D16"/>
    <w:rsid w:val="00521E5A"/>
    <w:rsid w:val="005262E9"/>
    <w:rsid w:val="00530CCE"/>
    <w:rsid w:val="00537BC1"/>
    <w:rsid w:val="00540BD9"/>
    <w:rsid w:val="00543785"/>
    <w:rsid w:val="00545F16"/>
    <w:rsid w:val="005466AE"/>
    <w:rsid w:val="0055156A"/>
    <w:rsid w:val="00552B53"/>
    <w:rsid w:val="005561B5"/>
    <w:rsid w:val="00556400"/>
    <w:rsid w:val="00556494"/>
    <w:rsid w:val="0056424C"/>
    <w:rsid w:val="005656D1"/>
    <w:rsid w:val="005727E9"/>
    <w:rsid w:val="0057378E"/>
    <w:rsid w:val="005872CC"/>
    <w:rsid w:val="005905B0"/>
    <w:rsid w:val="00593BBD"/>
    <w:rsid w:val="0059452D"/>
    <w:rsid w:val="00595327"/>
    <w:rsid w:val="005957FB"/>
    <w:rsid w:val="005978CC"/>
    <w:rsid w:val="005A1722"/>
    <w:rsid w:val="005A3BFD"/>
    <w:rsid w:val="005A6C04"/>
    <w:rsid w:val="005A6C0D"/>
    <w:rsid w:val="005B1B71"/>
    <w:rsid w:val="005B26E1"/>
    <w:rsid w:val="005B3756"/>
    <w:rsid w:val="005B419B"/>
    <w:rsid w:val="005B44F8"/>
    <w:rsid w:val="005B6BAD"/>
    <w:rsid w:val="005B7188"/>
    <w:rsid w:val="005C2F75"/>
    <w:rsid w:val="005C3E5E"/>
    <w:rsid w:val="005C41BF"/>
    <w:rsid w:val="005D2FF5"/>
    <w:rsid w:val="005D6B73"/>
    <w:rsid w:val="005D6DE1"/>
    <w:rsid w:val="005E3573"/>
    <w:rsid w:val="005E39AC"/>
    <w:rsid w:val="005E4665"/>
    <w:rsid w:val="005F0041"/>
    <w:rsid w:val="005F187E"/>
    <w:rsid w:val="005F3D60"/>
    <w:rsid w:val="005F7A64"/>
    <w:rsid w:val="00603F6C"/>
    <w:rsid w:val="006047AA"/>
    <w:rsid w:val="00604A74"/>
    <w:rsid w:val="00607AFF"/>
    <w:rsid w:val="00607D19"/>
    <w:rsid w:val="00612EF3"/>
    <w:rsid w:val="006164A3"/>
    <w:rsid w:val="006164AB"/>
    <w:rsid w:val="00624C97"/>
    <w:rsid w:val="00627F70"/>
    <w:rsid w:val="00630AC0"/>
    <w:rsid w:val="0063186C"/>
    <w:rsid w:val="00631BA9"/>
    <w:rsid w:val="0063781E"/>
    <w:rsid w:val="0065436D"/>
    <w:rsid w:val="00656BDB"/>
    <w:rsid w:val="00656E14"/>
    <w:rsid w:val="006572E7"/>
    <w:rsid w:val="00662B6E"/>
    <w:rsid w:val="00665C37"/>
    <w:rsid w:val="00673D34"/>
    <w:rsid w:val="006740C9"/>
    <w:rsid w:val="00677720"/>
    <w:rsid w:val="00685D8D"/>
    <w:rsid w:val="00690AA6"/>
    <w:rsid w:val="00692EB7"/>
    <w:rsid w:val="006947DC"/>
    <w:rsid w:val="00695127"/>
    <w:rsid w:val="006A2BBD"/>
    <w:rsid w:val="006A327B"/>
    <w:rsid w:val="006B017D"/>
    <w:rsid w:val="006B210D"/>
    <w:rsid w:val="006B3A69"/>
    <w:rsid w:val="006B6882"/>
    <w:rsid w:val="006B79AC"/>
    <w:rsid w:val="006C023F"/>
    <w:rsid w:val="006C3342"/>
    <w:rsid w:val="006D03A3"/>
    <w:rsid w:val="006D1611"/>
    <w:rsid w:val="006D43CE"/>
    <w:rsid w:val="006D5556"/>
    <w:rsid w:val="006D5CA5"/>
    <w:rsid w:val="006E6D83"/>
    <w:rsid w:val="006F78CC"/>
    <w:rsid w:val="00701B9D"/>
    <w:rsid w:val="00702D20"/>
    <w:rsid w:val="00702F89"/>
    <w:rsid w:val="00703032"/>
    <w:rsid w:val="007072B1"/>
    <w:rsid w:val="007202AB"/>
    <w:rsid w:val="007205DE"/>
    <w:rsid w:val="00725E15"/>
    <w:rsid w:val="00725EC3"/>
    <w:rsid w:val="00727E5B"/>
    <w:rsid w:val="0073136F"/>
    <w:rsid w:val="00732372"/>
    <w:rsid w:val="0074103D"/>
    <w:rsid w:val="00741A56"/>
    <w:rsid w:val="0074509B"/>
    <w:rsid w:val="00747391"/>
    <w:rsid w:val="00750ECB"/>
    <w:rsid w:val="007552C4"/>
    <w:rsid w:val="00756EE3"/>
    <w:rsid w:val="00763FBB"/>
    <w:rsid w:val="00764A93"/>
    <w:rsid w:val="00767DF7"/>
    <w:rsid w:val="0077023B"/>
    <w:rsid w:val="00770B70"/>
    <w:rsid w:val="007766B7"/>
    <w:rsid w:val="00785FB7"/>
    <w:rsid w:val="007876D4"/>
    <w:rsid w:val="007915A5"/>
    <w:rsid w:val="00792CEB"/>
    <w:rsid w:val="007944A5"/>
    <w:rsid w:val="007A398F"/>
    <w:rsid w:val="007A5494"/>
    <w:rsid w:val="007A6FAA"/>
    <w:rsid w:val="007B0844"/>
    <w:rsid w:val="007B179E"/>
    <w:rsid w:val="007B1E26"/>
    <w:rsid w:val="007B747C"/>
    <w:rsid w:val="007C34E7"/>
    <w:rsid w:val="007C5A03"/>
    <w:rsid w:val="007D2784"/>
    <w:rsid w:val="007D6B84"/>
    <w:rsid w:val="007E0BBF"/>
    <w:rsid w:val="007E13C8"/>
    <w:rsid w:val="007E5D8F"/>
    <w:rsid w:val="007E661A"/>
    <w:rsid w:val="007F046A"/>
    <w:rsid w:val="007F4162"/>
    <w:rsid w:val="007F46DD"/>
    <w:rsid w:val="007F48D6"/>
    <w:rsid w:val="007F4CA9"/>
    <w:rsid w:val="00802650"/>
    <w:rsid w:val="0080316F"/>
    <w:rsid w:val="00803F01"/>
    <w:rsid w:val="00804AF0"/>
    <w:rsid w:val="008126AC"/>
    <w:rsid w:val="00814FDD"/>
    <w:rsid w:val="008303FB"/>
    <w:rsid w:val="0083129D"/>
    <w:rsid w:val="00832992"/>
    <w:rsid w:val="00834132"/>
    <w:rsid w:val="00835E1F"/>
    <w:rsid w:val="00836537"/>
    <w:rsid w:val="008407A9"/>
    <w:rsid w:val="0085104A"/>
    <w:rsid w:val="008606C1"/>
    <w:rsid w:val="00862192"/>
    <w:rsid w:val="00866BE3"/>
    <w:rsid w:val="0087013A"/>
    <w:rsid w:val="0087372F"/>
    <w:rsid w:val="00873E35"/>
    <w:rsid w:val="00875169"/>
    <w:rsid w:val="008836F4"/>
    <w:rsid w:val="0088402D"/>
    <w:rsid w:val="0089084E"/>
    <w:rsid w:val="008920F8"/>
    <w:rsid w:val="00892D30"/>
    <w:rsid w:val="0089554D"/>
    <w:rsid w:val="008971CD"/>
    <w:rsid w:val="008A5C53"/>
    <w:rsid w:val="008B0D32"/>
    <w:rsid w:val="008B34A3"/>
    <w:rsid w:val="008C6D63"/>
    <w:rsid w:val="008D6BB1"/>
    <w:rsid w:val="008D70E6"/>
    <w:rsid w:val="008D79EA"/>
    <w:rsid w:val="008D7ABA"/>
    <w:rsid w:val="008E1797"/>
    <w:rsid w:val="008E690D"/>
    <w:rsid w:val="008F2A0E"/>
    <w:rsid w:val="008F6A4F"/>
    <w:rsid w:val="008F7D7F"/>
    <w:rsid w:val="0090017F"/>
    <w:rsid w:val="0090120E"/>
    <w:rsid w:val="0090121E"/>
    <w:rsid w:val="009111C4"/>
    <w:rsid w:val="00911978"/>
    <w:rsid w:val="009123A6"/>
    <w:rsid w:val="00912BC1"/>
    <w:rsid w:val="00913F74"/>
    <w:rsid w:val="00925849"/>
    <w:rsid w:val="00925BF4"/>
    <w:rsid w:val="00930ABA"/>
    <w:rsid w:val="00934B1F"/>
    <w:rsid w:val="009377A6"/>
    <w:rsid w:val="00953912"/>
    <w:rsid w:val="00953EB8"/>
    <w:rsid w:val="00955CAF"/>
    <w:rsid w:val="0096138B"/>
    <w:rsid w:val="009617C2"/>
    <w:rsid w:val="00961807"/>
    <w:rsid w:val="00963F97"/>
    <w:rsid w:val="00966BB6"/>
    <w:rsid w:val="00973D65"/>
    <w:rsid w:val="00977C29"/>
    <w:rsid w:val="009810A4"/>
    <w:rsid w:val="00983538"/>
    <w:rsid w:val="00984400"/>
    <w:rsid w:val="00986EB7"/>
    <w:rsid w:val="00990E4E"/>
    <w:rsid w:val="00992557"/>
    <w:rsid w:val="009A0D49"/>
    <w:rsid w:val="009A1D61"/>
    <w:rsid w:val="009A2B4D"/>
    <w:rsid w:val="009A40C6"/>
    <w:rsid w:val="009A6C9B"/>
    <w:rsid w:val="009A77E0"/>
    <w:rsid w:val="009B0484"/>
    <w:rsid w:val="009B54F9"/>
    <w:rsid w:val="009B6500"/>
    <w:rsid w:val="009C1C46"/>
    <w:rsid w:val="009C205A"/>
    <w:rsid w:val="009C2785"/>
    <w:rsid w:val="009C3C29"/>
    <w:rsid w:val="009D187F"/>
    <w:rsid w:val="009D3ECE"/>
    <w:rsid w:val="009E0DE1"/>
    <w:rsid w:val="009E4F6F"/>
    <w:rsid w:val="009F751C"/>
    <w:rsid w:val="009F7795"/>
    <w:rsid w:val="00A03C8C"/>
    <w:rsid w:val="00A0415C"/>
    <w:rsid w:val="00A07FC3"/>
    <w:rsid w:val="00A13E23"/>
    <w:rsid w:val="00A170EB"/>
    <w:rsid w:val="00A17E38"/>
    <w:rsid w:val="00A203A6"/>
    <w:rsid w:val="00A24BD8"/>
    <w:rsid w:val="00A30AA0"/>
    <w:rsid w:val="00A333A1"/>
    <w:rsid w:val="00A34131"/>
    <w:rsid w:val="00A41AE2"/>
    <w:rsid w:val="00A501A7"/>
    <w:rsid w:val="00A51971"/>
    <w:rsid w:val="00A51A28"/>
    <w:rsid w:val="00A573C7"/>
    <w:rsid w:val="00A6296A"/>
    <w:rsid w:val="00A73F40"/>
    <w:rsid w:val="00A741D7"/>
    <w:rsid w:val="00A74D9D"/>
    <w:rsid w:val="00A777E4"/>
    <w:rsid w:val="00A87EE0"/>
    <w:rsid w:val="00A90960"/>
    <w:rsid w:val="00A941E1"/>
    <w:rsid w:val="00A9591F"/>
    <w:rsid w:val="00A979D6"/>
    <w:rsid w:val="00AA0456"/>
    <w:rsid w:val="00AA0563"/>
    <w:rsid w:val="00AA3A41"/>
    <w:rsid w:val="00AA3ECC"/>
    <w:rsid w:val="00AA6E58"/>
    <w:rsid w:val="00AB16D5"/>
    <w:rsid w:val="00AB1CF2"/>
    <w:rsid w:val="00AB440F"/>
    <w:rsid w:val="00AB7F84"/>
    <w:rsid w:val="00AC045B"/>
    <w:rsid w:val="00AC25F8"/>
    <w:rsid w:val="00AC3E13"/>
    <w:rsid w:val="00AC44B4"/>
    <w:rsid w:val="00AC7AE8"/>
    <w:rsid w:val="00AD42FB"/>
    <w:rsid w:val="00AD559D"/>
    <w:rsid w:val="00AD6A99"/>
    <w:rsid w:val="00AD6BDD"/>
    <w:rsid w:val="00AE3DC7"/>
    <w:rsid w:val="00AF0CEE"/>
    <w:rsid w:val="00AF21C6"/>
    <w:rsid w:val="00AF4E52"/>
    <w:rsid w:val="00B0125F"/>
    <w:rsid w:val="00B07D41"/>
    <w:rsid w:val="00B1476A"/>
    <w:rsid w:val="00B169CA"/>
    <w:rsid w:val="00B21041"/>
    <w:rsid w:val="00B237BB"/>
    <w:rsid w:val="00B23B08"/>
    <w:rsid w:val="00B269B4"/>
    <w:rsid w:val="00B26B5F"/>
    <w:rsid w:val="00B33EEC"/>
    <w:rsid w:val="00B34B56"/>
    <w:rsid w:val="00B353B5"/>
    <w:rsid w:val="00B36607"/>
    <w:rsid w:val="00B40D99"/>
    <w:rsid w:val="00B433F7"/>
    <w:rsid w:val="00B44DC4"/>
    <w:rsid w:val="00B45689"/>
    <w:rsid w:val="00B45AEC"/>
    <w:rsid w:val="00B46711"/>
    <w:rsid w:val="00B47271"/>
    <w:rsid w:val="00B618BC"/>
    <w:rsid w:val="00B63E02"/>
    <w:rsid w:val="00B66984"/>
    <w:rsid w:val="00B674DE"/>
    <w:rsid w:val="00B703AB"/>
    <w:rsid w:val="00B70993"/>
    <w:rsid w:val="00B72B88"/>
    <w:rsid w:val="00B7394E"/>
    <w:rsid w:val="00B74103"/>
    <w:rsid w:val="00B74BFA"/>
    <w:rsid w:val="00B7594E"/>
    <w:rsid w:val="00B80420"/>
    <w:rsid w:val="00B8135F"/>
    <w:rsid w:val="00B84DB1"/>
    <w:rsid w:val="00B87889"/>
    <w:rsid w:val="00B87CF7"/>
    <w:rsid w:val="00B92399"/>
    <w:rsid w:val="00B92B4E"/>
    <w:rsid w:val="00B92F0E"/>
    <w:rsid w:val="00B944BB"/>
    <w:rsid w:val="00B9750E"/>
    <w:rsid w:val="00BA00DA"/>
    <w:rsid w:val="00BA148A"/>
    <w:rsid w:val="00BA232A"/>
    <w:rsid w:val="00BA56DB"/>
    <w:rsid w:val="00BB08A4"/>
    <w:rsid w:val="00BB0E59"/>
    <w:rsid w:val="00BB2D7B"/>
    <w:rsid w:val="00BB68ED"/>
    <w:rsid w:val="00BC01FE"/>
    <w:rsid w:val="00BC0204"/>
    <w:rsid w:val="00BC1AD3"/>
    <w:rsid w:val="00BC2E63"/>
    <w:rsid w:val="00BC3C71"/>
    <w:rsid w:val="00BC6806"/>
    <w:rsid w:val="00BD25FC"/>
    <w:rsid w:val="00BD6594"/>
    <w:rsid w:val="00BE02E3"/>
    <w:rsid w:val="00BE0D97"/>
    <w:rsid w:val="00BE21D1"/>
    <w:rsid w:val="00BE6D9F"/>
    <w:rsid w:val="00BF4713"/>
    <w:rsid w:val="00C00396"/>
    <w:rsid w:val="00C003F8"/>
    <w:rsid w:val="00C05DEC"/>
    <w:rsid w:val="00C101E7"/>
    <w:rsid w:val="00C102AC"/>
    <w:rsid w:val="00C136D7"/>
    <w:rsid w:val="00C162AA"/>
    <w:rsid w:val="00C224FD"/>
    <w:rsid w:val="00C23807"/>
    <w:rsid w:val="00C23D0D"/>
    <w:rsid w:val="00C23E6F"/>
    <w:rsid w:val="00C30C9A"/>
    <w:rsid w:val="00C33457"/>
    <w:rsid w:val="00C41C88"/>
    <w:rsid w:val="00C4221D"/>
    <w:rsid w:val="00C45BCB"/>
    <w:rsid w:val="00C46ACD"/>
    <w:rsid w:val="00C51149"/>
    <w:rsid w:val="00C51F99"/>
    <w:rsid w:val="00C55280"/>
    <w:rsid w:val="00C5534A"/>
    <w:rsid w:val="00C73FD8"/>
    <w:rsid w:val="00C74901"/>
    <w:rsid w:val="00C755BD"/>
    <w:rsid w:val="00C846CD"/>
    <w:rsid w:val="00C86479"/>
    <w:rsid w:val="00C87A1F"/>
    <w:rsid w:val="00C93094"/>
    <w:rsid w:val="00C96CF2"/>
    <w:rsid w:val="00CA5AA0"/>
    <w:rsid w:val="00CB1E05"/>
    <w:rsid w:val="00CB382A"/>
    <w:rsid w:val="00CB38FF"/>
    <w:rsid w:val="00CB4184"/>
    <w:rsid w:val="00CB63FB"/>
    <w:rsid w:val="00CC6B15"/>
    <w:rsid w:val="00CD6492"/>
    <w:rsid w:val="00CE2D8E"/>
    <w:rsid w:val="00CE4529"/>
    <w:rsid w:val="00CF1B18"/>
    <w:rsid w:val="00D04ACF"/>
    <w:rsid w:val="00D07ABF"/>
    <w:rsid w:val="00D106CB"/>
    <w:rsid w:val="00D1161C"/>
    <w:rsid w:val="00D11DA9"/>
    <w:rsid w:val="00D14220"/>
    <w:rsid w:val="00D20A33"/>
    <w:rsid w:val="00D20DCA"/>
    <w:rsid w:val="00D238E5"/>
    <w:rsid w:val="00D25133"/>
    <w:rsid w:val="00D26ACE"/>
    <w:rsid w:val="00D27453"/>
    <w:rsid w:val="00D34F80"/>
    <w:rsid w:val="00D36910"/>
    <w:rsid w:val="00D378CD"/>
    <w:rsid w:val="00D43A5B"/>
    <w:rsid w:val="00D54310"/>
    <w:rsid w:val="00D55C2E"/>
    <w:rsid w:val="00D579EC"/>
    <w:rsid w:val="00D61919"/>
    <w:rsid w:val="00D62CCB"/>
    <w:rsid w:val="00D65C2A"/>
    <w:rsid w:val="00D6642B"/>
    <w:rsid w:val="00D67B9D"/>
    <w:rsid w:val="00D72701"/>
    <w:rsid w:val="00D72C11"/>
    <w:rsid w:val="00D73825"/>
    <w:rsid w:val="00D8149B"/>
    <w:rsid w:val="00D85834"/>
    <w:rsid w:val="00D938DB"/>
    <w:rsid w:val="00DA0822"/>
    <w:rsid w:val="00DA0FCB"/>
    <w:rsid w:val="00DA1B7F"/>
    <w:rsid w:val="00DA5DBE"/>
    <w:rsid w:val="00DA5F9E"/>
    <w:rsid w:val="00DA7603"/>
    <w:rsid w:val="00DB06ED"/>
    <w:rsid w:val="00DB25EA"/>
    <w:rsid w:val="00DC0B2D"/>
    <w:rsid w:val="00DC156B"/>
    <w:rsid w:val="00DC59B2"/>
    <w:rsid w:val="00DC6EF5"/>
    <w:rsid w:val="00DC7D7D"/>
    <w:rsid w:val="00DD65D6"/>
    <w:rsid w:val="00DD6D05"/>
    <w:rsid w:val="00DE1333"/>
    <w:rsid w:val="00DF127F"/>
    <w:rsid w:val="00DF4FC5"/>
    <w:rsid w:val="00DF50F4"/>
    <w:rsid w:val="00E06636"/>
    <w:rsid w:val="00E06AEE"/>
    <w:rsid w:val="00E17F9E"/>
    <w:rsid w:val="00E242E2"/>
    <w:rsid w:val="00E31FE0"/>
    <w:rsid w:val="00E36DA7"/>
    <w:rsid w:val="00E40241"/>
    <w:rsid w:val="00E4492A"/>
    <w:rsid w:val="00E45D16"/>
    <w:rsid w:val="00E5125D"/>
    <w:rsid w:val="00E5723E"/>
    <w:rsid w:val="00E5777C"/>
    <w:rsid w:val="00E61924"/>
    <w:rsid w:val="00E62552"/>
    <w:rsid w:val="00E626EE"/>
    <w:rsid w:val="00E70286"/>
    <w:rsid w:val="00E73CB9"/>
    <w:rsid w:val="00E77B65"/>
    <w:rsid w:val="00E77CD2"/>
    <w:rsid w:val="00E80527"/>
    <w:rsid w:val="00E8239B"/>
    <w:rsid w:val="00E84CFD"/>
    <w:rsid w:val="00E84DE5"/>
    <w:rsid w:val="00E858E4"/>
    <w:rsid w:val="00E867F2"/>
    <w:rsid w:val="00E86CD7"/>
    <w:rsid w:val="00E938DA"/>
    <w:rsid w:val="00E94D39"/>
    <w:rsid w:val="00E95879"/>
    <w:rsid w:val="00EA0F3B"/>
    <w:rsid w:val="00EA1463"/>
    <w:rsid w:val="00EA1A01"/>
    <w:rsid w:val="00EA70E9"/>
    <w:rsid w:val="00EB0A05"/>
    <w:rsid w:val="00EB5B95"/>
    <w:rsid w:val="00EC07F3"/>
    <w:rsid w:val="00EC2EF5"/>
    <w:rsid w:val="00EC4642"/>
    <w:rsid w:val="00ED072C"/>
    <w:rsid w:val="00ED17F1"/>
    <w:rsid w:val="00ED4694"/>
    <w:rsid w:val="00EE55FA"/>
    <w:rsid w:val="00EE5E5A"/>
    <w:rsid w:val="00EF5CC0"/>
    <w:rsid w:val="00F0447E"/>
    <w:rsid w:val="00F051B5"/>
    <w:rsid w:val="00F10966"/>
    <w:rsid w:val="00F13FF9"/>
    <w:rsid w:val="00F22BDD"/>
    <w:rsid w:val="00F22E86"/>
    <w:rsid w:val="00F23421"/>
    <w:rsid w:val="00F300E9"/>
    <w:rsid w:val="00F307FD"/>
    <w:rsid w:val="00F31932"/>
    <w:rsid w:val="00F37A8B"/>
    <w:rsid w:val="00F44DE1"/>
    <w:rsid w:val="00F5035D"/>
    <w:rsid w:val="00F5308D"/>
    <w:rsid w:val="00F54217"/>
    <w:rsid w:val="00F550C7"/>
    <w:rsid w:val="00F61AD0"/>
    <w:rsid w:val="00F61C6F"/>
    <w:rsid w:val="00F63A0F"/>
    <w:rsid w:val="00F66B42"/>
    <w:rsid w:val="00F73B53"/>
    <w:rsid w:val="00F8032C"/>
    <w:rsid w:val="00F85B74"/>
    <w:rsid w:val="00F87E32"/>
    <w:rsid w:val="00F90AEB"/>
    <w:rsid w:val="00F9528C"/>
    <w:rsid w:val="00F95C88"/>
    <w:rsid w:val="00F96132"/>
    <w:rsid w:val="00FA0628"/>
    <w:rsid w:val="00FA10C5"/>
    <w:rsid w:val="00FA3889"/>
    <w:rsid w:val="00FA3ADC"/>
    <w:rsid w:val="00FB200B"/>
    <w:rsid w:val="00FB765E"/>
    <w:rsid w:val="00FD0758"/>
    <w:rsid w:val="00FD0BBD"/>
    <w:rsid w:val="00FD1A65"/>
    <w:rsid w:val="00FD5150"/>
    <w:rsid w:val="00FD6003"/>
    <w:rsid w:val="00FD6CF4"/>
    <w:rsid w:val="00FD7EAB"/>
    <w:rsid w:val="00FE2B4E"/>
    <w:rsid w:val="00FE4B58"/>
    <w:rsid w:val="00FE5F6C"/>
    <w:rsid w:val="00FF1E84"/>
    <w:rsid w:val="00FF21D8"/>
    <w:rsid w:val="00FF56CA"/>
    <w:rsid w:val="00FF5D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3B335E"/>
  <w15:chartTrackingRefBased/>
  <w15:docId w15:val="{68E1A551-5840-47A4-B60D-24FAEA2D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2FB"/>
    <w:pPr>
      <w:overflowPunct w:val="0"/>
      <w:autoSpaceDE w:val="0"/>
      <w:autoSpaceDN w:val="0"/>
      <w:adjustRightInd w:val="0"/>
      <w:textAlignment w:val="baseline"/>
    </w:pPr>
    <w:rPr>
      <w:sz w:val="24"/>
    </w:rPr>
  </w:style>
  <w:style w:type="paragraph" w:styleId="Nagwek1">
    <w:name w:val="heading 1"/>
    <w:basedOn w:val="Normalny"/>
    <w:next w:val="Normalny"/>
    <w:qFormat/>
    <w:pPr>
      <w:keepNext/>
      <w:jc w:val="both"/>
      <w:outlineLvl w:val="0"/>
    </w:pPr>
    <w:rPr>
      <w:rFonts w:ascii="Arial" w:hAnsi="Arial"/>
      <w:b/>
      <w:sz w:val="28"/>
    </w:rPr>
  </w:style>
  <w:style w:type="paragraph" w:styleId="Nagwek2">
    <w:name w:val="heading 2"/>
    <w:basedOn w:val="Normalny"/>
    <w:next w:val="Normalny"/>
    <w:qFormat/>
    <w:pPr>
      <w:keepNext/>
      <w:overflowPunct/>
      <w:spacing w:line="240" w:lineRule="atLeast"/>
      <w:ind w:firstLine="708"/>
      <w:textAlignment w:val="auto"/>
      <w:outlineLvl w:val="1"/>
    </w:pPr>
    <w:rPr>
      <w:rFonts w:ascii="Arial" w:hAnsi="Arial" w:cs="Arial"/>
      <w:b/>
      <w:bCs/>
      <w:color w:val="0000FF"/>
      <w:szCs w:val="24"/>
    </w:rPr>
  </w:style>
  <w:style w:type="paragraph" w:styleId="Nagwek4">
    <w:name w:val="heading 4"/>
    <w:basedOn w:val="Normalny"/>
    <w:next w:val="Normalny"/>
    <w:qFormat/>
    <w:pPr>
      <w:keepNext/>
      <w:tabs>
        <w:tab w:val="left" w:pos="284"/>
        <w:tab w:val="left" w:pos="567"/>
      </w:tabs>
      <w:ind w:left="360"/>
      <w:jc w:val="center"/>
      <w:outlineLvl w:val="3"/>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Pr>
      <w:sz w:val="16"/>
    </w:rPr>
  </w:style>
  <w:style w:type="paragraph" w:styleId="Tekstkomentarza">
    <w:name w:val="annotation text"/>
    <w:basedOn w:val="Normalny"/>
    <w:link w:val="TekstkomentarzaZnak"/>
    <w:uiPriority w:val="99"/>
    <w:rPr>
      <w:sz w:val="20"/>
    </w:rPr>
  </w:style>
  <w:style w:type="paragraph" w:styleId="Tekstpodstawowy">
    <w:name w:val="Body Text"/>
    <w:basedOn w:val="Normalny"/>
    <w:pPr>
      <w:jc w:val="both"/>
    </w:pPr>
    <w:rPr>
      <w:rFonts w:ascii="Arial" w:hAnsi="Arial"/>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ind w:left="360" w:hanging="360"/>
      <w:jc w:val="both"/>
    </w:pPr>
    <w:rPr>
      <w:rFonts w:ascii="Arial" w:hAnsi="Arial"/>
    </w:rPr>
  </w:style>
  <w:style w:type="paragraph" w:styleId="Tekstpodstawowywcity2">
    <w:name w:val="Body Text Indent 2"/>
    <w:basedOn w:val="Normalny"/>
    <w:pPr>
      <w:tabs>
        <w:tab w:val="left" w:pos="284"/>
        <w:tab w:val="left" w:pos="567"/>
      </w:tabs>
      <w:ind w:left="284" w:hanging="284"/>
      <w:jc w:val="both"/>
    </w:pPr>
    <w:rPr>
      <w:rFonts w:ascii="Arial" w:hAnsi="Arial"/>
    </w:rPr>
  </w:style>
  <w:style w:type="paragraph" w:styleId="Tekstpodstawowywcity3">
    <w:name w:val="Body Text Indent 3"/>
    <w:basedOn w:val="Normalny"/>
    <w:pPr>
      <w:tabs>
        <w:tab w:val="num" w:pos="360"/>
      </w:tabs>
      <w:ind w:left="426" w:hanging="426"/>
      <w:jc w:val="both"/>
    </w:pPr>
    <w:rPr>
      <w:rFonts w:ascii="Arial" w:hAnsi="Arial"/>
    </w:rPr>
  </w:style>
  <w:style w:type="paragraph" w:styleId="Tekstpodstawowy2">
    <w:name w:val="Body Text 2"/>
    <w:basedOn w:val="Normalny"/>
    <w:pPr>
      <w:jc w:val="both"/>
    </w:pPr>
    <w:rPr>
      <w:rFonts w:ascii="Arial" w:hAnsi="Arial"/>
      <w:color w:val="FF0000"/>
    </w:rPr>
  </w:style>
  <w:style w:type="paragraph" w:styleId="Podtytu">
    <w:name w:val="Subtitle"/>
    <w:basedOn w:val="Normalny"/>
    <w:link w:val="PodtytuZnak"/>
    <w:qFormat/>
    <w:pPr>
      <w:overflowPunct/>
      <w:autoSpaceDE/>
      <w:autoSpaceDN/>
      <w:adjustRightInd/>
      <w:jc w:val="center"/>
      <w:textAlignment w:val="auto"/>
    </w:pPr>
    <w:rPr>
      <w:b/>
      <w:sz w:val="36"/>
    </w:rPr>
  </w:style>
  <w:style w:type="paragraph" w:styleId="Tekstpodstawowy3">
    <w:name w:val="Body Text 3"/>
    <w:basedOn w:val="Normalny"/>
    <w:pPr>
      <w:tabs>
        <w:tab w:val="left" w:pos="284"/>
        <w:tab w:val="left" w:pos="567"/>
      </w:tabs>
      <w:jc w:val="both"/>
    </w:pPr>
    <w:rPr>
      <w:rFonts w:ascii="Arial" w:hAnsi="Arial"/>
      <w:b/>
      <w:bCs/>
    </w:rPr>
  </w:style>
  <w:style w:type="paragraph" w:styleId="Tekstdymka">
    <w:name w:val="Balloon Text"/>
    <w:basedOn w:val="Normalny"/>
    <w:semiHidden/>
    <w:rsid w:val="00B353B5"/>
    <w:rPr>
      <w:rFonts w:ascii="Tahoma" w:hAnsi="Tahoma" w:cs="Tahoma"/>
      <w:sz w:val="16"/>
      <w:szCs w:val="16"/>
    </w:rPr>
  </w:style>
  <w:style w:type="paragraph" w:styleId="Tematkomentarza">
    <w:name w:val="annotation subject"/>
    <w:basedOn w:val="Tekstkomentarza"/>
    <w:next w:val="Tekstkomentarza"/>
    <w:semiHidden/>
    <w:rsid w:val="00F85B74"/>
    <w:rPr>
      <w:b/>
      <w:bCs/>
    </w:rPr>
  </w:style>
  <w:style w:type="character" w:customStyle="1" w:styleId="h11">
    <w:name w:val="h11"/>
    <w:rsid w:val="0090017F"/>
    <w:rPr>
      <w:rFonts w:ascii="Verdana" w:hAnsi="Verdana" w:hint="default"/>
      <w:b/>
      <w:bCs/>
      <w:i w:val="0"/>
      <w:iCs w:val="0"/>
      <w:sz w:val="23"/>
      <w:szCs w:val="23"/>
    </w:rPr>
  </w:style>
  <w:style w:type="character" w:customStyle="1" w:styleId="PodtytuZnak">
    <w:name w:val="Podtytuł Znak"/>
    <w:link w:val="Podtytu"/>
    <w:rsid w:val="00627F70"/>
    <w:rPr>
      <w:b/>
      <w:sz w:val="36"/>
    </w:rPr>
  </w:style>
  <w:style w:type="paragraph" w:customStyle="1" w:styleId="Kolorowalistaakcent11">
    <w:name w:val="Kolorowa lista — akcent 11"/>
    <w:basedOn w:val="Normalny"/>
    <w:uiPriority w:val="34"/>
    <w:qFormat/>
    <w:rsid w:val="007915A5"/>
    <w:pPr>
      <w:ind w:left="708"/>
    </w:pPr>
  </w:style>
  <w:style w:type="paragraph" w:styleId="Tekstblokowy">
    <w:name w:val="Block Text"/>
    <w:basedOn w:val="Normalny"/>
    <w:rsid w:val="00F5035D"/>
    <w:pPr>
      <w:overflowPunct/>
      <w:autoSpaceDE/>
      <w:autoSpaceDN/>
      <w:adjustRightInd/>
      <w:spacing w:line="360" w:lineRule="auto"/>
      <w:ind w:left="360" w:right="51" w:hanging="360"/>
      <w:jc w:val="both"/>
      <w:textAlignment w:val="auto"/>
    </w:pPr>
    <w:rPr>
      <w:szCs w:val="24"/>
    </w:rPr>
  </w:style>
  <w:style w:type="paragraph" w:customStyle="1" w:styleId="ZnakZnakZnakZnak">
    <w:name w:val="Znak Znak Znak Znak"/>
    <w:basedOn w:val="Normalny"/>
    <w:rsid w:val="00624C97"/>
    <w:pPr>
      <w:overflowPunct/>
      <w:autoSpaceDE/>
      <w:autoSpaceDN/>
      <w:adjustRightInd/>
      <w:textAlignment w:val="auto"/>
    </w:pPr>
    <w:rPr>
      <w:szCs w:val="24"/>
    </w:rPr>
  </w:style>
  <w:style w:type="paragraph" w:styleId="Nagwek">
    <w:name w:val="header"/>
    <w:basedOn w:val="Normalny"/>
    <w:link w:val="NagwekZnak"/>
    <w:uiPriority w:val="99"/>
    <w:unhideWhenUsed/>
    <w:rsid w:val="00984400"/>
    <w:pPr>
      <w:tabs>
        <w:tab w:val="center" w:pos="4536"/>
        <w:tab w:val="right" w:pos="9072"/>
      </w:tabs>
    </w:pPr>
  </w:style>
  <w:style w:type="character" w:customStyle="1" w:styleId="NagwekZnak">
    <w:name w:val="Nagłówek Znak"/>
    <w:link w:val="Nagwek"/>
    <w:uiPriority w:val="99"/>
    <w:rsid w:val="00984400"/>
    <w:rPr>
      <w:sz w:val="24"/>
    </w:rPr>
  </w:style>
  <w:style w:type="paragraph" w:customStyle="1" w:styleId="Kolorowecieniowanieakcent11">
    <w:name w:val="Kolorowe cieniowanie — akcent 11"/>
    <w:hidden/>
    <w:uiPriority w:val="99"/>
    <w:semiHidden/>
    <w:rsid w:val="006A2BBD"/>
    <w:rPr>
      <w:sz w:val="24"/>
    </w:rPr>
  </w:style>
  <w:style w:type="character" w:styleId="Hipercze">
    <w:name w:val="Hyperlink"/>
    <w:uiPriority w:val="99"/>
    <w:semiHidden/>
    <w:unhideWhenUsed/>
    <w:rsid w:val="00873E35"/>
    <w:rPr>
      <w:color w:val="0000FF"/>
      <w:u w:val="single"/>
    </w:rPr>
  </w:style>
  <w:style w:type="character" w:customStyle="1" w:styleId="apple-converted-space">
    <w:name w:val="apple-converted-space"/>
    <w:rsid w:val="00873E35"/>
  </w:style>
  <w:style w:type="character" w:customStyle="1" w:styleId="TekstkomentarzaZnak">
    <w:name w:val="Tekst komentarza Znak"/>
    <w:link w:val="Tekstkomentarza"/>
    <w:uiPriority w:val="99"/>
    <w:rsid w:val="00F13FF9"/>
  </w:style>
  <w:style w:type="paragraph" w:styleId="Akapitzlist">
    <w:name w:val="List Paragraph"/>
    <w:basedOn w:val="Normalny"/>
    <w:uiPriority w:val="34"/>
    <w:qFormat/>
    <w:rsid w:val="00B269B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StopkaZnak">
    <w:name w:val="Stopka Znak"/>
    <w:link w:val="Stopka"/>
    <w:uiPriority w:val="99"/>
    <w:rsid w:val="00D67B9D"/>
    <w:rPr>
      <w:sz w:val="24"/>
    </w:rPr>
  </w:style>
  <w:style w:type="numbering" w:customStyle="1" w:styleId="Zaimportowanystyl1">
    <w:name w:val="Zaimportowany styl 1"/>
    <w:rsid w:val="002B460B"/>
    <w:pPr>
      <w:numPr>
        <w:numId w:val="50"/>
      </w:numPr>
    </w:pPr>
  </w:style>
  <w:style w:type="numbering" w:customStyle="1" w:styleId="Zaimportowanystyl5">
    <w:name w:val="Zaimportowany styl 5"/>
    <w:rsid w:val="00D61919"/>
    <w:pPr>
      <w:numPr>
        <w:numId w:val="55"/>
      </w:numPr>
    </w:pPr>
  </w:style>
  <w:style w:type="numbering" w:customStyle="1" w:styleId="Zaimportowanystyl7">
    <w:name w:val="Zaimportowany styl 7"/>
    <w:rsid w:val="005978CC"/>
    <w:pPr>
      <w:numPr>
        <w:numId w:val="57"/>
      </w:numPr>
    </w:pPr>
  </w:style>
  <w:style w:type="numbering" w:customStyle="1" w:styleId="Zaimportowanystyl24">
    <w:name w:val="Zaimportowany styl 24"/>
    <w:rsid w:val="0037159E"/>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165381">
      <w:bodyDiv w:val="1"/>
      <w:marLeft w:val="0"/>
      <w:marRight w:val="0"/>
      <w:marTop w:val="0"/>
      <w:marBottom w:val="0"/>
      <w:divBdr>
        <w:top w:val="none" w:sz="0" w:space="0" w:color="auto"/>
        <w:left w:val="none" w:sz="0" w:space="0" w:color="auto"/>
        <w:bottom w:val="none" w:sz="0" w:space="0" w:color="auto"/>
        <w:right w:val="none" w:sz="0" w:space="0" w:color="auto"/>
      </w:divBdr>
    </w:div>
    <w:div w:id="1224098244">
      <w:bodyDiv w:val="1"/>
      <w:marLeft w:val="0"/>
      <w:marRight w:val="0"/>
      <w:marTop w:val="0"/>
      <w:marBottom w:val="0"/>
      <w:divBdr>
        <w:top w:val="none" w:sz="0" w:space="0" w:color="auto"/>
        <w:left w:val="none" w:sz="0" w:space="0" w:color="auto"/>
        <w:bottom w:val="none" w:sz="0" w:space="0" w:color="auto"/>
        <w:right w:val="none" w:sz="0" w:space="0" w:color="auto"/>
      </w:divBdr>
    </w:div>
    <w:div w:id="161706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4B4FF-7B8C-4CEE-A9CA-E5B8FFB8D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7290</Words>
  <Characters>43740</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Umowa o prace projektowe nr ........................ / rok zawarcia /</vt:lpstr>
    </vt:vector>
  </TitlesOfParts>
  <Company>Corol</Company>
  <LinksUpToDate>false</LinksUpToDate>
  <CharactersWithSpaces>50929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prace projektowe nr ........................ / rok zawarcia /</dc:title>
  <dc:subject/>
  <dc:creator>aleksandra_lewandowska</dc:creator>
  <cp:keywords/>
  <cp:lastModifiedBy>Honorata Łoza</cp:lastModifiedBy>
  <cp:revision>6</cp:revision>
  <cp:lastPrinted>2016-05-23T13:21:00Z</cp:lastPrinted>
  <dcterms:created xsi:type="dcterms:W3CDTF">2023-01-04T07:37:00Z</dcterms:created>
  <dcterms:modified xsi:type="dcterms:W3CDTF">2023-01-05T09:15:00Z</dcterms:modified>
</cp:coreProperties>
</file>