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FC33" w14:textId="77777777" w:rsidR="00EF5F65" w:rsidRPr="005419AA" w:rsidRDefault="00CA6CFF" w:rsidP="005419AA">
      <w:pPr>
        <w:jc w:val="center"/>
        <w:rPr>
          <w:b/>
          <w:sz w:val="24"/>
        </w:rPr>
      </w:pPr>
      <w:bookmarkStart w:id="0" w:name="_GoBack"/>
      <w:bookmarkEnd w:id="0"/>
      <w:r w:rsidRPr="005419AA">
        <w:rPr>
          <w:b/>
          <w:sz w:val="24"/>
        </w:rPr>
        <w:t>Instrukcja BHP dla firm zewnętrznych</w:t>
      </w:r>
    </w:p>
    <w:p w14:paraId="6905EFEA" w14:textId="77777777" w:rsidR="00CA6CFF" w:rsidRPr="005419AA" w:rsidRDefault="00CA6CFF" w:rsidP="005419AA">
      <w:pPr>
        <w:jc w:val="both"/>
        <w:rPr>
          <w:b/>
          <w:sz w:val="24"/>
        </w:rPr>
      </w:pPr>
    </w:p>
    <w:p w14:paraId="23D1D779" w14:textId="1EF8EA39" w:rsidR="00CA6CFF" w:rsidRPr="005419AA" w:rsidRDefault="00CA6CF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Oczyszczalnie ścieków charakteryzują się występowaniem szkodliwych substancji takich jak metan i </w:t>
      </w:r>
      <w:r w:rsidR="005419AA" w:rsidRPr="005419AA">
        <w:rPr>
          <w:sz w:val="24"/>
        </w:rPr>
        <w:t>siarkowodór</w:t>
      </w:r>
      <w:r w:rsidR="00AD681F">
        <w:rPr>
          <w:sz w:val="24"/>
        </w:rPr>
        <w:t xml:space="preserve"> oraz wielu bakterii i wirusów</w:t>
      </w:r>
      <w:r w:rsidRPr="005419AA">
        <w:rPr>
          <w:sz w:val="24"/>
        </w:rPr>
        <w:t xml:space="preserve">. </w:t>
      </w:r>
    </w:p>
    <w:p w14:paraId="44441346" w14:textId="3D80F23B" w:rsidR="00AD681F" w:rsidRPr="005419AA" w:rsidRDefault="00AD681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Wszystkie obiekty oczyszczalni wyposażone są w system dozoru</w:t>
      </w:r>
      <w:r>
        <w:rPr>
          <w:sz w:val="24"/>
        </w:rPr>
        <w:t xml:space="preserve"> gazowego</w:t>
      </w:r>
      <w:r w:rsidRPr="005419AA">
        <w:rPr>
          <w:sz w:val="24"/>
        </w:rPr>
        <w:t xml:space="preserve">, a w przypadku wykonywania prac w miejscach zagrożonym występowaniem powyższych gazów należy zaopatrzyć się w przenośne </w:t>
      </w:r>
      <w:r w:rsidR="000D2EFE">
        <w:rPr>
          <w:sz w:val="24"/>
        </w:rPr>
        <w:t>detektory gazowe</w:t>
      </w:r>
      <w:r>
        <w:rPr>
          <w:sz w:val="24"/>
        </w:rPr>
        <w:t xml:space="preserve">. </w:t>
      </w:r>
      <w:r w:rsidR="00CA6CFF" w:rsidRPr="005419AA">
        <w:rPr>
          <w:sz w:val="24"/>
        </w:rPr>
        <w:t>Podwyższony poziom szkodliwych gazów (metan, siarkowodór) sygnalizują syreny dźwiękowe i wizualne przy</w:t>
      </w:r>
      <w:r>
        <w:rPr>
          <w:sz w:val="24"/>
        </w:rPr>
        <w:t xml:space="preserve">: 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AD681F" w:rsidRPr="00AD681F" w14:paraId="1C72540F" w14:textId="77777777" w:rsidTr="00B064E9">
        <w:trPr>
          <w:trHeight w:val="312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47DD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Detekcja metanu (CH</w:t>
            </w: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pl-PL"/>
              </w:rPr>
              <w:t>4</w:t>
            </w: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59E2F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Detekcja siarkowodoru (H</w:t>
            </w: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pl-PL"/>
              </w:rPr>
              <w:t>2</w:t>
            </w: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S)</w:t>
            </w:r>
          </w:p>
        </w:tc>
      </w:tr>
      <w:tr w:rsidR="00AD681F" w:rsidRPr="00AD681F" w14:paraId="6AD95081" w14:textId="77777777" w:rsidTr="00B064E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8BE7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Próg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F90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Próg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758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Próg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6F01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Próg II</w:t>
            </w:r>
          </w:p>
        </w:tc>
      </w:tr>
      <w:tr w:rsidR="00AD681F" w:rsidRPr="00AD681F" w14:paraId="7B3763EA" w14:textId="77777777" w:rsidTr="00B064E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838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color w:val="000000"/>
                <w:lang w:eastAsia="pl-PL"/>
              </w:rPr>
              <w:t>20% DGW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0CA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color w:val="000000"/>
                <w:lang w:eastAsia="pl-PL"/>
              </w:rPr>
              <w:t>30% DGW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40F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color w:val="000000"/>
                <w:lang w:eastAsia="pl-PL"/>
              </w:rPr>
              <w:t>7ppm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B2A7" w14:textId="77777777" w:rsidR="00AD681F" w:rsidRPr="00AD681F" w:rsidRDefault="00AD681F" w:rsidP="00AD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81F">
              <w:rPr>
                <w:rFonts w:ascii="Calibri" w:eastAsia="Times New Roman" w:hAnsi="Calibri" w:cs="Calibri"/>
                <w:color w:val="000000"/>
                <w:lang w:eastAsia="pl-PL"/>
              </w:rPr>
              <w:t>15ppm</w:t>
            </w:r>
          </w:p>
        </w:tc>
      </w:tr>
    </w:tbl>
    <w:p w14:paraId="17011181" w14:textId="77777777" w:rsidR="00CA6CFF" w:rsidRPr="005419AA" w:rsidRDefault="00CA6CFF" w:rsidP="00B064E9">
      <w:pPr>
        <w:pStyle w:val="Akapitzlist"/>
        <w:jc w:val="both"/>
        <w:rPr>
          <w:sz w:val="24"/>
        </w:rPr>
      </w:pPr>
    </w:p>
    <w:p w14:paraId="3A75750B" w14:textId="490C076F" w:rsidR="00D67A79" w:rsidRPr="00D67A79" w:rsidRDefault="00CA6CFF" w:rsidP="00D67A7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Po terenie obiektu poruszamy się jedynie drogami wyznaczonymi</w:t>
      </w:r>
      <w:r w:rsidR="000D2EFE">
        <w:rPr>
          <w:sz w:val="24"/>
        </w:rPr>
        <w:t xml:space="preserve"> ciągami komunikacyjnymi</w:t>
      </w:r>
    </w:p>
    <w:p w14:paraId="411C0796" w14:textId="77777777" w:rsidR="00CA6CFF" w:rsidRDefault="00CA6CF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Zabrania się wchodzenia do obiektów. W przypadku konieczności, należy wejść w asyście pracownika Obsługi</w:t>
      </w:r>
    </w:p>
    <w:p w14:paraId="37DE88C4" w14:textId="77777777" w:rsidR="00D67A79" w:rsidRDefault="00E34006" w:rsidP="0085160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67A79">
        <w:rPr>
          <w:sz w:val="24"/>
        </w:rPr>
        <w:t xml:space="preserve">Na obiekcie wyznaczone są strefy, gdzie można palić. Poza strefą </w:t>
      </w:r>
      <w:r w:rsidR="00BC7D08" w:rsidRPr="00D67A79">
        <w:rPr>
          <w:sz w:val="24"/>
        </w:rPr>
        <w:t xml:space="preserve">obowiązuje całkowity </w:t>
      </w:r>
      <w:r w:rsidRPr="00D67A79">
        <w:rPr>
          <w:sz w:val="24"/>
        </w:rPr>
        <w:t>zakaz palenia papierosów</w:t>
      </w:r>
      <w:r w:rsidR="00BC7D08" w:rsidRPr="00D67A79">
        <w:rPr>
          <w:sz w:val="24"/>
        </w:rPr>
        <w:t xml:space="preserve"> (również elektronicznych)</w:t>
      </w:r>
      <w:r w:rsidRPr="00D67A79">
        <w:rPr>
          <w:sz w:val="24"/>
        </w:rPr>
        <w:t xml:space="preserve"> i </w:t>
      </w:r>
      <w:r w:rsidR="00BC7D08" w:rsidRPr="00D67A79">
        <w:rPr>
          <w:sz w:val="24"/>
        </w:rPr>
        <w:t xml:space="preserve">innych </w:t>
      </w:r>
      <w:r w:rsidRPr="00D67A79">
        <w:rPr>
          <w:sz w:val="24"/>
        </w:rPr>
        <w:t>wyrobów tytoni</w:t>
      </w:r>
      <w:r w:rsidR="00D67A79" w:rsidRPr="00D67A79">
        <w:rPr>
          <w:sz w:val="24"/>
        </w:rPr>
        <w:t>o</w:t>
      </w:r>
      <w:r w:rsidRPr="00D67A79">
        <w:rPr>
          <w:sz w:val="24"/>
        </w:rPr>
        <w:t xml:space="preserve">wych. </w:t>
      </w:r>
    </w:p>
    <w:p w14:paraId="3D6E5EBE" w14:textId="6F3191E7" w:rsidR="00CA6CFF" w:rsidRPr="00D67A79" w:rsidRDefault="00CA6CFF" w:rsidP="0085160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67A79">
        <w:rPr>
          <w:sz w:val="24"/>
        </w:rPr>
        <w:t>Należy zwracać uwagę na inne pojazdy poruszające się po obiekcie, w tym wzmożony ruch dostawców ścieków przy stacji zlewnej</w:t>
      </w:r>
    </w:p>
    <w:p w14:paraId="4E3576C4" w14:textId="77777777" w:rsidR="00CA6CFF" w:rsidRPr="005419AA" w:rsidRDefault="00CA6CF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Pracę należy wykonywać jedynie na terenie do tego wyznaczonym</w:t>
      </w:r>
    </w:p>
    <w:p w14:paraId="741A0B93" w14:textId="7A6049A4" w:rsidR="00CA6CFF" w:rsidRPr="005419AA" w:rsidRDefault="00CA6CF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Na obiekcie generowane są odpady takie jak piasek, skratki oraz osad zawierające szkodliwe bakterie chorobotwórcze. Unikamy kontaktu z każdym z tych odpadów. Może </w:t>
      </w:r>
      <w:r w:rsidR="00AD681F" w:rsidRPr="005419AA">
        <w:rPr>
          <w:sz w:val="24"/>
        </w:rPr>
        <w:t>zda</w:t>
      </w:r>
      <w:r w:rsidR="00AD681F">
        <w:rPr>
          <w:sz w:val="24"/>
        </w:rPr>
        <w:t>rz</w:t>
      </w:r>
      <w:r w:rsidR="00AD681F" w:rsidRPr="005419AA">
        <w:rPr>
          <w:sz w:val="24"/>
        </w:rPr>
        <w:t xml:space="preserve">yć </w:t>
      </w:r>
      <w:r w:rsidRPr="005419AA">
        <w:rPr>
          <w:sz w:val="24"/>
        </w:rPr>
        <w:t xml:space="preserve">się, że osad zostanie zgubiony podczas transportu, takie </w:t>
      </w:r>
      <w:r w:rsidR="00AD681F" w:rsidRPr="005419AA">
        <w:rPr>
          <w:sz w:val="24"/>
        </w:rPr>
        <w:t>sytuacj</w:t>
      </w:r>
      <w:r w:rsidR="00AD681F">
        <w:rPr>
          <w:sz w:val="24"/>
        </w:rPr>
        <w:t>e</w:t>
      </w:r>
      <w:r w:rsidR="00AD681F" w:rsidRPr="005419AA">
        <w:rPr>
          <w:sz w:val="24"/>
        </w:rPr>
        <w:t xml:space="preserve"> </w:t>
      </w:r>
      <w:r w:rsidRPr="005419AA">
        <w:rPr>
          <w:sz w:val="24"/>
        </w:rPr>
        <w:t xml:space="preserve">zgłaszamy </w:t>
      </w:r>
      <w:r w:rsidR="00AD681F">
        <w:rPr>
          <w:sz w:val="24"/>
        </w:rPr>
        <w:t xml:space="preserve">niezwłocznie </w:t>
      </w:r>
      <w:r w:rsidRPr="005419AA">
        <w:rPr>
          <w:sz w:val="24"/>
        </w:rPr>
        <w:t>Obsłudze obiektu</w:t>
      </w:r>
    </w:p>
    <w:p w14:paraId="263B0675" w14:textId="053ABA43" w:rsidR="00CA6CFF" w:rsidRPr="005419AA" w:rsidRDefault="00CA6CF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Pamiętamy o zachowaniu higieny </w:t>
      </w:r>
      <w:r w:rsidR="000D2EFE">
        <w:rPr>
          <w:sz w:val="24"/>
        </w:rPr>
        <w:t>osobistej</w:t>
      </w:r>
      <w:r w:rsidRPr="005419AA">
        <w:rPr>
          <w:sz w:val="24"/>
        </w:rPr>
        <w:t>. Bardzo często myjemy ręce</w:t>
      </w:r>
      <w:r w:rsidR="00AD681F">
        <w:rPr>
          <w:sz w:val="24"/>
        </w:rPr>
        <w:t>, a na pewno jest to niezbędne przed wejściem do jadalni i kuchni czy do toalety.</w:t>
      </w:r>
    </w:p>
    <w:p w14:paraId="41737A50" w14:textId="07ADC9B4" w:rsidR="00CA6CFF" w:rsidRPr="005419AA" w:rsidRDefault="00CA6CFF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Zwracamy szczególną uwagę na leżące na ziemi przewody. Przewody te powinny być zabezpieczone </w:t>
      </w:r>
      <w:r w:rsidR="00E34F8E">
        <w:rPr>
          <w:sz w:val="24"/>
        </w:rPr>
        <w:t>zgodnie z zasadami BHP</w:t>
      </w:r>
    </w:p>
    <w:p w14:paraId="062837AB" w14:textId="77777777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 Na obiekcie znajdują się zbiorniki otwarte takie jak bioreaktory czy osadniki. Obiekty są zabezpieczone, ale w przypadku wpadnięcia korzystamy z bosaków, kół ratunkowych </w:t>
      </w:r>
      <w:r w:rsidR="00BC7D08">
        <w:rPr>
          <w:sz w:val="24"/>
        </w:rPr>
        <w:t xml:space="preserve">i linek </w:t>
      </w:r>
      <w:r w:rsidRPr="005419AA">
        <w:rPr>
          <w:sz w:val="24"/>
        </w:rPr>
        <w:t xml:space="preserve">umieszczonych na pomostach. Zabrania się </w:t>
      </w:r>
      <w:r w:rsidR="00AD681F">
        <w:rPr>
          <w:sz w:val="24"/>
        </w:rPr>
        <w:t xml:space="preserve">samodzielnego </w:t>
      </w:r>
      <w:r w:rsidRPr="005419AA">
        <w:rPr>
          <w:sz w:val="24"/>
        </w:rPr>
        <w:t>wchodzenia na komory</w:t>
      </w:r>
    </w:p>
    <w:p w14:paraId="4FEC3E1D" w14:textId="0F43F298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 Do poruszania się na terenie obiektu niezbędna jest przepustka </w:t>
      </w:r>
      <w:r w:rsidR="000D2EFE">
        <w:rPr>
          <w:sz w:val="24"/>
        </w:rPr>
        <w:t xml:space="preserve">wystawiona </w:t>
      </w:r>
      <w:r w:rsidRPr="005419AA">
        <w:rPr>
          <w:sz w:val="24"/>
        </w:rPr>
        <w:t>przez Mistrza obiektu</w:t>
      </w:r>
    </w:p>
    <w:p w14:paraId="3517B1B5" w14:textId="3CBE5795" w:rsidR="00D16EC2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Obsługa Obiektu </w:t>
      </w:r>
      <w:r w:rsidR="00AD681F" w:rsidRPr="005419AA">
        <w:rPr>
          <w:sz w:val="24"/>
        </w:rPr>
        <w:t>pracuj</w:t>
      </w:r>
      <w:r w:rsidR="00AD681F">
        <w:rPr>
          <w:sz w:val="24"/>
        </w:rPr>
        <w:t>e</w:t>
      </w:r>
      <w:r w:rsidR="00AD681F" w:rsidRPr="005419AA">
        <w:rPr>
          <w:sz w:val="24"/>
        </w:rPr>
        <w:t xml:space="preserve"> </w:t>
      </w:r>
      <w:r w:rsidR="000D2EFE">
        <w:rPr>
          <w:sz w:val="24"/>
        </w:rPr>
        <w:t xml:space="preserve">od godziny 6:00 </w:t>
      </w:r>
      <w:r w:rsidRPr="005419AA">
        <w:rPr>
          <w:sz w:val="24"/>
        </w:rPr>
        <w:t xml:space="preserve">do godziny 14:00. </w:t>
      </w:r>
      <w:r w:rsidR="00E34F8E">
        <w:rPr>
          <w:sz w:val="24"/>
        </w:rPr>
        <w:t>Na prace wykonywane po godzinie 14:00 zgodę może wyrazić Mistrz obiektu. Mogą to być jedynie prace nie ingerujące w proces technologiczny</w:t>
      </w:r>
    </w:p>
    <w:p w14:paraId="5BB74ECA" w14:textId="57F45162" w:rsidR="00D67A79" w:rsidRDefault="00D67A79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Teren obiektu jest chroniony zdalnie i monitorowany (kamery, bariery podczerwieni). Każdorazowe wejście należy zgłaszać domofonem przy furtce</w:t>
      </w:r>
    </w:p>
    <w:p w14:paraId="461CBFBB" w14:textId="52E2FE62" w:rsidR="00D67A79" w:rsidRPr="005419AA" w:rsidRDefault="00D67A79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terenie obiektu dbamy o porządek i sprzątamy po wykonanej pracy</w:t>
      </w:r>
    </w:p>
    <w:p w14:paraId="6909380E" w14:textId="5A1B6FBE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lastRenderedPageBreak/>
        <w:t>Każdy wypadek na obiekcie zgłaszamy bezpośrednio do służb AQUANET S.A.</w:t>
      </w:r>
      <w:r w:rsidR="000D2EFE">
        <w:rPr>
          <w:sz w:val="24"/>
        </w:rPr>
        <w:t xml:space="preserve"> (Obsługa, Mistrz Obiektu)</w:t>
      </w:r>
    </w:p>
    <w:p w14:paraId="21B85FFB" w14:textId="77777777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W przypadku wykonywania prac niebezpiecznych</w:t>
      </w:r>
      <w:r w:rsidR="00BC7D08">
        <w:rPr>
          <w:sz w:val="24"/>
        </w:rPr>
        <w:t xml:space="preserve"> (np. prace w strefie zagrożenia wybuchem, prace w zbiornikach zamkniętych)</w:t>
      </w:r>
      <w:r w:rsidRPr="005419AA">
        <w:rPr>
          <w:sz w:val="24"/>
        </w:rPr>
        <w:t xml:space="preserve">, osoby podejmujące pracę powinny posiadać odpowiednie uprawnienia, niezbędny jest również </w:t>
      </w:r>
      <w:r w:rsidR="00BC7D08">
        <w:rPr>
          <w:sz w:val="24"/>
        </w:rPr>
        <w:t xml:space="preserve">wystawiony </w:t>
      </w:r>
      <w:r w:rsidRPr="005419AA">
        <w:rPr>
          <w:sz w:val="24"/>
        </w:rPr>
        <w:t>dokument polecenia prac niebezpiecznych</w:t>
      </w:r>
    </w:p>
    <w:p w14:paraId="3946F36E" w14:textId="77777777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Każdą pracę wykonujemy w odpowiednim stroju roboczym, wykorzystujemy sprzęt zabezpieczający </w:t>
      </w:r>
      <w:r w:rsidR="00BC7D08">
        <w:rPr>
          <w:sz w:val="24"/>
        </w:rPr>
        <w:t>BHP</w:t>
      </w:r>
    </w:p>
    <w:p w14:paraId="71F5953B" w14:textId="59AB5601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Na obiekcie wykorzystywany</w:t>
      </w:r>
      <w:r w:rsidR="00BC7D08">
        <w:rPr>
          <w:sz w:val="24"/>
        </w:rPr>
        <w:t>ch</w:t>
      </w:r>
      <w:r w:rsidRPr="005419AA">
        <w:rPr>
          <w:sz w:val="24"/>
        </w:rPr>
        <w:t xml:space="preserve"> jest</w:t>
      </w:r>
      <w:r w:rsidR="00BC7D08">
        <w:rPr>
          <w:sz w:val="24"/>
        </w:rPr>
        <w:t xml:space="preserve"> wiele niebezpiecznych</w:t>
      </w:r>
      <w:r w:rsidRPr="005419AA">
        <w:rPr>
          <w:sz w:val="24"/>
        </w:rPr>
        <w:t xml:space="preserve"> środ</w:t>
      </w:r>
      <w:r w:rsidR="00BC7D08">
        <w:rPr>
          <w:sz w:val="24"/>
        </w:rPr>
        <w:t xml:space="preserve">ków chemicznych(np. </w:t>
      </w:r>
      <w:r w:rsidRPr="005419AA">
        <w:rPr>
          <w:sz w:val="24"/>
        </w:rPr>
        <w:t>PIX</w:t>
      </w:r>
      <w:r w:rsidR="00BC7D08">
        <w:rPr>
          <w:sz w:val="24"/>
        </w:rPr>
        <w:t>)</w:t>
      </w:r>
      <w:r w:rsidRPr="005419AA">
        <w:rPr>
          <w:sz w:val="24"/>
        </w:rPr>
        <w:t xml:space="preserve">. Nie zbliżamy się do </w:t>
      </w:r>
      <w:r w:rsidR="00BC7D08" w:rsidRPr="005419AA">
        <w:rPr>
          <w:sz w:val="24"/>
        </w:rPr>
        <w:t>zbiornik</w:t>
      </w:r>
      <w:r w:rsidR="00BC7D08">
        <w:rPr>
          <w:sz w:val="24"/>
        </w:rPr>
        <w:t>ów z chemią</w:t>
      </w:r>
      <w:r w:rsidR="00BC7D08" w:rsidRPr="005419AA">
        <w:rPr>
          <w:sz w:val="24"/>
        </w:rPr>
        <w:t xml:space="preserve"> </w:t>
      </w:r>
      <w:r w:rsidRPr="005419AA">
        <w:rPr>
          <w:sz w:val="24"/>
        </w:rPr>
        <w:t>oraz zwracamy szczególna uwagę w przypadku procedury tankowania. Chronimy drogi oddechowe i skórę, w przypadku kontaktu niezwłocznie używamy prysznica bezpieczeństwa zlokalizowanego bezpośrednio obok zbiornika</w:t>
      </w:r>
    </w:p>
    <w:p w14:paraId="756AE334" w14:textId="77777777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Na obiekcie wykorzystywany jest również flokulant do </w:t>
      </w:r>
      <w:r w:rsidR="00BC7D08">
        <w:rPr>
          <w:sz w:val="24"/>
        </w:rPr>
        <w:t xml:space="preserve">zagęszczania i </w:t>
      </w:r>
      <w:r w:rsidRPr="005419AA">
        <w:rPr>
          <w:sz w:val="24"/>
        </w:rPr>
        <w:t>odwadniania osadów, jest to środek bardzo śliski, należy zachować ostrożność. W przypadku kontaktu ze skórką należy ją bezzwłocznie opłukać</w:t>
      </w:r>
      <w:r w:rsidR="00BC7D08">
        <w:rPr>
          <w:sz w:val="24"/>
        </w:rPr>
        <w:t xml:space="preserve"> pod bieżącą wodą</w:t>
      </w:r>
    </w:p>
    <w:p w14:paraId="209B3BF3" w14:textId="26F395A2" w:rsidR="00D16EC2" w:rsidRPr="005419AA" w:rsidRDefault="00D16EC2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>W przypadku prac w komorach, przed każdym wejściem należy sprawdzić miernikiem czy nie przekroczone są wartości gazów niebezpiecznych.</w:t>
      </w:r>
      <w:r w:rsidR="00B00CEB" w:rsidRPr="005419AA">
        <w:rPr>
          <w:sz w:val="24"/>
        </w:rPr>
        <w:t xml:space="preserve"> W przypadku przekroczenia prz</w:t>
      </w:r>
      <w:r w:rsidR="00BA4A0E" w:rsidRPr="005419AA">
        <w:rPr>
          <w:sz w:val="24"/>
        </w:rPr>
        <w:t>ewentylować i ponownie zmierzyć. W przypadku konieczności wejścia do komory</w:t>
      </w:r>
      <w:r w:rsidR="00B064E9">
        <w:rPr>
          <w:sz w:val="24"/>
        </w:rPr>
        <w:t xml:space="preserve"> należy zaopatrzyć się w aparaty powietrzne</w:t>
      </w:r>
    </w:p>
    <w:p w14:paraId="7E57AF11" w14:textId="6D32C8F7" w:rsidR="00BA4A0E" w:rsidRDefault="00BA4A0E" w:rsidP="005419A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419AA">
        <w:rPr>
          <w:sz w:val="24"/>
        </w:rPr>
        <w:t xml:space="preserve">Na terenie budowy należy </w:t>
      </w:r>
      <w:r w:rsidR="00BC7D08">
        <w:rPr>
          <w:sz w:val="24"/>
        </w:rPr>
        <w:t xml:space="preserve">zawsze </w:t>
      </w:r>
      <w:r w:rsidRPr="005419AA">
        <w:rPr>
          <w:sz w:val="24"/>
        </w:rPr>
        <w:t xml:space="preserve">mieć </w:t>
      </w:r>
      <w:r w:rsidR="00BC7D08">
        <w:rPr>
          <w:sz w:val="24"/>
        </w:rPr>
        <w:t>założony</w:t>
      </w:r>
      <w:r w:rsidR="00BC7D08" w:rsidRPr="005419AA">
        <w:rPr>
          <w:sz w:val="24"/>
        </w:rPr>
        <w:t xml:space="preserve"> </w:t>
      </w:r>
      <w:r w:rsidRPr="005419AA">
        <w:rPr>
          <w:sz w:val="24"/>
        </w:rPr>
        <w:t>kask, kamizelkę</w:t>
      </w:r>
      <w:r w:rsidR="000D2EFE">
        <w:rPr>
          <w:sz w:val="24"/>
        </w:rPr>
        <w:t xml:space="preserve"> ostrzegawczą</w:t>
      </w:r>
      <w:r w:rsidRPr="005419AA">
        <w:rPr>
          <w:sz w:val="24"/>
        </w:rPr>
        <w:t xml:space="preserve">, obuwie ochronne, itp. </w:t>
      </w:r>
    </w:p>
    <w:p w14:paraId="04E41E8F" w14:textId="77777777" w:rsidR="00416EB5" w:rsidRDefault="00416EB5" w:rsidP="00416EB5">
      <w:pPr>
        <w:jc w:val="both"/>
        <w:rPr>
          <w:sz w:val="24"/>
        </w:rPr>
      </w:pPr>
    </w:p>
    <w:p w14:paraId="3E74FF55" w14:textId="77777777" w:rsidR="00416EB5" w:rsidRDefault="00416EB5" w:rsidP="00416EB5">
      <w:pPr>
        <w:jc w:val="both"/>
        <w:rPr>
          <w:sz w:val="24"/>
        </w:rPr>
      </w:pPr>
      <w:r>
        <w:rPr>
          <w:sz w:val="24"/>
        </w:rPr>
        <w:t>Potwierdzenie zapoznania się z instrukcją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6EB5" w14:paraId="4F19A705" w14:textId="77777777" w:rsidTr="00416EB5">
        <w:tc>
          <w:tcPr>
            <w:tcW w:w="2265" w:type="dxa"/>
          </w:tcPr>
          <w:p w14:paraId="2974403D" w14:textId="77777777" w:rsidR="00416EB5" w:rsidRDefault="00416EB5" w:rsidP="00416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2265" w:type="dxa"/>
          </w:tcPr>
          <w:p w14:paraId="6BD12E43" w14:textId="77777777" w:rsidR="00416EB5" w:rsidRDefault="00416EB5" w:rsidP="00416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2266" w:type="dxa"/>
          </w:tcPr>
          <w:p w14:paraId="52E8B2D4" w14:textId="77777777" w:rsidR="00416EB5" w:rsidRDefault="00416EB5" w:rsidP="00416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266" w:type="dxa"/>
          </w:tcPr>
          <w:p w14:paraId="44215DD6" w14:textId="77777777" w:rsidR="00416EB5" w:rsidRDefault="00416EB5" w:rsidP="00416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416EB5" w14:paraId="5ABE4107" w14:textId="77777777" w:rsidTr="00416EB5">
        <w:trPr>
          <w:trHeight w:val="454"/>
        </w:trPr>
        <w:tc>
          <w:tcPr>
            <w:tcW w:w="2265" w:type="dxa"/>
          </w:tcPr>
          <w:p w14:paraId="26294136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17B778A8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749C75CF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3160698E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  <w:tr w:rsidR="00416EB5" w14:paraId="498E62BA" w14:textId="77777777" w:rsidTr="00416EB5">
        <w:trPr>
          <w:trHeight w:val="454"/>
        </w:trPr>
        <w:tc>
          <w:tcPr>
            <w:tcW w:w="2265" w:type="dxa"/>
          </w:tcPr>
          <w:p w14:paraId="4FD19E95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37BD8954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7D4A3520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22E5161F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  <w:tr w:rsidR="00416EB5" w14:paraId="1D7B545D" w14:textId="77777777" w:rsidTr="00416EB5">
        <w:trPr>
          <w:trHeight w:val="454"/>
        </w:trPr>
        <w:tc>
          <w:tcPr>
            <w:tcW w:w="2265" w:type="dxa"/>
          </w:tcPr>
          <w:p w14:paraId="766E4DA3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00A55EC7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6331B5CF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0518A4EA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  <w:tr w:rsidR="00416EB5" w14:paraId="4FD78FF2" w14:textId="77777777" w:rsidTr="00416EB5">
        <w:trPr>
          <w:trHeight w:val="454"/>
        </w:trPr>
        <w:tc>
          <w:tcPr>
            <w:tcW w:w="2265" w:type="dxa"/>
          </w:tcPr>
          <w:p w14:paraId="1F6045D5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4B63D23F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4F859ADF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53932AA3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  <w:tr w:rsidR="00416EB5" w14:paraId="4AD02A5C" w14:textId="77777777" w:rsidTr="00416EB5">
        <w:trPr>
          <w:trHeight w:val="454"/>
        </w:trPr>
        <w:tc>
          <w:tcPr>
            <w:tcW w:w="2265" w:type="dxa"/>
          </w:tcPr>
          <w:p w14:paraId="1BBA23DD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4EFE8CCE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166CAB88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61FD3B13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  <w:tr w:rsidR="00416EB5" w14:paraId="2BE6C825" w14:textId="77777777" w:rsidTr="00416EB5">
        <w:trPr>
          <w:trHeight w:val="454"/>
        </w:trPr>
        <w:tc>
          <w:tcPr>
            <w:tcW w:w="2265" w:type="dxa"/>
          </w:tcPr>
          <w:p w14:paraId="2EF5D8D3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288BE27B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197C5BA2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52D40C40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  <w:tr w:rsidR="00416EB5" w14:paraId="12E9777A" w14:textId="77777777" w:rsidTr="00416EB5">
        <w:trPr>
          <w:trHeight w:val="454"/>
        </w:trPr>
        <w:tc>
          <w:tcPr>
            <w:tcW w:w="2265" w:type="dxa"/>
          </w:tcPr>
          <w:p w14:paraId="4F990590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5" w:type="dxa"/>
          </w:tcPr>
          <w:p w14:paraId="3C774226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463187AB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752E791E" w14:textId="77777777" w:rsidR="00416EB5" w:rsidRDefault="00416EB5" w:rsidP="00416EB5">
            <w:pPr>
              <w:jc w:val="both"/>
              <w:rPr>
                <w:sz w:val="24"/>
              </w:rPr>
            </w:pPr>
          </w:p>
        </w:tc>
      </w:tr>
    </w:tbl>
    <w:p w14:paraId="2199354D" w14:textId="77777777" w:rsidR="00416EB5" w:rsidRPr="00416EB5" w:rsidRDefault="00416EB5" w:rsidP="00416EB5">
      <w:pPr>
        <w:jc w:val="both"/>
        <w:rPr>
          <w:sz w:val="24"/>
        </w:rPr>
      </w:pPr>
    </w:p>
    <w:sectPr w:rsidR="00416EB5" w:rsidRPr="0041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A009" w14:textId="77777777" w:rsidR="009E1FAC" w:rsidRDefault="009E1FAC" w:rsidP="00D16EC2">
      <w:pPr>
        <w:spacing w:after="0" w:line="240" w:lineRule="auto"/>
      </w:pPr>
      <w:r>
        <w:separator/>
      </w:r>
    </w:p>
  </w:endnote>
  <w:endnote w:type="continuationSeparator" w:id="0">
    <w:p w14:paraId="6F56F8F4" w14:textId="77777777" w:rsidR="009E1FAC" w:rsidRDefault="009E1FAC" w:rsidP="00D1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8030E" w14:textId="77777777" w:rsidR="009E1FAC" w:rsidRDefault="009E1FAC" w:rsidP="00D16EC2">
      <w:pPr>
        <w:spacing w:after="0" w:line="240" w:lineRule="auto"/>
      </w:pPr>
      <w:r>
        <w:separator/>
      </w:r>
    </w:p>
  </w:footnote>
  <w:footnote w:type="continuationSeparator" w:id="0">
    <w:p w14:paraId="27E3BE01" w14:textId="77777777" w:rsidR="009E1FAC" w:rsidRDefault="009E1FAC" w:rsidP="00D1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7E3E"/>
    <w:multiLevelType w:val="hybridMultilevel"/>
    <w:tmpl w:val="D90A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4AD5"/>
    <w:multiLevelType w:val="hybridMultilevel"/>
    <w:tmpl w:val="2A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8"/>
    <w:rsid w:val="000D2EFE"/>
    <w:rsid w:val="00181F6D"/>
    <w:rsid w:val="003F66A8"/>
    <w:rsid w:val="00416EB5"/>
    <w:rsid w:val="00491DA8"/>
    <w:rsid w:val="005419AA"/>
    <w:rsid w:val="0085160E"/>
    <w:rsid w:val="009E1FAC"/>
    <w:rsid w:val="00AD681F"/>
    <w:rsid w:val="00B00CEB"/>
    <w:rsid w:val="00B064E9"/>
    <w:rsid w:val="00BA4A0E"/>
    <w:rsid w:val="00BC7D08"/>
    <w:rsid w:val="00CA6CFF"/>
    <w:rsid w:val="00D16EC2"/>
    <w:rsid w:val="00D67A79"/>
    <w:rsid w:val="00E34006"/>
    <w:rsid w:val="00E34F8E"/>
    <w:rsid w:val="00E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CFD9"/>
  <w15:chartTrackingRefBased/>
  <w15:docId w15:val="{643EB01F-BAEB-44CA-B466-3EE76024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C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E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E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EC2"/>
    <w:rPr>
      <w:vertAlign w:val="superscript"/>
    </w:rPr>
  </w:style>
  <w:style w:type="table" w:styleId="Tabela-Siatka">
    <w:name w:val="Table Grid"/>
    <w:basedOn w:val="Standardowy"/>
    <w:uiPriority w:val="39"/>
    <w:rsid w:val="0041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5BA2-6D97-49E8-A4AD-2E6E70FF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Wachowiak</dc:creator>
  <cp:keywords/>
  <dc:description/>
  <cp:lastModifiedBy>Katarzyna Grzebyta</cp:lastModifiedBy>
  <cp:revision>2</cp:revision>
  <dcterms:created xsi:type="dcterms:W3CDTF">2023-03-09T07:56:00Z</dcterms:created>
  <dcterms:modified xsi:type="dcterms:W3CDTF">2023-03-09T07:56:00Z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2023-03-09T07:56:46Z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727eed95-08e4-4164-8398-80bd08923a09</vt:lpwstr>
  </property>
  <property fmtid="{D5CDD505-2E9C-101B-9397-08002B2CF9AE}" pid="8" name="MSIP_Label_7831e2fe-3d9c-460f-a618-11b95c642f58_ContentBits">
    <vt:lpwstr>0</vt:lpwstr>
  </property>
</Properties>
</file>