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8261F6" w14:textId="77777777" w:rsidR="00C027FD" w:rsidRDefault="00C027FD" w:rsidP="00C027FD">
      <w:pPr>
        <w:jc w:val="center"/>
      </w:pPr>
    </w:p>
    <w:p w14:paraId="7BF5025D" w14:textId="77777777" w:rsidR="00C027FD" w:rsidRPr="008C7011" w:rsidRDefault="00C027FD" w:rsidP="00C027FD">
      <w:pPr>
        <w:jc w:val="center"/>
        <w:rPr>
          <w:b/>
          <w:sz w:val="28"/>
          <w:szCs w:val="28"/>
        </w:rPr>
      </w:pPr>
      <w:r w:rsidRPr="008C7011">
        <w:rPr>
          <w:b/>
          <w:sz w:val="28"/>
          <w:szCs w:val="28"/>
        </w:rPr>
        <w:t xml:space="preserve">OŚWIADCZENIE </w:t>
      </w:r>
    </w:p>
    <w:p w14:paraId="0168AE7D" w14:textId="77777777" w:rsidR="00C027FD" w:rsidRDefault="00C027FD" w:rsidP="00C027FD">
      <w:pPr>
        <w:jc w:val="center"/>
      </w:pPr>
    </w:p>
    <w:p w14:paraId="53C87ED4" w14:textId="18F867F0" w:rsidR="00C027FD" w:rsidRDefault="00C027FD" w:rsidP="00824F79">
      <w:pPr>
        <w:spacing w:line="360" w:lineRule="auto"/>
        <w:jc w:val="both"/>
      </w:pPr>
      <w:r>
        <w:t>Oświadczam, że zostałem zapoznany z przepisami i zasadami BHP i P</w:t>
      </w:r>
      <w:r w:rsidR="001B2698">
        <w:t>.</w:t>
      </w:r>
      <w:r>
        <w:t>poż obowiązującymi na terenie  A</w:t>
      </w:r>
      <w:r w:rsidR="00824F79">
        <w:t>QUANET</w:t>
      </w:r>
      <w:r>
        <w:t xml:space="preserve"> S.A. (</w:t>
      </w:r>
      <w:r w:rsidR="003A5CF8">
        <w:t xml:space="preserve">Oczyszczalnia Ścieków w </w:t>
      </w:r>
      <w:r w:rsidR="001B2698">
        <w:t xml:space="preserve">Borówcu, Oczyszczalnia Ścieków w </w:t>
      </w:r>
      <w:proofErr w:type="spellStart"/>
      <w:r w:rsidR="001B2698">
        <w:t>Szlachęcinie</w:t>
      </w:r>
      <w:proofErr w:type="spellEnd"/>
      <w:r w:rsidR="001B2698">
        <w:t xml:space="preserve"> </w:t>
      </w:r>
      <w:r w:rsidR="003A5CF8">
        <w:t xml:space="preserve"> </w:t>
      </w:r>
      <w:r w:rsidR="001B2698">
        <w:t>oraz Lewobrzeżna</w:t>
      </w:r>
      <w:r w:rsidR="00D854CE">
        <w:t xml:space="preserve"> Oczyszczalni</w:t>
      </w:r>
      <w:r w:rsidR="001B2698">
        <w:t>a</w:t>
      </w:r>
      <w:r w:rsidR="00D854CE">
        <w:t xml:space="preserve"> Ścieków w Poznaniu</w:t>
      </w:r>
      <w:bookmarkStart w:id="0" w:name="_GoBack"/>
      <w:bookmarkEnd w:id="0"/>
      <w:r w:rsidR="003A5CF8">
        <w:t>)</w:t>
      </w:r>
      <w:r>
        <w:t xml:space="preserve">  i zobowiązuję się do ich przestrzegania.</w:t>
      </w:r>
    </w:p>
    <w:p w14:paraId="3EC0092B" w14:textId="29C63BA8" w:rsidR="00824F79" w:rsidRPr="00824F79" w:rsidRDefault="00C027FD" w:rsidP="00824F79">
      <w:pPr>
        <w:spacing w:line="360" w:lineRule="auto"/>
        <w:jc w:val="both"/>
      </w:pPr>
      <w:r>
        <w:rPr>
          <w:rFonts w:ascii="Calibri" w:eastAsia="Times New Roman" w:hAnsi="Calibri" w:cstheme="minorHAnsi"/>
          <w:color w:val="000000"/>
          <w:lang w:eastAsia="pl-PL"/>
        </w:rPr>
        <w:t>Przyjmuję do wiadomości o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 xml:space="preserve">bowiązek niezwłocznego zgłaszania wszelkich potencjalnych zdarzeń wypadkowych, incydentów, awarii i wypadków zaistniałych wśród pracowników lub na jego </w:t>
      </w:r>
      <w:r w:rsidRPr="00824F79">
        <w:t>stanowiskach pracy Zleceniodawcy AQUANET S.A.</w:t>
      </w:r>
    </w:p>
    <w:p w14:paraId="5842CA45" w14:textId="34EB5D72" w:rsidR="00C027FD" w:rsidRDefault="00C027FD" w:rsidP="00824F79">
      <w:pPr>
        <w:spacing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  <w:r w:rsidRPr="00824F79">
        <w:t>Wyrażam zgodę na</w:t>
      </w:r>
      <w:r w:rsidRPr="00C2147F">
        <w:rPr>
          <w:rFonts w:ascii="Calibri" w:eastAsia="Times New Roman" w:hAnsi="Calibri" w:cstheme="minorHAnsi"/>
          <w:color w:val="000000"/>
          <w:lang w:eastAsia="pl-PL"/>
        </w:rPr>
        <w:t xml:space="preserve"> udział przedstawiciela AQUANET S.A. we wszelkich postępowaniach związanych z wypadkami, awariami i innymi zdarzeniami; udostępnianie zebranych w tym zakresie materiałów oraz przekazywanie kopii dokumentacji ustalających okolic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zności i przyczyny tych zdarzeń.</w:t>
      </w:r>
    </w:p>
    <w:p w14:paraId="1556A4E4" w14:textId="77777777" w:rsidR="00C027FD" w:rsidRDefault="00C027FD" w:rsidP="00824F79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14:paraId="380080EA" w14:textId="77777777" w:rsidR="00C027FD" w:rsidRDefault="00C027FD" w:rsidP="00824F79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14:paraId="70668ACB" w14:textId="446CA7D8" w:rsidR="00C027FD" w:rsidRDefault="00C027FD" w:rsidP="00824F79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 xml:space="preserve">Wyznaczam 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……………………………………………..</w:t>
      </w:r>
      <w:r>
        <w:rPr>
          <w:rFonts w:ascii="Calibri" w:eastAsia="Times New Roman" w:hAnsi="Calibri" w:cstheme="minorHAnsi"/>
          <w:color w:val="000000"/>
          <w:lang w:eastAsia="pl-PL"/>
        </w:rPr>
        <w:t>nr. tel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  <w:r>
        <w:rPr>
          <w:rFonts w:ascii="Calibri" w:eastAsia="Times New Roman" w:hAnsi="Calibri" w:cstheme="minorHAnsi"/>
          <w:color w:val="000000"/>
          <w:lang w:eastAsia="pl-PL"/>
        </w:rPr>
        <w:t xml:space="preserve">: 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……………………………….</w:t>
      </w:r>
      <w:r>
        <w:rPr>
          <w:rFonts w:ascii="Calibri" w:eastAsia="Times New Roman" w:hAnsi="Calibri" w:cstheme="minorHAnsi"/>
          <w:color w:val="000000"/>
          <w:lang w:eastAsia="pl-PL"/>
        </w:rPr>
        <w:t xml:space="preserve"> do bezpośredniego nadzoru nad podległymi pracownikami (sprawowania nadzoru i kontroli nad prowadzeniem prac objętych umową  nr  z dnia ………………………………… przy zachowaniu przepisów i wymogów 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BHP</w:t>
      </w:r>
      <w:r>
        <w:rPr>
          <w:rFonts w:ascii="Calibri" w:eastAsia="Times New Roman" w:hAnsi="Calibri" w:cstheme="minorHAnsi"/>
          <w:color w:val="000000"/>
          <w:lang w:eastAsia="pl-PL"/>
        </w:rPr>
        <w:t xml:space="preserve">), oraz do kontaktu ze Zleceniodawcą w sprawach 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BHP</w:t>
      </w:r>
      <w:r>
        <w:rPr>
          <w:rFonts w:ascii="Calibri" w:eastAsia="Times New Roman" w:hAnsi="Calibri" w:cstheme="minorHAnsi"/>
          <w:color w:val="000000"/>
          <w:lang w:eastAsia="pl-PL"/>
        </w:rPr>
        <w:t>, organizacyjnych, itp. , z obowiązkiem przebywania na terenie prowadzonych prac.</w:t>
      </w:r>
    </w:p>
    <w:p w14:paraId="28E77EAA" w14:textId="77777777" w:rsidR="00C027FD" w:rsidRDefault="00C027FD" w:rsidP="008C7011">
      <w:pPr>
        <w:jc w:val="both"/>
      </w:pPr>
    </w:p>
    <w:p w14:paraId="53F30F68" w14:textId="77777777" w:rsidR="00C027FD" w:rsidRDefault="00C027FD" w:rsidP="008C7011">
      <w:pPr>
        <w:jc w:val="both"/>
      </w:pPr>
    </w:p>
    <w:p w14:paraId="2EA2E5D8" w14:textId="34BD137C" w:rsidR="00C027FD" w:rsidRDefault="00D86E6E" w:rsidP="008C7011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9FD3024" w14:textId="1EBEC221" w:rsidR="00D86E6E" w:rsidRDefault="00C027FD" w:rsidP="008C7011">
      <w:pPr>
        <w:spacing w:after="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86E6E">
        <w:t xml:space="preserve"> </w:t>
      </w:r>
    </w:p>
    <w:p w14:paraId="0820E35D" w14:textId="77777777" w:rsidR="00D86E6E" w:rsidRDefault="00D86E6E" w:rsidP="008C7011">
      <w:pPr>
        <w:spacing w:after="0"/>
        <w:jc w:val="both"/>
      </w:pPr>
    </w:p>
    <w:p w14:paraId="4B46596D" w14:textId="172A2FF3" w:rsidR="00C21458" w:rsidRDefault="00C027FD" w:rsidP="00824F79">
      <w:pPr>
        <w:spacing w:after="0"/>
        <w:ind w:left="4956" w:firstLine="708"/>
        <w:jc w:val="right"/>
      </w:pPr>
      <w:r>
        <w:t>Data i podpis</w:t>
      </w:r>
    </w:p>
    <w:p w14:paraId="487E4D73" w14:textId="77777777" w:rsidR="00824F79" w:rsidRDefault="00824F79" w:rsidP="00824F79">
      <w:pPr>
        <w:spacing w:after="0"/>
        <w:ind w:left="4956" w:firstLine="708"/>
        <w:jc w:val="right"/>
      </w:pPr>
    </w:p>
    <w:p w14:paraId="338A0077" w14:textId="77777777" w:rsidR="00824F79" w:rsidRDefault="00824F79" w:rsidP="00824F79">
      <w:pPr>
        <w:spacing w:after="0"/>
        <w:ind w:left="4956" w:firstLine="708"/>
        <w:jc w:val="right"/>
      </w:pPr>
    </w:p>
    <w:p w14:paraId="306E1C41" w14:textId="043B0F27" w:rsidR="00824F79" w:rsidRDefault="00824F79" w:rsidP="00824F79">
      <w:pPr>
        <w:spacing w:after="0"/>
        <w:ind w:left="4956" w:firstLine="708"/>
        <w:jc w:val="right"/>
      </w:pPr>
      <w:r>
        <w:t>………………………………………………….</w:t>
      </w:r>
    </w:p>
    <w:p w14:paraId="64E1785F" w14:textId="77777777" w:rsidR="00C027FD" w:rsidRDefault="00C027FD"/>
    <w:p w14:paraId="38D3C32E" w14:textId="77777777" w:rsidR="00C027FD" w:rsidRDefault="00C027FD"/>
    <w:p w14:paraId="2EF3A06A" w14:textId="77777777" w:rsidR="00C027FD" w:rsidRDefault="00C027FD"/>
    <w:p w14:paraId="535DE124" w14:textId="77777777" w:rsidR="00C027FD" w:rsidRDefault="00C027FD"/>
    <w:p w14:paraId="176FE39C" w14:textId="77777777" w:rsidR="00824F79" w:rsidRDefault="00824F79"/>
    <w:p w14:paraId="3A7B9EDB" w14:textId="77777777" w:rsidR="00824F79" w:rsidRDefault="00824F79"/>
    <w:p w14:paraId="53930BBA" w14:textId="77777777" w:rsidR="00C027FD" w:rsidRDefault="00C027FD" w:rsidP="00C027FD">
      <w:pPr>
        <w:rPr>
          <w:rFonts w:ascii="Calibri" w:eastAsia="Times New Roman" w:hAnsi="Calibri" w:cs="Times New Roman"/>
          <w:b/>
          <w:color w:val="000000"/>
          <w:sz w:val="24"/>
          <w:lang w:eastAsia="pl-PL"/>
        </w:rPr>
      </w:pPr>
      <w:r>
        <w:rPr>
          <w:rFonts w:ascii="Calibri" w:eastAsia="Times New Roman" w:hAnsi="Calibri" w:cs="Times New Roman"/>
          <w:b/>
          <w:color w:val="000000"/>
          <w:sz w:val="24"/>
          <w:lang w:eastAsia="pl-PL"/>
        </w:rPr>
        <w:lastRenderedPageBreak/>
        <w:t>W</w:t>
      </w:r>
      <w:r w:rsidRPr="00D862E8">
        <w:rPr>
          <w:rFonts w:ascii="Calibri" w:eastAsia="Times New Roman" w:hAnsi="Calibri" w:cs="Times New Roman"/>
          <w:b/>
          <w:color w:val="000000"/>
          <w:sz w:val="24"/>
          <w:lang w:eastAsia="pl-PL"/>
        </w:rPr>
        <w:t xml:space="preserve">ymagania BHP wobec </w:t>
      </w:r>
      <w:r>
        <w:rPr>
          <w:rFonts w:ascii="Calibri" w:eastAsia="Times New Roman" w:hAnsi="Calibri" w:cs="Times New Roman"/>
          <w:b/>
          <w:color w:val="000000"/>
          <w:sz w:val="24"/>
          <w:lang w:eastAsia="pl-PL"/>
        </w:rPr>
        <w:t>Wykonawcy:</w:t>
      </w:r>
    </w:p>
    <w:p w14:paraId="4B35BCC1" w14:textId="77777777" w:rsidR="00C027FD" w:rsidRPr="00C027FD" w:rsidRDefault="00C027FD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Zapewnienie bezpośrednieg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>o nadzoru nad swoimi pracownikami.</w:t>
      </w:r>
    </w:p>
    <w:p w14:paraId="67971E50" w14:textId="5B0508AB" w:rsidR="00C027FD" w:rsidRPr="00C027FD" w:rsidRDefault="00C027FD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Wyznaczenie osoby z imienia i nazwiska do kontaktu w sprawach bhp ze Zleceniodawcą z obowiązkiem przebywania j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ej na terenie prowadzonych prac.</w:t>
      </w:r>
    </w:p>
    <w:p w14:paraId="2B72D9FA" w14:textId="56CE6B94" w:rsidR="00C027FD" w:rsidRPr="00C027FD" w:rsidRDefault="00C027FD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Właściwy zgodny z przepisami i normami wynikający z oceny ryzyka, i zak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>ładowych tabel przydziału ubiór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: ubranie robocze i/lub ochronne, hełm ochronny, obuwie, kamizelka ostrzegawcza, środki ochronny wg specyfiki prowadzonych robót i występujących zagrożeń wraz z oświadczeniem pracowników o pouczeniu ich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>,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 xml:space="preserve"> co do zasad jego stosowania (środki ochrony indywidualnej, zbiorowej)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</w:p>
    <w:p w14:paraId="70210969" w14:textId="0C20D82C" w:rsidR="00C027FD" w:rsidRPr="00C027FD" w:rsidRDefault="00C027FD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Odbycie szkolenia informacyjnego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</w:p>
    <w:p w14:paraId="3E72E6D3" w14:textId="3E4D3777" w:rsidR="00CF1B02" w:rsidRPr="00CF1B02" w:rsidRDefault="00C027FD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0F150A">
        <w:rPr>
          <w:rFonts w:ascii="Calibri" w:eastAsia="Times New Roman" w:hAnsi="Calibri" w:cstheme="minorHAnsi"/>
          <w:color w:val="000000"/>
          <w:lang w:eastAsia="pl-PL"/>
        </w:rPr>
        <w:t>Instrukcje bezpiecznego wykonywania robót (IBWR), uzgodnione z AQUANET S.A.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 xml:space="preserve"> -</w:t>
      </w:r>
      <w:r w:rsidR="00CF1B02">
        <w:rPr>
          <w:rFonts w:ascii="Calibri" w:eastAsia="Times New Roman" w:hAnsi="Calibri" w:cstheme="minorHAnsi"/>
          <w:color w:val="000000"/>
          <w:lang w:eastAsia="pl-PL"/>
        </w:rPr>
        <w:t xml:space="preserve"> w zależności od charakteru, specyfikacji i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 xml:space="preserve"> zakresu prowadzonych robót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</w:p>
    <w:p w14:paraId="590DF2DC" w14:textId="77777777" w:rsidR="00C027FD" w:rsidRPr="000F150A" w:rsidRDefault="00C027FD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0F150A">
        <w:rPr>
          <w:rFonts w:ascii="Calibri" w:eastAsia="Times New Roman" w:hAnsi="Calibri" w:cstheme="minorHAnsi"/>
          <w:color w:val="000000"/>
          <w:lang w:eastAsia="pl-PL"/>
        </w:rPr>
        <w:t xml:space="preserve">Wykaz imienny pracowników </w:t>
      </w:r>
      <w:r w:rsidR="008701C7">
        <w:rPr>
          <w:rFonts w:ascii="Calibri" w:eastAsia="Times New Roman" w:hAnsi="Calibri" w:cstheme="minorHAnsi"/>
          <w:color w:val="000000"/>
          <w:lang w:eastAsia="pl-PL"/>
        </w:rPr>
        <w:t>wykonawcy</w:t>
      </w:r>
      <w:r w:rsidRPr="000F150A">
        <w:rPr>
          <w:rFonts w:ascii="Calibri" w:eastAsia="Times New Roman" w:hAnsi="Calibri" w:cstheme="minorHAnsi"/>
          <w:color w:val="000000"/>
          <w:lang w:eastAsia="pl-PL"/>
        </w:rPr>
        <w:t xml:space="preserve"> z obowiązkiem jego aktualizacji na bieżąco;</w:t>
      </w:r>
    </w:p>
    <w:p w14:paraId="072AC355" w14:textId="7A69EF30" w:rsidR="00C027FD" w:rsidRPr="000F150A" w:rsidRDefault="000F150A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 xml:space="preserve">Przedłożenie wykazu podstawowych maszyn i sprzętu </w:t>
      </w:r>
      <w:r w:rsidR="00364394">
        <w:rPr>
          <w:rFonts w:ascii="Calibri" w:eastAsia="Times New Roman" w:hAnsi="Calibri" w:cstheme="minorHAnsi"/>
          <w:color w:val="000000"/>
          <w:lang w:eastAsia="pl-PL"/>
        </w:rPr>
        <w:t>wykonawcy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 ‐ wraz z odpowiednią dokumentacją</w:t>
      </w:r>
      <w:r w:rsidR="00364394">
        <w:rPr>
          <w:rFonts w:ascii="Calibri" w:eastAsia="Times New Roman" w:hAnsi="Calibri" w:cstheme="minorHAnsi"/>
          <w:color w:val="000000"/>
          <w:lang w:eastAsia="pl-PL"/>
        </w:rPr>
        <w:t xml:space="preserve"> techniczno-ruchową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</w:p>
    <w:p w14:paraId="0E944C74" w14:textId="21F9C291" w:rsidR="000F150A" w:rsidRPr="000F150A" w:rsidRDefault="000F150A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Aktualne badania lekarskie pracowników –</w:t>
      </w:r>
      <w:r w:rsidR="00A92233">
        <w:rPr>
          <w:rFonts w:ascii="Calibri" w:eastAsia="Times New Roman" w:hAnsi="Calibri" w:cstheme="minorHAnsi"/>
          <w:color w:val="000000"/>
          <w:lang w:eastAsia="pl-PL"/>
        </w:rPr>
        <w:t xml:space="preserve"> orzec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>zenia lekarskie do wglądu -</w:t>
      </w:r>
      <w:r w:rsidR="00A92233">
        <w:rPr>
          <w:rFonts w:ascii="Calibri" w:eastAsia="Times New Roman" w:hAnsi="Calibri" w:cstheme="minorHAnsi"/>
          <w:color w:val="000000"/>
          <w:lang w:eastAsia="pl-PL"/>
        </w:rPr>
        <w:t xml:space="preserve">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w zależności od podmiotu wykonującego p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racę ( podmiot prywatny – firma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)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</w:p>
    <w:p w14:paraId="6A45B6EF" w14:textId="641BFC3E" w:rsidR="000F150A" w:rsidRPr="001D334F" w:rsidRDefault="000F150A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Aktualne szkoleni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 xml:space="preserve">a BHP – zaświadczenia do wglądu -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w zależności od podmiotu wykonującego p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racę ( podmiot prywatny – firma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)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</w:p>
    <w:p w14:paraId="0F87E2E4" w14:textId="2FBF0629" w:rsidR="000F150A" w:rsidRPr="001D334F" w:rsidRDefault="000F150A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Lista osób wyznaczonych do udz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 xml:space="preserve">ielania pomocy przed medycznej -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 xml:space="preserve"> w zależności od podmiotu wykonującego p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racę ( podmiot prywatny – firma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)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</w:p>
    <w:p w14:paraId="6B18062A" w14:textId="40D6D4DA" w:rsidR="000F150A" w:rsidRPr="000F150A" w:rsidRDefault="000F150A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 xml:space="preserve">Uprawnienia personelu technicznego – elektrycy, operatorzy sprzętu, spawacze, 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 xml:space="preserve">hakowi , konserwatorzy UDT 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– zaświadczenia do wglądu wraz z obowiązkiem posiadania ich na stałe przez uprawnionych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</w:p>
    <w:p w14:paraId="13B16216" w14:textId="6B60919F" w:rsidR="000F150A" w:rsidRPr="000F150A" w:rsidRDefault="000F150A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Dokumentacja UDT – rejestry, dopuszczenia, świadectwa, przeglądy, konserwacje –  dotyczy wykorzystywanych maszyn, urządzeń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</w:p>
    <w:p w14:paraId="170C9DF7" w14:textId="3439DE24" w:rsidR="000F150A" w:rsidRPr="00654DBC" w:rsidRDefault="000F150A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 xml:space="preserve">Przeprowadzenie procesu oceny ryzyka zawodowego związanego z zakresem przypisanym </w:t>
      </w:r>
      <w:r w:rsidR="00364394">
        <w:rPr>
          <w:rFonts w:ascii="Calibri" w:eastAsia="Times New Roman" w:hAnsi="Calibri" w:cstheme="minorHAnsi"/>
          <w:color w:val="000000"/>
          <w:lang w:eastAsia="pl-PL"/>
        </w:rPr>
        <w:t xml:space="preserve">wykonawcy 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na konkretnym obszarze robót i prze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 xml:space="preserve">dstawienie dokumentacji z oceny -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w zależności od podmiotu wykonującego pracę ( podmiot prywatny – firma )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 xml:space="preserve"> a także w zależności od charakteru, specyfikacji i zakresu prowadzonych robót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</w:p>
    <w:p w14:paraId="5A14DA81" w14:textId="54C64302" w:rsidR="001D334F" w:rsidRPr="00654DBC" w:rsidRDefault="000F150A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Karty ocen ryzyka zawodowego na stanowiskach pracy wraz z poświadczeniem o zapoznaniu z nimi pra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 xml:space="preserve">cowników -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w zależności od podmiotu wykonującego p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racę (podmiot prywatny – firma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)</w:t>
      </w:r>
      <w:r w:rsidR="00654DBC" w:rsidRPr="00654DBC">
        <w:rPr>
          <w:rFonts w:ascii="Calibri" w:eastAsia="Times New Roman" w:hAnsi="Calibri" w:cstheme="minorHAnsi"/>
          <w:color w:val="000000"/>
          <w:lang w:eastAsia="pl-PL"/>
        </w:rPr>
        <w:t xml:space="preserve"> 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>a także w zależności od charakteru, specyfikacji i zakresu prowadzonych robót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</w:p>
    <w:p w14:paraId="6D0F7588" w14:textId="55058EE0" w:rsidR="0077492D" w:rsidRPr="005B600B" w:rsidRDefault="005B600B" w:rsidP="00824F79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>W</w:t>
      </w:r>
      <w:r w:rsidR="0077492D" w:rsidRPr="0077492D">
        <w:rPr>
          <w:rFonts w:ascii="Calibri" w:eastAsia="Times New Roman" w:hAnsi="Calibri" w:cstheme="minorHAnsi"/>
          <w:color w:val="000000"/>
          <w:lang w:eastAsia="pl-PL"/>
        </w:rPr>
        <w:t xml:space="preserve"> wyniku stwierdzania naruszania obowią</w:t>
      </w:r>
      <w:r>
        <w:rPr>
          <w:rFonts w:ascii="Calibri" w:eastAsia="Times New Roman" w:hAnsi="Calibri" w:cstheme="minorHAnsi"/>
          <w:color w:val="000000"/>
          <w:lang w:eastAsia="pl-PL"/>
        </w:rPr>
        <w:t>zujących przepisów i zasad BHP, Wykonawca jest zobowiązany do zapłacenia</w:t>
      </w:r>
      <w:r w:rsidR="0077492D" w:rsidRPr="0077492D">
        <w:rPr>
          <w:rFonts w:ascii="Calibri" w:eastAsia="Times New Roman" w:hAnsi="Calibri" w:cstheme="minorHAnsi"/>
          <w:color w:val="000000"/>
          <w:lang w:eastAsia="pl-PL"/>
        </w:rPr>
        <w:t> kary pieniężne</w:t>
      </w:r>
      <w:r>
        <w:rPr>
          <w:rFonts w:ascii="Calibri" w:eastAsia="Times New Roman" w:hAnsi="Calibri" w:cstheme="minorHAnsi"/>
          <w:color w:val="000000"/>
          <w:lang w:eastAsia="pl-PL"/>
        </w:rPr>
        <w:t xml:space="preserve"> zawartych w umowie</w:t>
      </w:r>
      <w:r w:rsidR="0077492D" w:rsidRPr="0077492D">
        <w:rPr>
          <w:rFonts w:ascii="Calibri" w:eastAsia="Times New Roman" w:hAnsi="Calibri" w:cstheme="minorHAnsi"/>
          <w:color w:val="000000"/>
          <w:lang w:eastAsia="pl-PL"/>
        </w:rPr>
        <w:t xml:space="preserve">, </w:t>
      </w:r>
      <w:r>
        <w:rPr>
          <w:rFonts w:ascii="Calibri" w:eastAsia="Times New Roman" w:hAnsi="Calibri" w:cstheme="minorHAnsi"/>
          <w:color w:val="000000"/>
          <w:lang w:eastAsia="pl-PL"/>
        </w:rPr>
        <w:t>oraz może zostać usunięty z terenu, na którym odbywają się prace</w:t>
      </w:r>
      <w:r w:rsidR="0077492D" w:rsidRPr="0077492D">
        <w:rPr>
          <w:rFonts w:ascii="Calibri" w:eastAsia="Times New Roman" w:hAnsi="Calibri" w:cstheme="minorHAnsi"/>
          <w:color w:val="000000"/>
          <w:lang w:eastAsia="pl-PL"/>
        </w:rPr>
        <w:t>, szczególnie w przypadkach niewykonywania poleceń służb AQUANET S.A.</w:t>
      </w:r>
    </w:p>
    <w:p w14:paraId="26F264C4" w14:textId="5146F779" w:rsidR="00C027FD" w:rsidRPr="00D86E6E" w:rsidRDefault="0077492D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77492D">
        <w:rPr>
          <w:rFonts w:ascii="Calibri" w:eastAsia="Times New Roman" w:hAnsi="Calibri" w:cstheme="minorHAnsi"/>
          <w:color w:val="000000"/>
          <w:lang w:eastAsia="pl-PL"/>
        </w:rPr>
        <w:t xml:space="preserve">Ubezpieczenia OC </w:t>
      </w:r>
      <w:r w:rsidR="00364394">
        <w:rPr>
          <w:rFonts w:ascii="Calibri" w:eastAsia="Times New Roman" w:hAnsi="Calibri" w:cstheme="minorHAnsi"/>
          <w:color w:val="000000"/>
          <w:lang w:eastAsia="pl-PL"/>
        </w:rPr>
        <w:t>wykonawcy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 xml:space="preserve"> (firmy i pracowników)</w:t>
      </w:r>
      <w:r w:rsidR="00654DBC" w:rsidRPr="00654DBC">
        <w:rPr>
          <w:rFonts w:ascii="Calibri" w:eastAsia="Times New Roman" w:hAnsi="Calibri" w:cstheme="minorHAnsi"/>
          <w:color w:val="000000"/>
          <w:lang w:eastAsia="pl-PL"/>
        </w:rPr>
        <w:t xml:space="preserve"> 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>w zależności od charakteru, specyfikacji i zakresu prowadzonych robót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</w:p>
    <w:sectPr w:rsidR="00C027FD" w:rsidRPr="00D86E6E" w:rsidSect="003B5CD6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0E0422"/>
    <w:multiLevelType w:val="hybridMultilevel"/>
    <w:tmpl w:val="B2C26220"/>
    <w:lvl w:ilvl="0" w:tplc="0498A0B4">
      <w:start w:val="1"/>
      <w:numFmt w:val="decimal"/>
      <w:lvlText w:val="%1."/>
      <w:lvlJc w:val="left"/>
      <w:pPr>
        <w:ind w:left="1070" w:hanging="360"/>
      </w:pPr>
      <w:rPr>
        <w:rFonts w:ascii="Calibri" w:eastAsia="Times New Roman" w:hAnsi="Calibri" w:cs="Times New Roman"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3E46D0"/>
    <w:multiLevelType w:val="hybridMultilevel"/>
    <w:tmpl w:val="263E73F4"/>
    <w:lvl w:ilvl="0" w:tplc="5C9AF352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b w:val="0"/>
        <w:sz w:val="22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948"/>
    <w:rsid w:val="000F150A"/>
    <w:rsid w:val="001B2698"/>
    <w:rsid w:val="001D334F"/>
    <w:rsid w:val="001F1948"/>
    <w:rsid w:val="00364394"/>
    <w:rsid w:val="003A5CF8"/>
    <w:rsid w:val="00403A2B"/>
    <w:rsid w:val="005B600B"/>
    <w:rsid w:val="00654DBC"/>
    <w:rsid w:val="0077492D"/>
    <w:rsid w:val="00824F79"/>
    <w:rsid w:val="00840C16"/>
    <w:rsid w:val="008701C7"/>
    <w:rsid w:val="008C7011"/>
    <w:rsid w:val="00A92233"/>
    <w:rsid w:val="00C027FD"/>
    <w:rsid w:val="00C21458"/>
    <w:rsid w:val="00CF1B02"/>
    <w:rsid w:val="00D854CE"/>
    <w:rsid w:val="00D86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16C"/>
  <w15:chartTrackingRefBased/>
  <w15:docId w15:val="{33B0667E-1889-4FFC-848E-D2BCD99EB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027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027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559</Words>
  <Characters>3355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3907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Świergiel</dc:creator>
  <cp:keywords/>
  <dc:description/>
  <cp:lastModifiedBy>Paulina Mizerna-Nowotna</cp:lastModifiedBy>
  <cp:revision>4</cp:revision>
  <dcterms:created xsi:type="dcterms:W3CDTF">2021-09-21T08:14:00Z</dcterms:created>
  <dcterms:modified xsi:type="dcterms:W3CDTF">2022-04-08T08:26:00Z</dcterms:modified>
</cp:coreProperties>
</file>