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DCBC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42271FB1" w14:textId="77777777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Zgodnie z art. 13 ust. 1 i ust. 2 ogólnego Rozporządzenia o ochronie danych osobowych z dnia 27 kwietnia 2016 r. informuję,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1F7ABD4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021265AD" w14:textId="00AFD3A8" w:rsidR="00E02E45" w:rsidRPr="00DB62C1" w:rsidRDefault="0039335A" w:rsidP="00301AA1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Panem/Panią</w:t>
      </w:r>
      <w:r w:rsidR="00413CD4">
        <w:rPr>
          <w:rFonts w:ascii="Arial" w:eastAsia="Arial" w:hAnsi="Arial" w:cs="Arial"/>
        </w:rPr>
        <w:t xml:space="preserve"> lub Pani/Pana pracodawcą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>Administratorem</w:t>
      </w:r>
      <w:r w:rsidR="00BC6A81">
        <w:rPr>
          <w:rFonts w:ascii="Arial" w:eastAsia="Arial" w:hAnsi="Arial" w:cs="Arial"/>
        </w:rPr>
        <w:t xml:space="preserve"> (art. 6 ust. 1 lit. b</w:t>
      </w:r>
      <w:r w:rsidR="00A55BF8">
        <w:rPr>
          <w:rFonts w:ascii="Arial" w:eastAsia="Arial" w:hAnsi="Arial" w:cs="Arial"/>
        </w:rPr>
        <w:t xml:space="preserve"> RODO</w:t>
      </w:r>
      <w:r w:rsidR="00BC6A81">
        <w:rPr>
          <w:rFonts w:ascii="Arial" w:eastAsia="Arial" w:hAnsi="Arial" w:cs="Arial"/>
        </w:rPr>
        <w:t>)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</w:t>
      </w:r>
      <w:r w:rsidR="00301AA1">
        <w:rPr>
          <w:rFonts w:ascii="Arial" w:eastAsia="Arial" w:hAnsi="Arial" w:cs="Arial"/>
        </w:rPr>
        <w:t xml:space="preserve"> </w:t>
      </w:r>
      <w:r w:rsidR="00A30538"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413CD4">
        <w:rPr>
          <w:rFonts w:ascii="Arial" w:eastAsia="Arial" w:hAnsi="Arial" w:cs="Arial"/>
        </w:rPr>
        <w:t xml:space="preserve"> jej trwania oraz</w:t>
      </w:r>
      <w:r w:rsidR="001829A1">
        <w:rPr>
          <w:rFonts w:ascii="Arial" w:eastAsia="Arial" w:hAnsi="Arial" w:cs="Arial"/>
        </w:rPr>
        <w:t xml:space="preserve"> przedawnienia </w:t>
      </w:r>
      <w:r w:rsidR="00413CD4">
        <w:rPr>
          <w:rFonts w:ascii="Arial" w:eastAsia="Arial" w:hAnsi="Arial" w:cs="Arial"/>
        </w:rPr>
        <w:t xml:space="preserve">ewentualnych </w:t>
      </w:r>
      <w:r w:rsidR="001829A1">
        <w:rPr>
          <w:rFonts w:ascii="Arial" w:eastAsia="Arial" w:hAnsi="Arial" w:cs="Arial"/>
        </w:rPr>
        <w:t>wzajemnych roszczeń stron</w:t>
      </w:r>
      <w:r w:rsidR="00413CD4" w:rsidRPr="00413CD4">
        <w:rPr>
          <w:rFonts w:ascii="Arial" w:eastAsia="Arial" w:hAnsi="Arial" w:cs="Arial"/>
        </w:rPr>
        <w:t xml:space="preserve"> </w:t>
      </w:r>
      <w:r w:rsidR="00413CD4">
        <w:rPr>
          <w:rFonts w:ascii="Arial" w:eastAsia="Arial" w:hAnsi="Arial" w:cs="Arial"/>
        </w:rPr>
        <w:t>z tytułu jej zawarcia</w:t>
      </w:r>
      <w:r w:rsidR="001829A1">
        <w:rPr>
          <w:rFonts w:ascii="Arial" w:eastAsia="Arial" w:hAnsi="Arial" w:cs="Arial"/>
        </w:rPr>
        <w:t xml:space="preserve"> </w:t>
      </w:r>
      <w:r w:rsidR="00301AA1">
        <w:rPr>
          <w:rFonts w:ascii="Arial" w:eastAsia="Arial" w:hAnsi="Arial" w:cs="Arial"/>
        </w:rPr>
        <w:t xml:space="preserve">oraz </w:t>
      </w:r>
      <w:r w:rsidR="001829A1">
        <w:rPr>
          <w:rFonts w:ascii="Arial" w:eastAsia="Arial" w:hAnsi="Arial" w:cs="Arial"/>
        </w:rPr>
        <w:t>zapewnienia komunikacji</w:t>
      </w:r>
      <w:r w:rsidR="00301AA1">
        <w:rPr>
          <w:rFonts w:ascii="Arial" w:eastAsia="Arial" w:hAnsi="Arial" w:cs="Arial"/>
        </w:rPr>
        <w:t xml:space="preserve"> z kontrahentem</w:t>
      </w:r>
      <w:r w:rsidR="001829A1">
        <w:rPr>
          <w:rFonts w:ascii="Arial" w:eastAsia="Arial" w:hAnsi="Arial" w:cs="Arial"/>
        </w:rPr>
        <w:t xml:space="preserve">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207257B7" w14:textId="1621931C" w:rsidR="00190EB8" w:rsidRDefault="00413CD4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</w:t>
      </w:r>
      <w:r w:rsidR="00190EB8">
        <w:rPr>
          <w:rFonts w:ascii="Arial" w:eastAsia="Arial" w:hAnsi="Arial" w:cs="Arial"/>
        </w:rPr>
        <w:t xml:space="preserve">w celu realizacji sprawozdawczości wewnętrznej a dane będą przetwarzane do czasu opracowania finalnego produktu, który nie będzie posiadać danych osobowych. Przetwarzanie odbywa się na podstawie prawnie uzasadnionego interesu Administratora (art. 6 ust. 1 lit. f RODO) jakim jest zapewnienie poprawnego funkcjonowania </w:t>
      </w:r>
      <w:proofErr w:type="spellStart"/>
      <w:r w:rsidR="00190EB8">
        <w:rPr>
          <w:rFonts w:ascii="Arial" w:eastAsia="Arial" w:hAnsi="Arial" w:cs="Arial"/>
        </w:rPr>
        <w:t>Aquanet</w:t>
      </w:r>
      <w:proofErr w:type="spellEnd"/>
      <w:r w:rsidR="00190EB8">
        <w:rPr>
          <w:rFonts w:ascii="Arial" w:eastAsia="Arial" w:hAnsi="Arial" w:cs="Arial"/>
        </w:rPr>
        <w:t>.</w:t>
      </w:r>
    </w:p>
    <w:p w14:paraId="45EBF76B" w14:textId="59E553CD" w:rsidR="00E02E45" w:rsidRPr="00190EB8" w:rsidRDefault="00190EB8" w:rsidP="00190EB8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 Pana dane osobowe będą przetwarzane w celu kontroli wewnętrznej i będą przetwarzane przez 5 lat od momentu jej zakończenia, na podstawie prawnie uzasadnionego interesu Administratora </w:t>
      </w:r>
      <w:r w:rsidR="00C16BDF">
        <w:rPr>
          <w:rFonts w:ascii="Arial" w:eastAsia="Arial" w:hAnsi="Arial" w:cs="Arial"/>
        </w:rPr>
        <w:t xml:space="preserve">(art. 6 ust. 1 lit. f RODO) jakim jest zapewnienie prawidłowego funkcjonowania </w:t>
      </w:r>
      <w:proofErr w:type="spellStart"/>
      <w:r w:rsidR="00C16BDF">
        <w:rPr>
          <w:rFonts w:ascii="Arial" w:eastAsia="Arial" w:hAnsi="Arial" w:cs="Arial"/>
        </w:rPr>
        <w:t>Aquanet</w:t>
      </w:r>
      <w:proofErr w:type="spellEnd"/>
      <w:r w:rsidR="00C16BDF">
        <w:rPr>
          <w:rFonts w:ascii="Arial" w:eastAsia="Arial" w:hAnsi="Arial" w:cs="Arial"/>
        </w:rPr>
        <w:t>.</w:t>
      </w:r>
    </w:p>
    <w:p w14:paraId="23A6D739" w14:textId="2AAEBAEE" w:rsidR="00DB62C1" w:rsidRPr="00DC1404" w:rsidRDefault="00034058" w:rsidP="00DC1404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 Pana dane osobowe będą przetwarzane w celu nawiązania ewentualnej dalszej współpracy z Administratorem i będą przechowywane przez okres 5 lat od momentu zakończenia ostatniej umowy zawartej z Administratorem. Przetwarzanie odbywa się na podstawnie prawnie uzasadnionego interesu Administratora (art. 6 ust. 1 lit. f RODO) jakim jest utrzymanie relacji z kontrahentami.</w:t>
      </w:r>
    </w:p>
    <w:p w14:paraId="529B5AAE" w14:textId="77777777" w:rsidR="00010687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Pani/Pana dane osobowe</w:t>
      </w:r>
      <w:r w:rsidR="00C340A0" w:rsidRPr="008F2E20">
        <w:rPr>
          <w:rFonts w:ascii="Arial" w:eastAsia="Times New Roman" w:hAnsi="Arial" w:cs="Arial"/>
        </w:rPr>
        <w:t xml:space="preserve"> </w:t>
      </w:r>
      <w:r w:rsidR="00A30538">
        <w:rPr>
          <w:rFonts w:ascii="Arial" w:eastAsia="Times New Roman" w:hAnsi="Arial" w:cs="Arial"/>
        </w:rPr>
        <w:t>mogą zostać</w:t>
      </w:r>
      <w:r>
        <w:rPr>
          <w:rFonts w:ascii="Arial" w:eastAsia="Times New Roman" w:hAnsi="Arial" w:cs="Arial"/>
        </w:rPr>
        <w:t xml:space="preserve"> przekazane następującym odbiorcom: </w:t>
      </w:r>
      <w:r w:rsidR="00C340A0" w:rsidRPr="008F2E20">
        <w:rPr>
          <w:rFonts w:ascii="Arial" w:eastAsia="Times New Roman" w:hAnsi="Arial" w:cs="Arial"/>
        </w:rPr>
        <w:t>dostawcom systemów</w:t>
      </w:r>
      <w:r>
        <w:rPr>
          <w:rFonts w:ascii="Arial" w:eastAsia="Times New Roman" w:hAnsi="Arial" w:cs="Arial"/>
        </w:rPr>
        <w:t xml:space="preserve"> i usług</w:t>
      </w:r>
      <w:r w:rsidR="00C340A0" w:rsidRPr="008F2E20">
        <w:rPr>
          <w:rFonts w:ascii="Arial" w:eastAsia="Times New Roman" w:hAnsi="Arial" w:cs="Arial"/>
        </w:rPr>
        <w:t xml:space="preserve"> IT,</w:t>
      </w:r>
      <w:r w:rsidR="00A305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podmiotom</w:t>
      </w:r>
      <w:r w:rsidR="00A30538">
        <w:rPr>
          <w:rFonts w:ascii="Arial" w:eastAsia="Times New Roman" w:hAnsi="Arial" w:cs="Arial"/>
        </w:rPr>
        <w:t xml:space="preserve"> świadczącym us</w:t>
      </w:r>
      <w:r>
        <w:rPr>
          <w:rFonts w:ascii="Arial" w:eastAsia="Times New Roman" w:hAnsi="Arial" w:cs="Arial"/>
        </w:rPr>
        <w:t xml:space="preserve">ługi doradcze i konsultingowe, </w:t>
      </w:r>
      <w:r w:rsidR="00A30538">
        <w:rPr>
          <w:rFonts w:ascii="Arial" w:eastAsia="Times New Roman" w:hAnsi="Arial" w:cs="Arial"/>
        </w:rPr>
        <w:t xml:space="preserve">usługi niszczenia </w:t>
      </w:r>
      <w:r w:rsidR="00BD1937">
        <w:rPr>
          <w:rFonts w:ascii="Arial" w:eastAsia="Times New Roman" w:hAnsi="Arial" w:cs="Arial"/>
        </w:rPr>
        <w:t>dokumentów,</w:t>
      </w:r>
      <w:r w:rsidR="00C340A0" w:rsidRPr="008F2E20">
        <w:rPr>
          <w:rFonts w:ascii="Arial" w:eastAsia="Times New Roman" w:hAnsi="Arial" w:cs="Arial"/>
        </w:rPr>
        <w:t xml:space="preserve"> z którymi współpracuje Administrator</w:t>
      </w:r>
      <w:r w:rsidR="00A30538">
        <w:rPr>
          <w:rFonts w:ascii="Arial" w:eastAsia="Times New Roman" w:hAnsi="Arial" w:cs="Arial"/>
        </w:rPr>
        <w:t xml:space="preserve"> </w:t>
      </w:r>
      <w:r w:rsidR="00C340A0" w:rsidRPr="008F2E20">
        <w:rPr>
          <w:rFonts w:ascii="Arial" w:eastAsia="Times New Roman" w:hAnsi="Arial" w:cs="Arial"/>
        </w:rPr>
        <w:t xml:space="preserve">i mogą zostać udostępnione </w:t>
      </w:r>
      <w:r w:rsidR="00C340A0" w:rsidRPr="008F2E20">
        <w:rPr>
          <w:rFonts w:ascii="Arial" w:eastAsia="Arial" w:hAnsi="Arial" w:cs="Arial"/>
        </w:rPr>
        <w:t>upoważnionym podmiotom na udokumentowany wniosek.</w:t>
      </w:r>
      <w:r w:rsidR="00E02E45">
        <w:rPr>
          <w:rFonts w:ascii="Arial" w:eastAsia="Arial" w:hAnsi="Arial" w:cs="Arial"/>
        </w:rPr>
        <w:t xml:space="preserve"> </w:t>
      </w:r>
    </w:p>
    <w:p w14:paraId="2CF2AF29" w14:textId="0C37C4D4" w:rsidR="00615185" w:rsidRDefault="0056625F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zakresie wynikającym z RODO i z ograniczeniami w nim wskazanymi p</w:t>
      </w:r>
      <w:r w:rsidRPr="00FD3BEE">
        <w:rPr>
          <w:rFonts w:ascii="Arial" w:eastAsia="Times New Roman" w:hAnsi="Arial" w:cs="Arial"/>
        </w:rPr>
        <w:t xml:space="preserve">osiada Pani/Pan </w:t>
      </w:r>
      <w:r w:rsidR="00C340A0" w:rsidRPr="008F2E20">
        <w:rPr>
          <w:rFonts w:ascii="Arial" w:eastAsia="Times New Roman" w:hAnsi="Arial" w:cs="Arial"/>
        </w:rPr>
        <w:t>prawo dostępu do treści swoich danych oraz prawo ich sprostowania, usunięcia, ograniczenia przetwarzania, prawo do przenoszenia danych, prawo wniesienia sprzeciw</w:t>
      </w:r>
      <w:r>
        <w:rPr>
          <w:rFonts w:ascii="Arial" w:eastAsia="Times New Roman" w:hAnsi="Arial" w:cs="Arial"/>
        </w:rPr>
        <w:t>.</w:t>
      </w:r>
    </w:p>
    <w:p w14:paraId="768A7545" w14:textId="77777777" w:rsidR="00A5725A" w:rsidRDefault="00A572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A5725A">
        <w:rPr>
          <w:rFonts w:ascii="Arial" w:eastAsia="Arial" w:hAnsi="Arial" w:cs="Arial"/>
        </w:rPr>
        <w:lastRenderedPageBreak/>
        <w:t>Jeżeli uważa Pani/Pan, że przetwarzamy dane osobowe niezgodnie z prawem, posiada Pani/Pan prawo do wniesienia skargi do organu nadzorczego, tj. do Prezesa Urzędu Ochrony Danych Osobowych, ul. Stawki 2, Warszawa (uodo.gov.pl).</w:t>
      </w:r>
    </w:p>
    <w:p w14:paraId="4895F593" w14:textId="543E5688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</w:t>
      </w:r>
      <w:r w:rsidR="00301AA1">
        <w:rPr>
          <w:rFonts w:ascii="Arial" w:eastAsia="Arial" w:hAnsi="Arial" w:cs="Arial"/>
        </w:rPr>
        <w:t>umowy z Administratorem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02E45">
        <w:rPr>
          <w:rFonts w:ascii="Arial" w:eastAsia="Arial" w:hAnsi="Arial" w:cs="Arial"/>
        </w:rPr>
        <w:t>współpracy z Administratorem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3AB6" w14:textId="77777777" w:rsidR="00842883" w:rsidRDefault="00842883" w:rsidP="00675081">
      <w:pPr>
        <w:spacing w:after="0" w:line="240" w:lineRule="auto"/>
      </w:pPr>
      <w:r>
        <w:separator/>
      </w:r>
    </w:p>
  </w:endnote>
  <w:endnote w:type="continuationSeparator" w:id="0">
    <w:p w14:paraId="17DB02AF" w14:textId="77777777" w:rsidR="00842883" w:rsidRDefault="00842883" w:rsidP="00675081">
      <w:pPr>
        <w:spacing w:after="0" w:line="240" w:lineRule="auto"/>
      </w:pPr>
      <w:r>
        <w:continuationSeparator/>
      </w:r>
    </w:p>
  </w:endnote>
  <w:endnote w:type="continuationNotice" w:id="1">
    <w:p w14:paraId="2AF196D3" w14:textId="77777777" w:rsidR="00842883" w:rsidRDefault="00842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0272" w14:textId="3B713F0B" w:rsidR="00675081" w:rsidRPr="00675081" w:rsidRDefault="00675081">
    <w:pPr>
      <w:pStyle w:val="Stopka"/>
      <w:rPr>
        <w:i/>
      </w:rPr>
    </w:pPr>
    <w:r w:rsidRPr="00675081">
      <w:rPr>
        <w:i/>
      </w:rPr>
      <w:t>AQ-RODO-19</w:t>
    </w:r>
    <w:r w:rsidR="00301AA1">
      <w:rPr>
        <w:i/>
      </w:rPr>
      <w:t>_a</w:t>
    </w:r>
    <w:r w:rsidRPr="00675081">
      <w:rPr>
        <w:i/>
      </w:rPr>
      <w:t>/</w:t>
    </w:r>
    <w:r w:rsidR="00301AA1">
      <w:rPr>
        <w:i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AC192" w14:textId="77777777" w:rsidR="00842883" w:rsidRDefault="00842883" w:rsidP="00675081">
      <w:pPr>
        <w:spacing w:after="0" w:line="240" w:lineRule="auto"/>
      </w:pPr>
      <w:r>
        <w:separator/>
      </w:r>
    </w:p>
  </w:footnote>
  <w:footnote w:type="continuationSeparator" w:id="0">
    <w:p w14:paraId="5F9503C3" w14:textId="77777777" w:rsidR="00842883" w:rsidRDefault="00842883" w:rsidP="00675081">
      <w:pPr>
        <w:spacing w:after="0" w:line="240" w:lineRule="auto"/>
      </w:pPr>
      <w:r>
        <w:continuationSeparator/>
      </w:r>
    </w:p>
  </w:footnote>
  <w:footnote w:type="continuationNotice" w:id="1">
    <w:p w14:paraId="06E9CC03" w14:textId="77777777" w:rsidR="00842883" w:rsidRDefault="008428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11231"/>
    <w:rsid w:val="000256E8"/>
    <w:rsid w:val="000264DF"/>
    <w:rsid w:val="000331EB"/>
    <w:rsid w:val="00034058"/>
    <w:rsid w:val="00075561"/>
    <w:rsid w:val="000B6970"/>
    <w:rsid w:val="000F6647"/>
    <w:rsid w:val="00160E4B"/>
    <w:rsid w:val="001829A1"/>
    <w:rsid w:val="00190EB8"/>
    <w:rsid w:val="0019194A"/>
    <w:rsid w:val="001C73E3"/>
    <w:rsid w:val="00245CBC"/>
    <w:rsid w:val="002B5CD5"/>
    <w:rsid w:val="00301AA1"/>
    <w:rsid w:val="00310AAE"/>
    <w:rsid w:val="00332A7B"/>
    <w:rsid w:val="00367C25"/>
    <w:rsid w:val="0039335A"/>
    <w:rsid w:val="003C4C9F"/>
    <w:rsid w:val="00413CD4"/>
    <w:rsid w:val="0056625F"/>
    <w:rsid w:val="005D633F"/>
    <w:rsid w:val="005E551B"/>
    <w:rsid w:val="00612A55"/>
    <w:rsid w:val="00615185"/>
    <w:rsid w:val="00665DC2"/>
    <w:rsid w:val="00675081"/>
    <w:rsid w:val="006B4402"/>
    <w:rsid w:val="006D4DE7"/>
    <w:rsid w:val="006D6B98"/>
    <w:rsid w:val="00782983"/>
    <w:rsid w:val="007A08AB"/>
    <w:rsid w:val="00842883"/>
    <w:rsid w:val="008B2AA6"/>
    <w:rsid w:val="00931033"/>
    <w:rsid w:val="00957B9C"/>
    <w:rsid w:val="009B0C08"/>
    <w:rsid w:val="00A17EB9"/>
    <w:rsid w:val="00A30538"/>
    <w:rsid w:val="00A454EA"/>
    <w:rsid w:val="00A55BF8"/>
    <w:rsid w:val="00A5725A"/>
    <w:rsid w:val="00AC6426"/>
    <w:rsid w:val="00AD1CB8"/>
    <w:rsid w:val="00B3373C"/>
    <w:rsid w:val="00BC6A81"/>
    <w:rsid w:val="00BD1937"/>
    <w:rsid w:val="00C01295"/>
    <w:rsid w:val="00C16BDF"/>
    <w:rsid w:val="00C340A0"/>
    <w:rsid w:val="00CC4EE6"/>
    <w:rsid w:val="00D56CF3"/>
    <w:rsid w:val="00D64AC8"/>
    <w:rsid w:val="00DB62C1"/>
    <w:rsid w:val="00DC1404"/>
    <w:rsid w:val="00E02E45"/>
    <w:rsid w:val="00E253DC"/>
    <w:rsid w:val="00F00C38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BFF15F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69360EE7A394C8A652732B918A67D" ma:contentTypeVersion="13" ma:contentTypeDescription="Utwórz nowy dokument." ma:contentTypeScope="" ma:versionID="07c4b93bd1c1024db04a2d01177e4330">
  <xsd:schema xmlns:xsd="http://www.w3.org/2001/XMLSchema" xmlns:xs="http://www.w3.org/2001/XMLSchema" xmlns:p="http://schemas.microsoft.com/office/2006/metadata/properties" xmlns:ns2="ae032a31-981d-4864-9399-6f5849b32602" xmlns:ns3="dc852bcb-efe5-4475-8a76-af73235513cc" targetNamespace="http://schemas.microsoft.com/office/2006/metadata/properties" ma:root="true" ma:fieldsID="eec91762b2c5bfc05af8cfa8489af561" ns2:_="" ns3:_="">
    <xsd:import namespace="ae032a31-981d-4864-9399-6f5849b32602"/>
    <xsd:import namespace="dc852bcb-efe5-4475-8a76-af7323551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2a31-981d-4864-9399-6f5849b3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2bcb-efe5-4475-8a76-af7323551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69360EE7A394C8A652732B918A67D" ma:contentTypeVersion="17" ma:contentTypeDescription="Utwórz nowy dokument." ma:contentTypeScope="" ma:versionID="4144ff05f977b5dcc3d0f6d9800d1e17">
  <xsd:schema xmlns:xsd="http://www.w3.org/2001/XMLSchema" xmlns:xs="http://www.w3.org/2001/XMLSchema" xmlns:p="http://schemas.microsoft.com/office/2006/metadata/properties" xmlns:ns2="ae032a31-981d-4864-9399-6f5849b32602" xmlns:ns3="dc852bcb-efe5-4475-8a76-af73235513cc" targetNamespace="http://schemas.microsoft.com/office/2006/metadata/properties" ma:root="true" ma:fieldsID="14adfe8595ad5455e0403d1119435d0b" ns2:_="" ns3:_="">
    <xsd:import namespace="ae032a31-981d-4864-9399-6f5849b32602"/>
    <xsd:import namespace="dc852bcb-efe5-4475-8a76-af7323551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2a31-981d-4864-9399-6f5849b3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a5d75ec-23b5-4cbd-85c1-c4321cb6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2bcb-efe5-4475-8a76-af7323551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302b38-4a09-45bf-8a52-d09d884a9bf8}" ma:internalName="TaxCatchAll" ma:showField="CatchAllData" ma:web="dc852bcb-efe5-4475-8a76-af7323551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7F6CB-2535-4288-A60D-06D21ED88831}">
  <ds:schemaRefs>
    <ds:schemaRef ds:uri="dc852bcb-efe5-4475-8a76-af73235513c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e032a31-981d-4864-9399-6f5849b3260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38215-ED83-4894-AC20-6245BE50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E5ABC-DA64-43ED-82D1-EFBFEF82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2a31-981d-4864-9399-6f5849b32602"/>
    <ds:schemaRef ds:uri="dc852bcb-efe5-4475-8a76-af7323551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5DDED-0799-4EC2-B654-E65CBBD2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2a31-981d-4864-9399-6f5849b32602"/>
    <ds:schemaRef ds:uri="dc852bcb-efe5-4475-8a76-af7323551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Anna Berdychowska</cp:lastModifiedBy>
  <cp:revision>2</cp:revision>
  <dcterms:created xsi:type="dcterms:W3CDTF">2023-10-05T11:17:00Z</dcterms:created>
  <dcterms:modified xsi:type="dcterms:W3CDTF">2023-10-05T11:17:00Z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0x010100A6369360EE7A394C8A652732B918A67D</vt:lpwstr>
  </property>
  <property fmtid="{D5CDD505-2E9C-101B-9397-08002B2CF9AE}" pid="3" name="MSIP_Label_7831e2fe-3d9c-460f-a618-11b95c642f58_Enabled">
    <vt:lpwstr>true</vt:lpwstr>
  </property>
  <property fmtid="{D5CDD505-2E9C-101B-9397-08002B2CF9AE}" pid="4" name="MSIP_Label_7831e2fe-3d9c-460f-a618-11b95c642f58_SetDate">
    <vt:lpwstr>2023-07-24T09:55:51Z</vt:lpwstr>
  </property>
  <property fmtid="{D5CDD505-2E9C-101B-9397-08002B2CF9AE}" pid="5" name="MSIP_Label_7831e2fe-3d9c-460f-a618-11b95c642f58_Method">
    <vt:lpwstr>Privileged</vt:lpwstr>
  </property>
  <property fmtid="{D5CDD505-2E9C-101B-9397-08002B2CF9AE}" pid="6" name="MSIP_Label_7831e2fe-3d9c-460f-a618-11b95c642f58_Name">
    <vt:lpwstr>Publiczne</vt:lpwstr>
  </property>
  <property fmtid="{D5CDD505-2E9C-101B-9397-08002B2CF9AE}" pid="7" name="MSIP_Label_7831e2fe-3d9c-460f-a618-11b95c642f58_SiteId">
    <vt:lpwstr>604704f6-d28f-4d05-8fda-5bd318c39bda</vt:lpwstr>
  </property>
  <property fmtid="{D5CDD505-2E9C-101B-9397-08002B2CF9AE}" pid="8" name="MSIP_Label_7831e2fe-3d9c-460f-a618-11b95c642f58_ActionId">
    <vt:lpwstr>343f1016-98fe-478d-a64a-4b7d8fdc1058</vt:lpwstr>
  </property>
  <property fmtid="{D5CDD505-2E9C-101B-9397-08002B2CF9AE}" pid="9" name="MSIP_Label_7831e2fe-3d9c-460f-a618-11b95c642f58_ContentBits">
    <vt:lpwstr>0</vt:lpwstr>
  </property>
</Properties>
</file>