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47D9B8" w14:textId="3E6A0447" w:rsidR="00975D7C" w:rsidRPr="00147692" w:rsidRDefault="000C2067" w:rsidP="00A45DEE">
      <w:pPr>
        <w:jc w:val="both"/>
        <w:rPr>
          <w:rFonts w:ascii="Times New Roman" w:hAnsi="Times New Roman" w:cs="Times New Roman"/>
        </w:rPr>
      </w:pPr>
      <w:r w:rsidRPr="00147692">
        <w:rPr>
          <w:rFonts w:ascii="Times New Roman" w:hAnsi="Times New Roman" w:cs="Times New Roman"/>
        </w:rPr>
        <w:t xml:space="preserve">Załącznik nr </w:t>
      </w:r>
      <w:r w:rsidR="00BE5420">
        <w:rPr>
          <w:rFonts w:ascii="Times New Roman" w:hAnsi="Times New Roman" w:cs="Times New Roman"/>
        </w:rPr>
        <w:t>6</w:t>
      </w:r>
    </w:p>
    <w:p w14:paraId="1FE325FA" w14:textId="6834BDC3" w:rsidR="00147692" w:rsidRPr="00672E2C" w:rsidRDefault="00147692" w:rsidP="00672E2C">
      <w:pPr>
        <w:jc w:val="center"/>
        <w:rPr>
          <w:rFonts w:ascii="Times New Roman" w:hAnsi="Times New Roman" w:cs="Times New Roman"/>
          <w:b/>
          <w:bCs/>
        </w:rPr>
      </w:pPr>
      <w:r w:rsidRPr="00672E2C">
        <w:rPr>
          <w:rFonts w:ascii="Times New Roman" w:hAnsi="Times New Roman" w:cs="Times New Roman"/>
          <w:b/>
          <w:bCs/>
        </w:rPr>
        <w:t>Wycena zamówienia</w:t>
      </w:r>
    </w:p>
    <w:p w14:paraId="3AA87DB5" w14:textId="08BC3FDD" w:rsidR="00147692" w:rsidRPr="00147692" w:rsidRDefault="00147692" w:rsidP="00A45DEE">
      <w:pPr>
        <w:jc w:val="both"/>
        <w:rPr>
          <w:rFonts w:ascii="Times New Roman" w:hAnsi="Times New Roman" w:cs="Times New Roman"/>
        </w:rPr>
      </w:pPr>
    </w:p>
    <w:tbl>
      <w:tblPr>
        <w:tblpPr w:leftFromText="141" w:rightFromText="141" w:vertAnchor="page" w:horzAnchor="margin" w:tblpXSpec="center" w:tblpY="2688"/>
        <w:tblW w:w="96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76"/>
        <w:gridCol w:w="1487"/>
        <w:gridCol w:w="1509"/>
        <w:gridCol w:w="1002"/>
        <w:gridCol w:w="1006"/>
        <w:gridCol w:w="1005"/>
        <w:gridCol w:w="1006"/>
        <w:gridCol w:w="1006"/>
        <w:gridCol w:w="1006"/>
      </w:tblGrid>
      <w:tr w:rsidR="00147692" w:rsidRPr="00147692" w14:paraId="3CA4556F" w14:textId="77777777" w:rsidTr="00275402">
        <w:trPr>
          <w:trHeight w:val="266"/>
        </w:trPr>
        <w:tc>
          <w:tcPr>
            <w:tcW w:w="7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08DB0DF" w14:textId="77777777" w:rsidR="00147692" w:rsidRDefault="00147692" w:rsidP="007B7A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  <w:p w14:paraId="70F05BA3" w14:textId="77777777" w:rsidR="00147692" w:rsidRDefault="00147692" w:rsidP="007B7A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  <w:p w14:paraId="05D4C03B" w14:textId="16C72558" w:rsidR="00147692" w:rsidRPr="00147692" w:rsidRDefault="00147692" w:rsidP="007B7A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L.p.</w:t>
            </w:r>
          </w:p>
        </w:tc>
        <w:tc>
          <w:tcPr>
            <w:tcW w:w="889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EBAEFA" w14:textId="38AAA6FB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lang w:eastAsia="pl-PL"/>
                <w14:ligatures w14:val="none"/>
              </w:rPr>
              <w:t>Wynik kontroli</w:t>
            </w:r>
          </w:p>
        </w:tc>
      </w:tr>
      <w:tr w:rsidR="00147692" w:rsidRPr="00147692" w14:paraId="75FD05EE" w14:textId="77777777" w:rsidTr="00275402">
        <w:trPr>
          <w:trHeight w:val="266"/>
        </w:trPr>
        <w:tc>
          <w:tcPr>
            <w:tcW w:w="77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B383396" w14:textId="528491EE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8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6E480A" w14:textId="4DDF5121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Działka</w:t>
            </w:r>
          </w:p>
        </w:tc>
        <w:tc>
          <w:tcPr>
            <w:tcW w:w="200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CE4A67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Podłączenie do sieci KS</w:t>
            </w:r>
          </w:p>
        </w:tc>
        <w:tc>
          <w:tcPr>
            <w:tcW w:w="201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1090FB0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Spisany protokół z klientem (załączniki nr 2 i 3)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AB843D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Wpięcie rynien do KS</w:t>
            </w:r>
          </w:p>
        </w:tc>
      </w:tr>
      <w:tr w:rsidR="00147692" w:rsidRPr="00147692" w14:paraId="7D47F933" w14:textId="77777777" w:rsidTr="00275402">
        <w:trPr>
          <w:trHeight w:val="266"/>
        </w:trPr>
        <w:tc>
          <w:tcPr>
            <w:tcW w:w="7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8BAFC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48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6D964BD" w14:textId="061FB7BE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zabudowana</w:t>
            </w:r>
          </w:p>
        </w:tc>
        <w:tc>
          <w:tcPr>
            <w:tcW w:w="137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CFA6214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niezabudowana</w:t>
            </w:r>
          </w:p>
        </w:tc>
        <w:tc>
          <w:tcPr>
            <w:tcW w:w="10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9174AE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l-PL"/>
                <w14:ligatures w14:val="none"/>
              </w:rPr>
              <w:t>TAK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3601C4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l-PL"/>
                <w14:ligatures w14:val="none"/>
              </w:rPr>
              <w:t>NIE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EE8BC8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l-PL"/>
                <w14:ligatures w14:val="none"/>
              </w:rPr>
              <w:t>TAK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752763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l-PL"/>
                <w14:ligatures w14:val="none"/>
              </w:rPr>
              <w:t>NIE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74CF7D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l-PL"/>
                <w14:ligatures w14:val="none"/>
              </w:rPr>
              <w:t>TAK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48D609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l-PL"/>
                <w14:ligatures w14:val="none"/>
              </w:rPr>
              <w:t>NIE</w:t>
            </w:r>
          </w:p>
        </w:tc>
      </w:tr>
      <w:tr w:rsidR="00147692" w:rsidRPr="00147692" w14:paraId="3C1623E8" w14:textId="77777777" w:rsidTr="00275402">
        <w:trPr>
          <w:trHeight w:val="266"/>
        </w:trPr>
        <w:tc>
          <w:tcPr>
            <w:tcW w:w="7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D1BF1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4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D3002E0" w14:textId="520259A9" w:rsidR="00147692" w:rsidRPr="00147692" w:rsidRDefault="00A75F74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70C0"/>
                <w:kern w:val="0"/>
                <w:lang w:eastAsia="pl-PL"/>
                <w14:ligatures w14:val="none"/>
              </w:rPr>
            </w:pPr>
            <w:r w:rsidRPr="00A75F74">
              <w:rPr>
                <w:rFonts w:ascii="Times New Roman" w:eastAsia="Times New Roman" w:hAnsi="Times New Roman" w:cs="Times New Roman"/>
                <w:b/>
                <w:bCs/>
                <w:color w:val="0070C0"/>
                <w:kern w:val="0"/>
                <w:lang w:eastAsia="pl-PL"/>
                <w14:ligatures w14:val="none"/>
              </w:rPr>
              <w:t>1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5EB3433" w14:textId="2A42FD0E" w:rsidR="00147692" w:rsidRPr="00147692" w:rsidRDefault="00A75F74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70C0"/>
                <w:kern w:val="0"/>
                <w:lang w:eastAsia="pl-PL"/>
                <w14:ligatures w14:val="none"/>
              </w:rPr>
            </w:pPr>
            <w:r w:rsidRPr="00A75F74">
              <w:rPr>
                <w:rFonts w:ascii="Times New Roman" w:eastAsia="Times New Roman" w:hAnsi="Times New Roman" w:cs="Times New Roman"/>
                <w:b/>
                <w:bCs/>
                <w:color w:val="0070C0"/>
                <w:kern w:val="0"/>
                <w:lang w:eastAsia="pl-PL"/>
                <w14:ligatures w14:val="none"/>
              </w:rPr>
              <w:t>2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B3E66C9" w14:textId="0C0EBA3E" w:rsidR="00147692" w:rsidRPr="00147692" w:rsidRDefault="00A75F74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70C0"/>
                <w:kern w:val="0"/>
                <w:lang w:eastAsia="pl-PL"/>
                <w14:ligatures w14:val="none"/>
              </w:rPr>
            </w:pPr>
            <w:r w:rsidRPr="00A75F74">
              <w:rPr>
                <w:rFonts w:ascii="Times New Roman" w:eastAsia="Times New Roman" w:hAnsi="Times New Roman" w:cs="Times New Roman"/>
                <w:b/>
                <w:bCs/>
                <w:color w:val="0070C0"/>
                <w:kern w:val="0"/>
                <w:lang w:eastAsia="pl-PL"/>
                <w14:ligatures w14:val="none"/>
              </w:rPr>
              <w:t>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3FA1A30" w14:textId="5197AD92" w:rsidR="00147692" w:rsidRPr="00147692" w:rsidRDefault="00A75F74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70C0"/>
                <w:kern w:val="0"/>
                <w:lang w:eastAsia="pl-PL"/>
                <w14:ligatures w14:val="none"/>
              </w:rPr>
            </w:pPr>
            <w:r w:rsidRPr="00A75F74">
              <w:rPr>
                <w:rFonts w:ascii="Times New Roman" w:eastAsia="Times New Roman" w:hAnsi="Times New Roman" w:cs="Times New Roman"/>
                <w:b/>
                <w:bCs/>
                <w:color w:val="0070C0"/>
                <w:kern w:val="0"/>
                <w:lang w:eastAsia="pl-PL"/>
                <w14:ligatures w14:val="none"/>
              </w:rPr>
              <w:t>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CCB964E" w14:textId="3B7A38F2" w:rsidR="00147692" w:rsidRPr="00147692" w:rsidRDefault="00A75F74" w:rsidP="00A75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70C0"/>
                <w:kern w:val="0"/>
                <w:lang w:eastAsia="pl-PL"/>
                <w14:ligatures w14:val="none"/>
              </w:rPr>
            </w:pPr>
            <w:r w:rsidRPr="00A75F74">
              <w:rPr>
                <w:rFonts w:ascii="Times New Roman" w:eastAsia="Times New Roman" w:hAnsi="Times New Roman" w:cs="Times New Roman"/>
                <w:b/>
                <w:bCs/>
                <w:color w:val="0070C0"/>
                <w:kern w:val="0"/>
                <w:lang w:eastAsia="pl-PL"/>
                <w14:ligatures w14:val="none"/>
              </w:rPr>
              <w:t>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951F345" w14:textId="7D10399C" w:rsidR="00147692" w:rsidRPr="00147692" w:rsidRDefault="00A75F74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70C0"/>
                <w:kern w:val="0"/>
                <w:lang w:eastAsia="pl-PL"/>
                <w14:ligatures w14:val="none"/>
              </w:rPr>
            </w:pPr>
            <w:r w:rsidRPr="00A75F74">
              <w:rPr>
                <w:rFonts w:ascii="Times New Roman" w:eastAsia="Times New Roman" w:hAnsi="Times New Roman" w:cs="Times New Roman"/>
                <w:b/>
                <w:bCs/>
                <w:color w:val="0070C0"/>
                <w:kern w:val="0"/>
                <w:lang w:eastAsia="pl-PL"/>
                <w14:ligatures w14:val="none"/>
              </w:rPr>
              <w:t>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7EE7C1B" w14:textId="0EB0D88F" w:rsidR="00147692" w:rsidRPr="00147692" w:rsidRDefault="00A75F74" w:rsidP="00A75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70C0"/>
                <w:kern w:val="0"/>
                <w:lang w:eastAsia="pl-PL"/>
                <w14:ligatures w14:val="none"/>
              </w:rPr>
            </w:pPr>
            <w:r w:rsidRPr="00A75F74">
              <w:rPr>
                <w:rFonts w:ascii="Times New Roman" w:eastAsia="Times New Roman" w:hAnsi="Times New Roman" w:cs="Times New Roman"/>
                <w:b/>
                <w:bCs/>
                <w:color w:val="0070C0"/>
                <w:kern w:val="0"/>
                <w:lang w:eastAsia="pl-PL"/>
                <w14:ligatures w14:val="none"/>
              </w:rPr>
              <w:t>7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31BC9B6" w14:textId="488F72B3" w:rsidR="00147692" w:rsidRPr="00147692" w:rsidRDefault="00A75F74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70C0"/>
                <w:kern w:val="0"/>
                <w:lang w:eastAsia="pl-PL"/>
                <w14:ligatures w14:val="none"/>
              </w:rPr>
            </w:pPr>
            <w:r w:rsidRPr="00A75F74">
              <w:rPr>
                <w:rFonts w:ascii="Times New Roman" w:eastAsia="Times New Roman" w:hAnsi="Times New Roman" w:cs="Times New Roman"/>
                <w:b/>
                <w:bCs/>
                <w:color w:val="0070C0"/>
                <w:kern w:val="0"/>
                <w:lang w:eastAsia="pl-PL"/>
                <w14:ligatures w14:val="none"/>
              </w:rPr>
              <w:t>8</w:t>
            </w:r>
          </w:p>
        </w:tc>
      </w:tr>
      <w:tr w:rsidR="00147692" w:rsidRPr="00147692" w14:paraId="1021A9A7" w14:textId="77777777" w:rsidTr="00275402">
        <w:trPr>
          <w:trHeight w:val="266"/>
        </w:trPr>
        <w:tc>
          <w:tcPr>
            <w:tcW w:w="7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44A23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4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86C5E7D" w14:textId="3245F5D2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071A7C5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33DF98D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B9B468D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EEE6F22" w14:textId="77777777" w:rsidR="00147692" w:rsidRPr="00147692" w:rsidRDefault="00147692" w:rsidP="001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C2A3202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9CD5B95" w14:textId="77777777" w:rsidR="00147692" w:rsidRPr="00147692" w:rsidRDefault="00147692" w:rsidP="001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63F2957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</w:tr>
      <w:tr w:rsidR="00147692" w:rsidRPr="00147692" w14:paraId="564F1D41" w14:textId="77777777" w:rsidTr="00275402">
        <w:trPr>
          <w:trHeight w:val="266"/>
        </w:trPr>
        <w:tc>
          <w:tcPr>
            <w:tcW w:w="7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68BE8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4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676243C" w14:textId="76CCFA2D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D591752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DE072A4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69ACCDA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BB1A7C7" w14:textId="77777777" w:rsidR="00147692" w:rsidRPr="00147692" w:rsidRDefault="00147692" w:rsidP="001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97E5C4E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FA7DC1A" w14:textId="77777777" w:rsidR="00147692" w:rsidRPr="00147692" w:rsidRDefault="00147692" w:rsidP="001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5B39B07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</w:tr>
      <w:tr w:rsidR="00147692" w:rsidRPr="00147692" w14:paraId="66C2242F" w14:textId="77777777" w:rsidTr="00275402">
        <w:trPr>
          <w:trHeight w:val="266"/>
        </w:trPr>
        <w:tc>
          <w:tcPr>
            <w:tcW w:w="7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C5F3A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4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4222BEB" w14:textId="00520AFE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DFBA007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936F539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C6A6CE4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9E030DC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8BF2D14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9314B34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31EFC4E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</w:tr>
      <w:tr w:rsidR="00147692" w:rsidRPr="00147692" w14:paraId="644B3D8C" w14:textId="77777777" w:rsidTr="00275402">
        <w:trPr>
          <w:trHeight w:val="266"/>
        </w:trPr>
        <w:tc>
          <w:tcPr>
            <w:tcW w:w="7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14285" w14:textId="56A0B4F9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SUMA</w:t>
            </w:r>
          </w:p>
        </w:tc>
        <w:tc>
          <w:tcPr>
            <w:tcW w:w="14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0F315D6" w14:textId="4C5E33AD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89988C2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5206865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751D671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99C682B" w14:textId="77777777" w:rsidR="00147692" w:rsidRPr="00147692" w:rsidRDefault="00147692" w:rsidP="001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0551F86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CA732B8" w14:textId="77777777" w:rsidR="00147692" w:rsidRPr="00147692" w:rsidRDefault="00147692" w:rsidP="001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5518AEB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</w:tr>
    </w:tbl>
    <w:p w14:paraId="6040CE1B" w14:textId="77777777" w:rsidR="00672E2C" w:rsidRDefault="00672E2C" w:rsidP="00147692">
      <w:pPr>
        <w:tabs>
          <w:tab w:val="left" w:pos="1709"/>
        </w:tabs>
        <w:rPr>
          <w:rFonts w:ascii="Times New Roman" w:hAnsi="Times New Roman" w:cs="Times New Roman"/>
        </w:rPr>
      </w:pPr>
    </w:p>
    <w:p w14:paraId="5C5B4C78" w14:textId="1907EDF7" w:rsidR="00147692" w:rsidRDefault="00147692" w:rsidP="00147692">
      <w:pPr>
        <w:tabs>
          <w:tab w:val="left" w:pos="1709"/>
        </w:tabs>
        <w:rPr>
          <w:rFonts w:ascii="Times New Roman" w:hAnsi="Times New Roman" w:cs="Times New Roman"/>
        </w:rPr>
      </w:pPr>
      <w:r w:rsidRPr="00147692">
        <w:rPr>
          <w:rFonts w:ascii="Times New Roman" w:hAnsi="Times New Roman" w:cs="Times New Roman"/>
        </w:rPr>
        <w:t xml:space="preserve">Wycena zlecenia = ilość skontrolowanych posesji </w:t>
      </w:r>
      <w:r w:rsidR="00F477BE">
        <w:rPr>
          <w:rFonts w:ascii="Times New Roman" w:hAnsi="Times New Roman" w:cs="Times New Roman"/>
        </w:rPr>
        <w:t>niezabudowanych (pozycja 1)</w:t>
      </w:r>
      <w:r w:rsidRPr="00147692">
        <w:rPr>
          <w:rFonts w:ascii="Times New Roman" w:hAnsi="Times New Roman" w:cs="Times New Roman"/>
        </w:rPr>
        <w:t xml:space="preserve"> x kwota za kontrolę posesji</w:t>
      </w:r>
      <w:r w:rsidR="00A75F74">
        <w:rPr>
          <w:rFonts w:ascii="Times New Roman" w:hAnsi="Times New Roman" w:cs="Times New Roman"/>
        </w:rPr>
        <w:t xml:space="preserve"> niezabudowanej </w:t>
      </w:r>
      <w:r w:rsidRPr="00147692">
        <w:rPr>
          <w:rFonts w:ascii="Times New Roman" w:hAnsi="Times New Roman" w:cs="Times New Roman"/>
        </w:rPr>
        <w:t xml:space="preserve"> + </w:t>
      </w:r>
      <w:r w:rsidR="00F477BE">
        <w:rPr>
          <w:rFonts w:ascii="Times New Roman" w:hAnsi="Times New Roman" w:cs="Times New Roman"/>
        </w:rPr>
        <w:t xml:space="preserve">ilość skontrolowanych posesji zabudowanych (pozycja 2) x </w:t>
      </w:r>
      <w:r w:rsidR="00F477BE" w:rsidRPr="00147692">
        <w:rPr>
          <w:rFonts w:ascii="Times New Roman" w:hAnsi="Times New Roman" w:cs="Times New Roman"/>
        </w:rPr>
        <w:t>kwota za kontrolę posesji</w:t>
      </w:r>
      <w:r w:rsidR="00F477BE">
        <w:rPr>
          <w:rFonts w:ascii="Times New Roman" w:hAnsi="Times New Roman" w:cs="Times New Roman"/>
        </w:rPr>
        <w:t xml:space="preserve"> zabudowanej + </w:t>
      </w:r>
      <w:r w:rsidRPr="00147692">
        <w:rPr>
          <w:rFonts w:ascii="Times New Roman" w:hAnsi="Times New Roman" w:cs="Times New Roman"/>
        </w:rPr>
        <w:t xml:space="preserve">suma </w:t>
      </w:r>
      <w:r w:rsidR="00676CDE" w:rsidRPr="00147692">
        <w:rPr>
          <w:rFonts w:ascii="Times New Roman" w:hAnsi="Times New Roman" w:cs="Times New Roman"/>
        </w:rPr>
        <w:t>premi</w:t>
      </w:r>
      <w:r w:rsidR="00676CDE">
        <w:rPr>
          <w:rFonts w:ascii="Times New Roman" w:hAnsi="Times New Roman" w:cs="Times New Roman"/>
        </w:rPr>
        <w:t>i</w:t>
      </w:r>
      <w:r w:rsidRPr="00147692">
        <w:rPr>
          <w:rFonts w:ascii="Times New Roman" w:hAnsi="Times New Roman" w:cs="Times New Roman"/>
        </w:rPr>
        <w:t xml:space="preserve"> za ujawnienie</w:t>
      </w:r>
      <w:r>
        <w:rPr>
          <w:rFonts w:ascii="Times New Roman" w:hAnsi="Times New Roman" w:cs="Times New Roman"/>
        </w:rPr>
        <w:t xml:space="preserve"> </w:t>
      </w:r>
      <w:r w:rsidRPr="00147692">
        <w:rPr>
          <w:rFonts w:ascii="Times New Roman" w:hAnsi="Times New Roman" w:cs="Times New Roman"/>
        </w:rPr>
        <w:t>nielegalnego odprowadzania ścieków bez spisania protokołu</w:t>
      </w:r>
      <w:r>
        <w:rPr>
          <w:rFonts w:ascii="Times New Roman" w:hAnsi="Times New Roman" w:cs="Times New Roman"/>
        </w:rPr>
        <w:t xml:space="preserve"> </w:t>
      </w:r>
      <w:r w:rsidRPr="00147692">
        <w:rPr>
          <w:rFonts w:ascii="Times New Roman" w:hAnsi="Times New Roman" w:cs="Times New Roman"/>
        </w:rPr>
        <w:t xml:space="preserve">(pozycja </w:t>
      </w:r>
      <w:r w:rsidR="00F477BE">
        <w:rPr>
          <w:rFonts w:ascii="Times New Roman" w:hAnsi="Times New Roman" w:cs="Times New Roman"/>
        </w:rPr>
        <w:t>6</w:t>
      </w:r>
      <w:r w:rsidRPr="00147692">
        <w:rPr>
          <w:rFonts w:ascii="Times New Roman" w:hAnsi="Times New Roman" w:cs="Times New Roman"/>
        </w:rPr>
        <w:t>) + suma premii za ujawnienie</w:t>
      </w:r>
      <w:r>
        <w:rPr>
          <w:rFonts w:ascii="Times New Roman" w:hAnsi="Times New Roman" w:cs="Times New Roman"/>
        </w:rPr>
        <w:t xml:space="preserve"> </w:t>
      </w:r>
      <w:r w:rsidRPr="00147692">
        <w:rPr>
          <w:rFonts w:ascii="Times New Roman" w:hAnsi="Times New Roman" w:cs="Times New Roman"/>
        </w:rPr>
        <w:t>nielegalnego odprowadzania ścieków ze spisanym protokołem</w:t>
      </w:r>
      <w:r>
        <w:rPr>
          <w:rFonts w:ascii="Times New Roman" w:hAnsi="Times New Roman" w:cs="Times New Roman"/>
        </w:rPr>
        <w:t xml:space="preserve"> </w:t>
      </w:r>
      <w:r w:rsidRPr="00147692">
        <w:rPr>
          <w:rFonts w:ascii="Times New Roman" w:hAnsi="Times New Roman" w:cs="Times New Roman"/>
        </w:rPr>
        <w:t xml:space="preserve">(pozycja </w:t>
      </w:r>
      <w:r w:rsidR="00F477BE">
        <w:rPr>
          <w:rFonts w:ascii="Times New Roman" w:hAnsi="Times New Roman" w:cs="Times New Roman"/>
        </w:rPr>
        <w:t>5</w:t>
      </w:r>
      <w:r w:rsidRPr="00147692">
        <w:rPr>
          <w:rFonts w:ascii="Times New Roman" w:hAnsi="Times New Roman" w:cs="Times New Roman"/>
        </w:rPr>
        <w:t>) + suma premii za wskazanie</w:t>
      </w:r>
      <w:r>
        <w:rPr>
          <w:rFonts w:ascii="Times New Roman" w:hAnsi="Times New Roman" w:cs="Times New Roman"/>
        </w:rPr>
        <w:t xml:space="preserve"> </w:t>
      </w:r>
      <w:r w:rsidRPr="00147692">
        <w:rPr>
          <w:rFonts w:ascii="Times New Roman" w:hAnsi="Times New Roman" w:cs="Times New Roman"/>
        </w:rPr>
        <w:t>nielegalnego odprowadzania wód opadowych do kanalizacji</w:t>
      </w:r>
      <w:r>
        <w:rPr>
          <w:rFonts w:ascii="Times New Roman" w:hAnsi="Times New Roman" w:cs="Times New Roman"/>
        </w:rPr>
        <w:t xml:space="preserve"> </w:t>
      </w:r>
      <w:r w:rsidRPr="00147692">
        <w:rPr>
          <w:rFonts w:ascii="Times New Roman" w:hAnsi="Times New Roman" w:cs="Times New Roman"/>
        </w:rPr>
        <w:t xml:space="preserve">sanitarnej (pozycja </w:t>
      </w:r>
      <w:r w:rsidR="00F477BE">
        <w:rPr>
          <w:rFonts w:ascii="Times New Roman" w:hAnsi="Times New Roman" w:cs="Times New Roman"/>
        </w:rPr>
        <w:t>7</w:t>
      </w:r>
      <w:r w:rsidRPr="00147692">
        <w:rPr>
          <w:rFonts w:ascii="Times New Roman" w:hAnsi="Times New Roman" w:cs="Times New Roman"/>
        </w:rPr>
        <w:t>)</w:t>
      </w:r>
      <w:r w:rsidRPr="00147692">
        <w:rPr>
          <w:rFonts w:ascii="Times New Roman" w:hAnsi="Times New Roman" w:cs="Times New Roman"/>
        </w:rPr>
        <w:cr/>
      </w:r>
    </w:p>
    <w:p w14:paraId="5BD8DC00" w14:textId="798FBA72" w:rsidR="00147692" w:rsidRPr="00147692" w:rsidRDefault="00147692" w:rsidP="00147692">
      <w:pPr>
        <w:rPr>
          <w:rFonts w:ascii="Times New Roman" w:hAnsi="Times New Roman" w:cs="Times New Roman"/>
        </w:rPr>
      </w:pPr>
    </w:p>
    <w:sectPr w:rsidR="00147692" w:rsidRPr="00147692">
      <w:headerReference w:type="even" r:id="rId10"/>
      <w:headerReference w:type="default" r:id="rId11"/>
      <w:head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FFFDF8" w14:textId="77777777" w:rsidR="00BE5420" w:rsidRDefault="00BE5420" w:rsidP="00BE5420">
      <w:pPr>
        <w:spacing w:after="0" w:line="240" w:lineRule="auto"/>
      </w:pPr>
      <w:r>
        <w:separator/>
      </w:r>
    </w:p>
  </w:endnote>
  <w:endnote w:type="continuationSeparator" w:id="0">
    <w:p w14:paraId="0C6B3CC0" w14:textId="77777777" w:rsidR="00BE5420" w:rsidRDefault="00BE5420" w:rsidP="00BE54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356E01" w14:textId="77777777" w:rsidR="00BE5420" w:rsidRDefault="00BE5420" w:rsidP="00BE5420">
      <w:pPr>
        <w:spacing w:after="0" w:line="240" w:lineRule="auto"/>
      </w:pPr>
      <w:r>
        <w:separator/>
      </w:r>
    </w:p>
  </w:footnote>
  <w:footnote w:type="continuationSeparator" w:id="0">
    <w:p w14:paraId="1CC353A7" w14:textId="77777777" w:rsidR="00BE5420" w:rsidRDefault="00BE5420" w:rsidP="00BE54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D02EF" w14:textId="01F25672" w:rsidR="00BE5420" w:rsidRDefault="00BE5420">
    <w:pPr>
      <w:pStyle w:val="Nagwek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48EAFD14" wp14:editId="35B74B05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443865" cy="443865"/>
              <wp:effectExtent l="0" t="0" r="5715" b="4445"/>
              <wp:wrapNone/>
              <wp:docPr id="1724772100" name="Pole tekstowe 2" descr="Korespondencja Wewnętrzna Aquanet SA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5917F68" w14:textId="79D18AC0" w:rsidR="00BE5420" w:rsidRPr="00BE5420" w:rsidRDefault="00BE5420" w:rsidP="00BE5420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FF"/>
                              <w:sz w:val="20"/>
                              <w:szCs w:val="20"/>
                            </w:rPr>
                          </w:pPr>
                          <w:r w:rsidRPr="00BE5420">
                            <w:rPr>
                              <w:rFonts w:ascii="Calibri" w:eastAsia="Calibri" w:hAnsi="Calibri" w:cs="Calibri"/>
                              <w:noProof/>
                              <w:color w:val="0000FF"/>
                              <w:sz w:val="20"/>
                              <w:szCs w:val="20"/>
                            </w:rPr>
                            <w:t>Korespondencja Wewnętrzna Aquanet SA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8EAFD14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alt="Korespondencja Wewnętrzna Aquanet SA" style="position:absolute;margin-left:0;margin-top:0;width:34.95pt;height:34.95pt;z-index:251659264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" filled="f" stroked="f">
              <v:fill o:detectmouseclick="t"/>
              <v:textbox style="mso-fit-shape-to-text:t" inset="20pt,15pt,0,0">
                <w:txbxContent>
                  <w:p w14:paraId="45917F68" w14:textId="79D18AC0" w:rsidR="00BE5420" w:rsidRPr="00BE5420" w:rsidRDefault="00BE5420" w:rsidP="00BE5420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FF"/>
                        <w:sz w:val="20"/>
                        <w:szCs w:val="20"/>
                      </w:rPr>
                    </w:pPr>
                    <w:r w:rsidRPr="00BE5420">
                      <w:rPr>
                        <w:rFonts w:ascii="Calibri" w:eastAsia="Calibri" w:hAnsi="Calibri" w:cs="Calibri"/>
                        <w:noProof/>
                        <w:color w:val="0000FF"/>
                        <w:sz w:val="20"/>
                        <w:szCs w:val="20"/>
                      </w:rPr>
                      <w:t>Korespondencja Wewnętrzna Aquanet SA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F2463A" w14:textId="64D6BC14" w:rsidR="00BE5420" w:rsidRDefault="00BE5420">
    <w:pPr>
      <w:pStyle w:val="Nagwek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1CFA2662" wp14:editId="1FE60D05">
              <wp:simplePos x="900752" y="450376"/>
              <wp:positionH relativeFrom="page">
                <wp:align>left</wp:align>
              </wp:positionH>
              <wp:positionV relativeFrom="page">
                <wp:align>top</wp:align>
              </wp:positionV>
              <wp:extent cx="443865" cy="443865"/>
              <wp:effectExtent l="0" t="0" r="5715" b="4445"/>
              <wp:wrapNone/>
              <wp:docPr id="1341826314" name="Pole tekstowe 3" descr="Korespondencja Wewnętrzna Aquanet SA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55F6093" w14:textId="1708C404" w:rsidR="00BE5420" w:rsidRPr="00BE5420" w:rsidRDefault="00BE5420" w:rsidP="00BE5420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FF"/>
                              <w:sz w:val="20"/>
                              <w:szCs w:val="20"/>
                            </w:rPr>
                          </w:pPr>
                          <w:r w:rsidRPr="00BE5420">
                            <w:rPr>
                              <w:rFonts w:ascii="Calibri" w:eastAsia="Calibri" w:hAnsi="Calibri" w:cs="Calibri"/>
                              <w:noProof/>
                              <w:color w:val="0000FF"/>
                              <w:sz w:val="20"/>
                              <w:szCs w:val="20"/>
                            </w:rPr>
                            <w:t>Korespondencja Wewnętrzna Aquanet SA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CFA2662" id="_x0000_t202" coordsize="21600,21600" o:spt="202" path="m,l,21600r21600,l21600,xe">
              <v:stroke joinstyle="miter"/>
              <v:path gradientshapeok="t" o:connecttype="rect"/>
            </v:shapetype>
            <v:shape id="Pole tekstowe 3" o:spid="_x0000_s1027" type="#_x0000_t202" alt="Korespondencja Wewnętrzna Aquanet SA" style="position:absolute;margin-left:0;margin-top:0;width:34.95pt;height:34.95pt;z-index:251660288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" filled="f" stroked="f">
              <v:fill o:detectmouseclick="t"/>
              <v:textbox style="mso-fit-shape-to-text:t" inset="20pt,15pt,0,0">
                <w:txbxContent>
                  <w:p w14:paraId="655F6093" w14:textId="1708C404" w:rsidR="00BE5420" w:rsidRPr="00BE5420" w:rsidRDefault="00BE5420" w:rsidP="00BE5420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FF"/>
                        <w:sz w:val="20"/>
                        <w:szCs w:val="20"/>
                      </w:rPr>
                    </w:pPr>
                    <w:r w:rsidRPr="00BE5420">
                      <w:rPr>
                        <w:rFonts w:ascii="Calibri" w:eastAsia="Calibri" w:hAnsi="Calibri" w:cs="Calibri"/>
                        <w:noProof/>
                        <w:color w:val="0000FF"/>
                        <w:sz w:val="20"/>
                        <w:szCs w:val="20"/>
                      </w:rPr>
                      <w:t>Korespondencja Wewnętrzna Aquanet SA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38811E" w14:textId="0D5D5493" w:rsidR="00BE5420" w:rsidRDefault="00BE5420">
    <w:pPr>
      <w:pStyle w:val="Nagwek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508236DC" wp14:editId="48F5349E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443865" cy="443865"/>
              <wp:effectExtent l="0" t="0" r="5715" b="4445"/>
              <wp:wrapNone/>
              <wp:docPr id="1533904313" name="Pole tekstowe 1" descr="Korespondencja Wewnętrzna Aquanet SA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865B84D" w14:textId="615C26FB" w:rsidR="00BE5420" w:rsidRPr="00BE5420" w:rsidRDefault="00BE5420" w:rsidP="00BE5420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FF"/>
                              <w:sz w:val="20"/>
                              <w:szCs w:val="20"/>
                            </w:rPr>
                          </w:pPr>
                          <w:r w:rsidRPr="00BE5420">
                            <w:rPr>
                              <w:rFonts w:ascii="Calibri" w:eastAsia="Calibri" w:hAnsi="Calibri" w:cs="Calibri"/>
                              <w:noProof/>
                              <w:color w:val="0000FF"/>
                              <w:sz w:val="20"/>
                              <w:szCs w:val="20"/>
                            </w:rPr>
                            <w:t>Korespondencja Wewnętrzna Aquanet SA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08236DC" id="_x0000_t202" coordsize="21600,21600" o:spt="202" path="m,l,21600r21600,l21600,xe">
              <v:stroke joinstyle="miter"/>
              <v:path gradientshapeok="t" o:connecttype="rect"/>
            </v:shapetype>
            <v:shape id="Pole tekstowe 1" o:spid="_x0000_s1028" type="#_x0000_t202" alt="Korespondencja Wewnętrzna Aquanet SA" style="position:absolute;margin-left:0;margin-top:0;width:34.95pt;height:34.95pt;z-index:251658240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" filled="f" stroked="f">
              <v:fill o:detectmouseclick="t"/>
              <v:textbox style="mso-fit-shape-to-text:t" inset="20pt,15pt,0,0">
                <w:txbxContent>
                  <w:p w14:paraId="2865B84D" w14:textId="615C26FB" w:rsidR="00BE5420" w:rsidRPr="00BE5420" w:rsidRDefault="00BE5420" w:rsidP="00BE5420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FF"/>
                        <w:sz w:val="20"/>
                        <w:szCs w:val="20"/>
                      </w:rPr>
                    </w:pPr>
                    <w:r w:rsidRPr="00BE5420">
                      <w:rPr>
                        <w:rFonts w:ascii="Calibri" w:eastAsia="Calibri" w:hAnsi="Calibri" w:cs="Calibri"/>
                        <w:noProof/>
                        <w:color w:val="0000FF"/>
                        <w:sz w:val="20"/>
                        <w:szCs w:val="20"/>
                      </w:rPr>
                      <w:t>Korespondencja Wewnętrzna Aquanet SA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035DE1"/>
    <w:multiLevelType w:val="multilevel"/>
    <w:tmpl w:val="4D5AE8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 w16cid:durableId="7333551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2067"/>
    <w:rsid w:val="000C2067"/>
    <w:rsid w:val="00147692"/>
    <w:rsid w:val="00275402"/>
    <w:rsid w:val="00672E2C"/>
    <w:rsid w:val="00676CDE"/>
    <w:rsid w:val="008247F3"/>
    <w:rsid w:val="008B58D8"/>
    <w:rsid w:val="009320A1"/>
    <w:rsid w:val="00975D7C"/>
    <w:rsid w:val="009D378A"/>
    <w:rsid w:val="00A45DEE"/>
    <w:rsid w:val="00A75F74"/>
    <w:rsid w:val="00BE5420"/>
    <w:rsid w:val="00CC35E0"/>
    <w:rsid w:val="00F47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4095CD"/>
  <w15:chartTrackingRefBased/>
  <w15:docId w15:val="{47A97250-2B88-4C95-89E1-7589ED6E5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C20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C20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C20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C20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C20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C20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C20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C20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C20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C20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C20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C20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C206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C206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C206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C206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C206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C206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C20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C20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C20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C20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C20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C206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C206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C206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C20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C206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C2067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BE54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E54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708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14129d5-a103-4ad3-a54c-77e806f83da8" xsi:nil="true"/>
    <lcf76f155ced4ddcb4097134ff3c332f xmlns="b798e1b2-8618-4559-a97d-1d27caa4f2fe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1FB1950EAA186458711BC7B0C0F43E5" ma:contentTypeVersion="13" ma:contentTypeDescription="Utwórz nowy dokument." ma:contentTypeScope="" ma:versionID="32affb19a36f12dbcedef116aa3548d6">
  <xsd:schema xmlns:xsd="http://www.w3.org/2001/XMLSchema" xmlns:xs="http://www.w3.org/2001/XMLSchema" xmlns:p="http://schemas.microsoft.com/office/2006/metadata/properties" xmlns:ns2="b798e1b2-8618-4559-a97d-1d27caa4f2fe" xmlns:ns3="914129d5-a103-4ad3-a54c-77e806f83da8" targetNamespace="http://schemas.microsoft.com/office/2006/metadata/properties" ma:root="true" ma:fieldsID="0e1e02d238af60cf45ac0d8d32e83520" ns2:_="" ns3:_="">
    <xsd:import namespace="b798e1b2-8618-4559-a97d-1d27caa4f2fe"/>
    <xsd:import namespace="914129d5-a103-4ad3-a54c-77e806f83da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OCR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98e1b2-8618-4559-a97d-1d27caa4f2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Tagi obrazów" ma:readOnly="false" ma:fieldId="{5cf76f15-5ced-4ddc-b409-7134ff3c332f}" ma:taxonomyMulti="true" ma:sspId="06e1104e-0aae-466d-b266-e6a853983df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4129d5-a103-4ad3-a54c-77e806f83da8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87dfe76e-ae87-404c-ad24-1d54b93899ef}" ma:internalName="TaxCatchAll" ma:showField="CatchAllData" ma:web="914129d5-a103-4ad3-a54c-77e806f83da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ACEB102-A5EE-44F8-B517-9540A9E46926}">
  <ds:schemaRefs>
    <ds:schemaRef ds:uri="http://www.w3.org/XML/1998/namespace"/>
    <ds:schemaRef ds:uri="http://schemas.microsoft.com/office/2006/documentManagement/types"/>
    <ds:schemaRef ds:uri="http://schemas.openxmlformats.org/package/2006/metadata/core-properties"/>
    <ds:schemaRef ds:uri="http://schemas.microsoft.com/office/2006/metadata/properties"/>
    <ds:schemaRef ds:uri="http://schemas.microsoft.com/office/infopath/2007/PartnerControls"/>
    <ds:schemaRef ds:uri="http://purl.org/dc/terms/"/>
    <ds:schemaRef ds:uri="914129d5-a103-4ad3-a54c-77e806f83da8"/>
    <ds:schemaRef ds:uri="b798e1b2-8618-4559-a97d-1d27caa4f2fe"/>
    <ds:schemaRef ds:uri="http://purl.org/dc/dcmitype/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A7473E5C-B9C6-4AF8-93BC-1A875913FC8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18026C3-00FB-4463-AAB2-394C0F46BDD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798e1b2-8618-4559-a97d-1d27caa4f2fe"/>
    <ds:schemaRef ds:uri="914129d5-a103-4ad3-a54c-77e806f83da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</dc:creator>
  <cp:keywords/>
  <dc:description/>
  <cp:lastModifiedBy>Barbara Leśna</cp:lastModifiedBy>
  <cp:revision>4</cp:revision>
  <dcterms:created xsi:type="dcterms:W3CDTF">2024-03-13T12:44:00Z</dcterms:created>
  <dcterms:modified xsi:type="dcterms:W3CDTF">2024-03-14T08:58:00Z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0x010100F1FB1950EAA186458711BC7B0C0F43E5</vt:lpwstr>
  </property>
  <property fmtid="{D5CDD505-2E9C-101B-9397-08002B2CF9AE}" pid="3" name="ClassificationContentMarkingHeaderShapeIds">
    <vt:lpwstr>5b6d85b9,66cdef04,4ffaa50a</vt:lpwstr>
  </property>
  <property fmtid="{D5CDD505-2E9C-101B-9397-08002B2CF9AE}" pid="4" name="ClassificationContentMarkingHeaderFontProps">
    <vt:lpwstr>#0000ff,10,Calibri</vt:lpwstr>
  </property>
  <property fmtid="{D5CDD505-2E9C-101B-9397-08002B2CF9AE}" pid="5" name="ClassificationContentMarkingHeaderText">
    <vt:lpwstr>Korespondencja Wewnętrzna Aquanet SA</vt:lpwstr>
  </property>
  <property fmtid="{D5CDD505-2E9C-101B-9397-08002B2CF9AE}" pid="6" name="MSIP_Label_24d8bb54-50c7-40b9-a118-63f56d951162_Enabled">
    <vt:lpwstr>true</vt:lpwstr>
  </property>
  <property fmtid="{D5CDD505-2E9C-101B-9397-08002B2CF9AE}" pid="7" name="MSIP_Label_24d8bb54-50c7-40b9-a118-63f56d951162_SetDate">
    <vt:lpwstr>2024-03-14T08:58:43Z</vt:lpwstr>
  </property>
  <property fmtid="{D5CDD505-2E9C-101B-9397-08002B2CF9AE}" pid="8" name="MSIP_Label_24d8bb54-50c7-40b9-a118-63f56d951162_Method">
    <vt:lpwstr>Privileged</vt:lpwstr>
  </property>
  <property fmtid="{D5CDD505-2E9C-101B-9397-08002B2CF9AE}" pid="9" name="MSIP_Label_24d8bb54-50c7-40b9-a118-63f56d951162_Name">
    <vt:lpwstr>Wewnętrzne</vt:lpwstr>
  </property>
  <property fmtid="{D5CDD505-2E9C-101B-9397-08002B2CF9AE}" pid="10" name="MSIP_Label_24d8bb54-50c7-40b9-a118-63f56d951162_SiteId">
    <vt:lpwstr>604704f6-d28f-4d05-8fda-5bd318c39bda</vt:lpwstr>
  </property>
  <property fmtid="{D5CDD505-2E9C-101B-9397-08002B2CF9AE}" pid="11" name="MSIP_Label_24d8bb54-50c7-40b9-a118-63f56d951162_ActionId">
    <vt:lpwstr>a42c4e90-edab-4c6f-9879-1e79399fbd6c</vt:lpwstr>
  </property>
  <property fmtid="{D5CDD505-2E9C-101B-9397-08002B2CF9AE}" pid="12" name="MSIP_Label_24d8bb54-50c7-40b9-a118-63f56d951162_ContentBits">
    <vt:lpwstr>1</vt:lpwstr>
  </property>
  <property fmtid="{D5CDD505-2E9C-101B-9397-08002B2CF9AE}" pid="13" name="MediaServiceImageTags">
    <vt:lpwstr/>
  </property>
</Properties>
</file>