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373B45" w14:textId="77777777" w:rsidR="0058158A" w:rsidRDefault="0058158A">
      <w:pPr>
        <w:rPr>
          <w:rFonts w:ascii="Tms Rmn" w:hAnsi="Tms Rmn"/>
          <w:sz w:val="24"/>
          <w:szCs w:val="24"/>
        </w:rPr>
      </w:pPr>
      <w:r>
        <w:rPr>
          <w:rFonts w:ascii="Tms Rmn" w:hAnsi="Tms Rmn"/>
          <w:sz w:val="24"/>
          <w:szCs w:val="24"/>
        </w:rPr>
        <w:t>Link do chmury z załącznikami do OPZ:</w:t>
      </w:r>
    </w:p>
    <w:p w14:paraId="75B1B9AB" w14:textId="3EE6B355" w:rsidR="009C4197" w:rsidRDefault="0058158A">
      <w:hyperlink r:id="rId4" w:history="1">
        <w:r w:rsidRPr="00A00DC6">
          <w:rPr>
            <w:rStyle w:val="Hipercze"/>
            <w:rFonts w:ascii="Times New Roman" w:hAnsi="Times New Roman" w:cs="Times New Roman"/>
            <w:sz w:val="24"/>
            <w:szCs w:val="24"/>
          </w:rPr>
          <w:t>https://cloud.aquanet.pl/s/o3aRBgetQFRxaKM</w:t>
        </w:r>
      </w:hyperlink>
    </w:p>
    <w:sectPr w:rsidR="009C41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98F"/>
    <w:rsid w:val="002C598F"/>
    <w:rsid w:val="003F20BB"/>
    <w:rsid w:val="0058158A"/>
    <w:rsid w:val="00600A1B"/>
    <w:rsid w:val="006429B7"/>
    <w:rsid w:val="00940D39"/>
    <w:rsid w:val="009C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DA32B"/>
  <w15:chartTrackingRefBased/>
  <w15:docId w15:val="{10305489-DCEB-4974-BE0F-ECC0EBB6B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C59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59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C59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C59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59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59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59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C59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C59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C59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59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59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598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598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598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598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C598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598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C59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C59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C59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C59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C59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C598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C598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C598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C59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C598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C598F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8158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815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oud.aquanet.pl/s/o3aRBgetQFRxaK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119</Characters>
  <Application>Microsoft Office Word</Application>
  <DocSecurity>0</DocSecurity>
  <Lines>1</Lines>
  <Paragraphs>1</Paragraphs>
  <ScaleCrop>false</ScaleCrop>
  <Company>AQUANET S.A.</Company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Wajnert</dc:creator>
  <cp:keywords/>
  <dc:description/>
  <cp:lastModifiedBy>Monika Wajnert</cp:lastModifiedBy>
  <cp:revision>2</cp:revision>
  <dcterms:created xsi:type="dcterms:W3CDTF">2024-05-29T05:18:00Z</dcterms:created>
  <dcterms:modified xsi:type="dcterms:W3CDTF">2024-05-29T05:19:00Z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b33bb29-a28e-45b3-bf8a-841a7212028c_Enabled">
    <vt:lpwstr>true</vt:lpwstr>
  </property>
  <property fmtid="{D5CDD505-2E9C-101B-9397-08002B2CF9AE}" pid="3" name="MSIP_Label_9b33bb29-a28e-45b3-bf8a-841a7212028c_SetDate">
    <vt:lpwstr>2024-05-29T05:18:54Z</vt:lpwstr>
  </property>
  <property fmtid="{D5CDD505-2E9C-101B-9397-08002B2CF9AE}" pid="4" name="MSIP_Label_9b33bb29-a28e-45b3-bf8a-841a7212028c_Method">
    <vt:lpwstr>Privileged</vt:lpwstr>
  </property>
  <property fmtid="{D5CDD505-2E9C-101B-9397-08002B2CF9AE}" pid="5" name="MSIP_Label_9b33bb29-a28e-45b3-bf8a-841a7212028c_Name">
    <vt:lpwstr>Zewnętrzna</vt:lpwstr>
  </property>
  <property fmtid="{D5CDD505-2E9C-101B-9397-08002B2CF9AE}" pid="6" name="MSIP_Label_9b33bb29-a28e-45b3-bf8a-841a7212028c_SiteId">
    <vt:lpwstr>604704f6-d28f-4d05-8fda-5bd318c39bda</vt:lpwstr>
  </property>
  <property fmtid="{D5CDD505-2E9C-101B-9397-08002B2CF9AE}" pid="7" name="MSIP_Label_9b33bb29-a28e-45b3-bf8a-841a7212028c_ActionId">
    <vt:lpwstr>c6a84093-9a17-4577-a828-3c3e7df92c03</vt:lpwstr>
  </property>
  <property fmtid="{D5CDD505-2E9C-101B-9397-08002B2CF9AE}" pid="8" name="MSIP_Label_9b33bb29-a28e-45b3-bf8a-841a7212028c_ContentBits">
    <vt:lpwstr>0</vt:lpwstr>
  </property>
</Properties>
</file>