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BCD023" w14:textId="7F4888B4" w:rsidR="00206BCF" w:rsidRPr="007E7E71" w:rsidRDefault="00206BCF" w:rsidP="007E7E71">
      <w:pPr>
        <w:spacing w:line="276" w:lineRule="auto"/>
        <w:jc w:val="center"/>
        <w:rPr>
          <w:sz w:val="32"/>
          <w:szCs w:val="32"/>
        </w:rPr>
      </w:pPr>
      <w:r w:rsidRPr="007E7E71">
        <w:rPr>
          <w:b/>
          <w:sz w:val="32"/>
          <w:szCs w:val="32"/>
        </w:rPr>
        <w:t>Umowa o roboty budowlano</w:t>
      </w:r>
      <w:r w:rsidR="00A526B4" w:rsidRPr="007E7E71">
        <w:rPr>
          <w:b/>
          <w:sz w:val="32"/>
          <w:szCs w:val="32"/>
        </w:rPr>
        <w:t xml:space="preserve"> </w:t>
      </w:r>
      <w:r w:rsidRPr="007E7E71">
        <w:rPr>
          <w:b/>
          <w:sz w:val="32"/>
          <w:szCs w:val="32"/>
        </w:rPr>
        <w:t>-</w:t>
      </w:r>
      <w:r w:rsidR="00A526B4" w:rsidRPr="007E7E71">
        <w:rPr>
          <w:b/>
          <w:sz w:val="32"/>
          <w:szCs w:val="32"/>
        </w:rPr>
        <w:t xml:space="preserve"> </w:t>
      </w:r>
      <w:r w:rsidRPr="007E7E71">
        <w:rPr>
          <w:b/>
          <w:sz w:val="32"/>
          <w:szCs w:val="32"/>
        </w:rPr>
        <w:t>mo</w:t>
      </w:r>
      <w:r w:rsidR="00596195" w:rsidRPr="007E7E71">
        <w:rPr>
          <w:b/>
          <w:sz w:val="32"/>
          <w:szCs w:val="32"/>
        </w:rPr>
        <w:t>ntażowe</w:t>
      </w:r>
    </w:p>
    <w:p w14:paraId="32170121" w14:textId="77777777" w:rsidR="00206BCF" w:rsidRPr="007E7E71" w:rsidRDefault="00206BCF" w:rsidP="007E7E71">
      <w:pPr>
        <w:spacing w:line="276" w:lineRule="auto"/>
        <w:rPr>
          <w:sz w:val="22"/>
          <w:szCs w:val="22"/>
        </w:rPr>
      </w:pPr>
    </w:p>
    <w:p w14:paraId="37932455" w14:textId="4FF8FC40" w:rsidR="00206BCF" w:rsidRPr="007E7E71" w:rsidRDefault="00206BCF" w:rsidP="007E7E71">
      <w:pPr>
        <w:spacing w:line="276" w:lineRule="auto"/>
        <w:jc w:val="both"/>
        <w:rPr>
          <w:sz w:val="22"/>
          <w:szCs w:val="22"/>
        </w:rPr>
      </w:pPr>
      <w:r w:rsidRPr="007E7E71">
        <w:rPr>
          <w:sz w:val="22"/>
          <w:szCs w:val="22"/>
        </w:rPr>
        <w:t>zawarta w dniu ...............</w:t>
      </w:r>
      <w:r w:rsidR="000F2760" w:rsidRPr="007E7E71">
        <w:rPr>
          <w:sz w:val="22"/>
          <w:szCs w:val="22"/>
        </w:rPr>
        <w:t xml:space="preserve">….... </w:t>
      </w:r>
      <w:r w:rsidRPr="007E7E71">
        <w:rPr>
          <w:sz w:val="22"/>
          <w:szCs w:val="22"/>
        </w:rPr>
        <w:t xml:space="preserve">r. w </w:t>
      </w:r>
      <w:r w:rsidR="009C3164" w:rsidRPr="007E7E71">
        <w:rPr>
          <w:sz w:val="22"/>
          <w:szCs w:val="22"/>
        </w:rPr>
        <w:t>Poznaniu</w:t>
      </w:r>
      <w:r w:rsidRPr="007E7E71">
        <w:rPr>
          <w:sz w:val="22"/>
          <w:szCs w:val="22"/>
        </w:rPr>
        <w:t xml:space="preserve"> pomiędzy:</w:t>
      </w:r>
      <w:r w:rsidR="0056132E" w:rsidRPr="007E7E71">
        <w:rPr>
          <w:sz w:val="22"/>
          <w:szCs w:val="22"/>
        </w:rPr>
        <w:t xml:space="preserve"> </w:t>
      </w:r>
    </w:p>
    <w:p w14:paraId="0D7F8466" w14:textId="77777777" w:rsidR="00456944" w:rsidRPr="007E7E71" w:rsidRDefault="00456944" w:rsidP="007E7E71">
      <w:pPr>
        <w:spacing w:line="276" w:lineRule="auto"/>
        <w:jc w:val="both"/>
        <w:rPr>
          <w:b/>
          <w:sz w:val="22"/>
          <w:szCs w:val="22"/>
        </w:rPr>
      </w:pPr>
    </w:p>
    <w:p w14:paraId="77A53BAE" w14:textId="4A8736B6" w:rsidR="00206BCF" w:rsidRPr="007E7E71" w:rsidRDefault="00206BCF" w:rsidP="007E7E71">
      <w:pPr>
        <w:spacing w:line="276" w:lineRule="auto"/>
        <w:jc w:val="both"/>
        <w:rPr>
          <w:sz w:val="22"/>
          <w:szCs w:val="22"/>
        </w:rPr>
      </w:pPr>
      <w:r w:rsidRPr="007E7E71">
        <w:rPr>
          <w:b/>
          <w:sz w:val="22"/>
          <w:szCs w:val="22"/>
        </w:rPr>
        <w:t>AQUANET Spółka Akcyjna</w:t>
      </w:r>
      <w:r w:rsidR="00184546" w:rsidRPr="007E7E71">
        <w:rPr>
          <w:sz w:val="22"/>
          <w:szCs w:val="22"/>
        </w:rPr>
        <w:t xml:space="preserve"> </w:t>
      </w:r>
      <w:r w:rsidRPr="007E7E71">
        <w:rPr>
          <w:sz w:val="22"/>
          <w:szCs w:val="22"/>
        </w:rPr>
        <w:t>z siedzibą w Poznaniu, ul. Dolna Wilda 126,</w:t>
      </w:r>
      <w:r w:rsidR="00184546" w:rsidRPr="007E7E71">
        <w:rPr>
          <w:sz w:val="22"/>
          <w:szCs w:val="22"/>
        </w:rPr>
        <w:t xml:space="preserve"> </w:t>
      </w:r>
      <w:r w:rsidRPr="007E7E71">
        <w:rPr>
          <w:sz w:val="22"/>
          <w:szCs w:val="22"/>
        </w:rPr>
        <w:t>zarejestrowaną w Sądzie Rejonowym Poznań</w:t>
      </w:r>
      <w:r w:rsidR="00B26E29" w:rsidRPr="007E7E71">
        <w:rPr>
          <w:sz w:val="22"/>
          <w:szCs w:val="22"/>
        </w:rPr>
        <w:t xml:space="preserve"> -</w:t>
      </w:r>
      <w:r w:rsidRPr="007E7E71">
        <w:rPr>
          <w:sz w:val="22"/>
          <w:szCs w:val="22"/>
        </w:rPr>
        <w:t xml:space="preserve"> Nowe Miasto i Wilda w Poznaniu</w:t>
      </w:r>
      <w:r w:rsidR="00F67FC7" w:rsidRPr="007E7E71">
        <w:rPr>
          <w:sz w:val="22"/>
          <w:szCs w:val="22"/>
        </w:rPr>
        <w:t>,</w:t>
      </w:r>
      <w:r w:rsidR="007E7E71">
        <w:rPr>
          <w:sz w:val="22"/>
          <w:szCs w:val="22"/>
        </w:rPr>
        <w:t xml:space="preserve"> </w:t>
      </w:r>
      <w:r w:rsidRPr="007E7E71">
        <w:rPr>
          <w:sz w:val="22"/>
          <w:szCs w:val="22"/>
        </w:rPr>
        <w:t>VIII Wydział Gospodarczy Krajowego Rejestru Sądowego pod nr</w:t>
      </w:r>
      <w:r w:rsidR="00184546" w:rsidRPr="007E7E71">
        <w:rPr>
          <w:sz w:val="22"/>
          <w:szCs w:val="22"/>
        </w:rPr>
        <w:t>.</w:t>
      </w:r>
      <w:r w:rsidRPr="007E7E71">
        <w:rPr>
          <w:sz w:val="22"/>
          <w:szCs w:val="22"/>
        </w:rPr>
        <w:t xml:space="preserve"> KRS</w:t>
      </w:r>
      <w:r w:rsidR="00B26E29" w:rsidRPr="007E7E71">
        <w:rPr>
          <w:sz w:val="22"/>
          <w:szCs w:val="22"/>
        </w:rPr>
        <w:t>:</w:t>
      </w:r>
      <w:r w:rsidRPr="007E7E71">
        <w:rPr>
          <w:sz w:val="22"/>
          <w:szCs w:val="22"/>
        </w:rPr>
        <w:t xml:space="preserve"> 0000234819,</w:t>
      </w:r>
      <w:r w:rsidR="00184546" w:rsidRPr="007E7E71">
        <w:rPr>
          <w:sz w:val="22"/>
          <w:szCs w:val="22"/>
        </w:rPr>
        <w:t xml:space="preserve"> NIP: 777-00-03-274, REGON: 630999119, </w:t>
      </w:r>
      <w:r w:rsidRPr="007E7E71">
        <w:rPr>
          <w:sz w:val="22"/>
          <w:szCs w:val="22"/>
        </w:rPr>
        <w:t>kapitał zakładowy</w:t>
      </w:r>
      <w:r w:rsidR="00A04078" w:rsidRPr="007E7E71">
        <w:rPr>
          <w:sz w:val="22"/>
          <w:szCs w:val="22"/>
        </w:rPr>
        <w:t>:</w:t>
      </w:r>
      <w:r w:rsidRPr="007E7E71">
        <w:rPr>
          <w:sz w:val="22"/>
          <w:szCs w:val="22"/>
        </w:rPr>
        <w:t xml:space="preserve"> </w:t>
      </w:r>
      <w:r w:rsidR="002323AD" w:rsidRPr="007E7E71">
        <w:rPr>
          <w:sz w:val="22"/>
          <w:szCs w:val="22"/>
          <w:lang w:eastAsia="pl-PL"/>
        </w:rPr>
        <w:t>1.1</w:t>
      </w:r>
      <w:r w:rsidR="00690C80" w:rsidRPr="007E7E71">
        <w:rPr>
          <w:sz w:val="22"/>
          <w:szCs w:val="22"/>
          <w:lang w:eastAsia="pl-PL"/>
        </w:rPr>
        <w:t>21</w:t>
      </w:r>
      <w:r w:rsidR="002323AD" w:rsidRPr="007E7E71">
        <w:rPr>
          <w:sz w:val="22"/>
          <w:szCs w:val="22"/>
          <w:lang w:eastAsia="pl-PL"/>
        </w:rPr>
        <w:t>.</w:t>
      </w:r>
      <w:r w:rsidR="00690C80" w:rsidRPr="007E7E71">
        <w:rPr>
          <w:sz w:val="22"/>
          <w:szCs w:val="22"/>
          <w:lang w:eastAsia="pl-PL"/>
        </w:rPr>
        <w:t>290</w:t>
      </w:r>
      <w:r w:rsidR="002323AD" w:rsidRPr="007E7E71">
        <w:rPr>
          <w:sz w:val="22"/>
          <w:szCs w:val="22"/>
          <w:lang w:eastAsia="pl-PL"/>
        </w:rPr>
        <w:t>.</w:t>
      </w:r>
      <w:r w:rsidR="00C92959" w:rsidRPr="007E7E71">
        <w:rPr>
          <w:sz w:val="22"/>
          <w:szCs w:val="22"/>
          <w:lang w:eastAsia="pl-PL"/>
        </w:rPr>
        <w:t>2</w:t>
      </w:r>
      <w:r w:rsidR="002323AD" w:rsidRPr="007E7E71">
        <w:rPr>
          <w:sz w:val="22"/>
          <w:szCs w:val="22"/>
          <w:lang w:eastAsia="pl-PL"/>
        </w:rPr>
        <w:t>22</w:t>
      </w:r>
      <w:r w:rsidRPr="007E7E71">
        <w:rPr>
          <w:sz w:val="22"/>
          <w:szCs w:val="22"/>
        </w:rPr>
        <w:t>,00 zł (w całości opłacony)</w:t>
      </w:r>
      <w:r w:rsidR="00184546" w:rsidRPr="007E7E71">
        <w:rPr>
          <w:sz w:val="22"/>
          <w:szCs w:val="22"/>
        </w:rPr>
        <w:t xml:space="preserve"> </w:t>
      </w:r>
      <w:r w:rsidRPr="007E7E71">
        <w:rPr>
          <w:sz w:val="22"/>
          <w:szCs w:val="22"/>
        </w:rPr>
        <w:t xml:space="preserve">zwaną w dalszej części </w:t>
      </w:r>
      <w:r w:rsidR="00F67FC7" w:rsidRPr="007E7E71">
        <w:rPr>
          <w:sz w:val="22"/>
          <w:szCs w:val="22"/>
        </w:rPr>
        <w:t>u</w:t>
      </w:r>
      <w:r w:rsidRPr="007E7E71">
        <w:rPr>
          <w:sz w:val="22"/>
          <w:szCs w:val="22"/>
        </w:rPr>
        <w:t xml:space="preserve">mowy </w:t>
      </w:r>
      <w:r w:rsidRPr="007E7E71">
        <w:rPr>
          <w:b/>
          <w:bCs/>
          <w:sz w:val="22"/>
          <w:szCs w:val="22"/>
        </w:rPr>
        <w:t>„Zamawiającym”</w:t>
      </w:r>
      <w:r w:rsidRPr="007E7E71">
        <w:rPr>
          <w:sz w:val="22"/>
          <w:szCs w:val="22"/>
        </w:rPr>
        <w:t>, reprezentowaną przez:</w:t>
      </w:r>
    </w:p>
    <w:p w14:paraId="18EF6B7D" w14:textId="77777777" w:rsidR="00206BCF" w:rsidRPr="007E7E71" w:rsidRDefault="00206BCF" w:rsidP="007E7E71">
      <w:pPr>
        <w:spacing w:line="276" w:lineRule="auto"/>
        <w:rPr>
          <w:sz w:val="22"/>
          <w:szCs w:val="22"/>
        </w:rPr>
      </w:pPr>
    </w:p>
    <w:p w14:paraId="632A2383" w14:textId="00DCBE62" w:rsidR="00206BCF" w:rsidRPr="007E7E71" w:rsidRDefault="00BA2C88" w:rsidP="007E7E71">
      <w:pPr>
        <w:spacing w:line="276" w:lineRule="auto"/>
        <w:rPr>
          <w:sz w:val="22"/>
          <w:szCs w:val="22"/>
        </w:rPr>
      </w:pPr>
      <w:r w:rsidRPr="007E7E71">
        <w:rPr>
          <w:b/>
          <w:bCs/>
          <w:sz w:val="22"/>
          <w:szCs w:val="22"/>
        </w:rPr>
        <w:t>Roberta Adamczaka</w:t>
      </w:r>
      <w:r w:rsidRPr="007E7E71">
        <w:rPr>
          <w:b/>
          <w:bCs/>
          <w:sz w:val="22"/>
          <w:szCs w:val="22"/>
        </w:rPr>
        <w:tab/>
      </w:r>
      <w:r w:rsidRPr="007E7E71">
        <w:rPr>
          <w:b/>
          <w:bCs/>
          <w:sz w:val="22"/>
          <w:szCs w:val="22"/>
        </w:rPr>
        <w:tab/>
      </w:r>
      <w:r w:rsidR="007E7E71">
        <w:rPr>
          <w:b/>
          <w:bCs/>
          <w:sz w:val="22"/>
          <w:szCs w:val="22"/>
        </w:rPr>
        <w:tab/>
      </w:r>
      <w:r w:rsidRPr="007E7E71">
        <w:rPr>
          <w:b/>
          <w:bCs/>
          <w:sz w:val="22"/>
          <w:szCs w:val="22"/>
        </w:rPr>
        <w:t>- Dyrektora Departamentu Rozwoju Majątku</w:t>
      </w:r>
    </w:p>
    <w:p w14:paraId="0FF89F93" w14:textId="77777777" w:rsidR="007E7E71" w:rsidRDefault="007E7E71" w:rsidP="007E7E71">
      <w:pPr>
        <w:spacing w:line="276" w:lineRule="auto"/>
        <w:rPr>
          <w:sz w:val="22"/>
          <w:szCs w:val="22"/>
        </w:rPr>
      </w:pPr>
    </w:p>
    <w:p w14:paraId="62A14E86" w14:textId="404AC872" w:rsidR="00206BCF" w:rsidRPr="007E7E71" w:rsidRDefault="00206BCF" w:rsidP="007E7E71">
      <w:pPr>
        <w:spacing w:line="276" w:lineRule="auto"/>
        <w:rPr>
          <w:sz w:val="22"/>
          <w:szCs w:val="22"/>
        </w:rPr>
      </w:pPr>
      <w:r w:rsidRPr="007E7E71">
        <w:rPr>
          <w:sz w:val="22"/>
          <w:szCs w:val="22"/>
        </w:rPr>
        <w:t>a</w:t>
      </w:r>
      <w:r w:rsidR="00AF3D26" w:rsidRPr="007E7E71">
        <w:rPr>
          <w:sz w:val="22"/>
          <w:szCs w:val="22"/>
        </w:rPr>
        <w:t xml:space="preserve"> </w:t>
      </w:r>
    </w:p>
    <w:p w14:paraId="56B535C6" w14:textId="77777777" w:rsidR="007E7E71" w:rsidRDefault="007E7E71" w:rsidP="007E7E71">
      <w:pPr>
        <w:spacing w:line="276" w:lineRule="auto"/>
        <w:rPr>
          <w:sz w:val="22"/>
          <w:szCs w:val="22"/>
        </w:rPr>
      </w:pPr>
    </w:p>
    <w:p w14:paraId="6EE6E930" w14:textId="77777777" w:rsidR="007E7E71" w:rsidRPr="00A94ED7" w:rsidRDefault="007E7E71" w:rsidP="007E7E71">
      <w:pPr>
        <w:spacing w:line="276" w:lineRule="auto"/>
        <w:rPr>
          <w:color w:val="FF0000"/>
          <w:sz w:val="22"/>
          <w:szCs w:val="22"/>
        </w:rPr>
      </w:pPr>
      <w:r w:rsidRPr="00A94ED7">
        <w:rPr>
          <w:color w:val="FF0000"/>
          <w:sz w:val="22"/>
          <w:szCs w:val="22"/>
        </w:rPr>
        <w:t>...........................................................................................................................................</w:t>
      </w:r>
      <w:r>
        <w:rPr>
          <w:color w:val="FF0000"/>
          <w:sz w:val="22"/>
          <w:szCs w:val="22"/>
        </w:rPr>
        <w:t>...............................</w:t>
      </w:r>
    </w:p>
    <w:p w14:paraId="2B8CC87B" w14:textId="77777777" w:rsidR="007E7E71" w:rsidRPr="00A94ED7" w:rsidRDefault="007E7E71" w:rsidP="007E7E71">
      <w:pPr>
        <w:spacing w:line="276" w:lineRule="auto"/>
        <w:jc w:val="center"/>
        <w:rPr>
          <w:i/>
          <w:iCs/>
          <w:color w:val="FF0000"/>
          <w:sz w:val="22"/>
          <w:szCs w:val="22"/>
        </w:rPr>
      </w:pPr>
      <w:r w:rsidRPr="00A94ED7">
        <w:rPr>
          <w:i/>
          <w:iCs/>
          <w:color w:val="FF0000"/>
          <w:sz w:val="22"/>
          <w:szCs w:val="22"/>
        </w:rPr>
        <w:t>(nazwa wykonawcy)</w:t>
      </w:r>
    </w:p>
    <w:p w14:paraId="52F3DBD7" w14:textId="77777777" w:rsidR="007E7E71" w:rsidRPr="00A94ED7" w:rsidRDefault="007E7E71" w:rsidP="007E7E71">
      <w:pPr>
        <w:spacing w:line="276" w:lineRule="auto"/>
        <w:rPr>
          <w:color w:val="FF0000"/>
          <w:sz w:val="22"/>
          <w:szCs w:val="22"/>
        </w:rPr>
      </w:pPr>
    </w:p>
    <w:p w14:paraId="7045BA0B" w14:textId="77777777" w:rsidR="007E7E71" w:rsidRPr="00A94ED7" w:rsidRDefault="007E7E71" w:rsidP="007E7E71">
      <w:pPr>
        <w:spacing w:line="276" w:lineRule="auto"/>
        <w:rPr>
          <w:color w:val="FF0000"/>
          <w:sz w:val="22"/>
          <w:szCs w:val="22"/>
        </w:rPr>
      </w:pPr>
      <w:r w:rsidRPr="00A94ED7">
        <w:rPr>
          <w:color w:val="FF0000"/>
          <w:sz w:val="22"/>
          <w:szCs w:val="22"/>
        </w:rPr>
        <w:t>z siedzibą w .......................................................................................................................</w:t>
      </w:r>
      <w:r>
        <w:rPr>
          <w:color w:val="FF0000"/>
          <w:sz w:val="22"/>
          <w:szCs w:val="22"/>
        </w:rPr>
        <w:t>..............................</w:t>
      </w:r>
    </w:p>
    <w:p w14:paraId="3DFF2A43" w14:textId="77777777" w:rsidR="007E7E71" w:rsidRPr="00A94ED7" w:rsidRDefault="007E7E71" w:rsidP="007E7E71">
      <w:pPr>
        <w:spacing w:line="276" w:lineRule="auto"/>
        <w:jc w:val="center"/>
        <w:rPr>
          <w:i/>
          <w:iCs/>
          <w:color w:val="FF0000"/>
          <w:sz w:val="22"/>
          <w:szCs w:val="22"/>
        </w:rPr>
      </w:pPr>
      <w:r w:rsidRPr="00A94ED7">
        <w:rPr>
          <w:i/>
          <w:iCs/>
          <w:color w:val="FF0000"/>
          <w:sz w:val="22"/>
          <w:szCs w:val="22"/>
        </w:rPr>
        <w:t>(adres wykonawcy)</w:t>
      </w:r>
    </w:p>
    <w:p w14:paraId="01052655" w14:textId="77777777" w:rsidR="007E7E71" w:rsidRPr="00A94ED7" w:rsidRDefault="007E7E71" w:rsidP="007E7E71">
      <w:pPr>
        <w:spacing w:line="276" w:lineRule="auto"/>
        <w:rPr>
          <w:color w:val="FF0000"/>
          <w:sz w:val="22"/>
          <w:szCs w:val="22"/>
        </w:rPr>
      </w:pPr>
    </w:p>
    <w:p w14:paraId="3D9C4420" w14:textId="77777777" w:rsidR="007E7E71" w:rsidRPr="00A94ED7" w:rsidRDefault="007E7E71" w:rsidP="007E7E71">
      <w:pPr>
        <w:spacing w:line="276" w:lineRule="auto"/>
        <w:jc w:val="both"/>
        <w:rPr>
          <w:color w:val="FF0000"/>
          <w:sz w:val="22"/>
          <w:szCs w:val="22"/>
        </w:rPr>
      </w:pPr>
      <w:r w:rsidRPr="00A94ED7">
        <w:rPr>
          <w:color w:val="FF0000"/>
          <w:sz w:val="22"/>
          <w:szCs w:val="22"/>
        </w:rPr>
        <w:t>zarejestrowaną w ...................................................................... pod  nr ...........................</w:t>
      </w:r>
      <w:r>
        <w:rPr>
          <w:color w:val="FF0000"/>
          <w:sz w:val="22"/>
          <w:szCs w:val="22"/>
        </w:rPr>
        <w:t xml:space="preserve">, </w:t>
      </w:r>
      <w:r w:rsidRPr="00A94ED7">
        <w:rPr>
          <w:color w:val="FF0000"/>
          <w:sz w:val="22"/>
          <w:szCs w:val="22"/>
        </w:rPr>
        <w:t>zwanym w dalszej części umowy „</w:t>
      </w:r>
      <w:r w:rsidRPr="00A94ED7">
        <w:rPr>
          <w:b/>
          <w:bCs/>
          <w:color w:val="FF0000"/>
          <w:sz w:val="22"/>
          <w:szCs w:val="22"/>
        </w:rPr>
        <w:t>Wykonawcą</w:t>
      </w:r>
      <w:r w:rsidRPr="00A94ED7">
        <w:rPr>
          <w:color w:val="FF0000"/>
          <w:sz w:val="22"/>
          <w:szCs w:val="22"/>
        </w:rPr>
        <w:t>”, reprezentowanym przez:</w:t>
      </w:r>
    </w:p>
    <w:p w14:paraId="2EEE50C6" w14:textId="77777777" w:rsidR="007E7E71" w:rsidRPr="00A94ED7" w:rsidRDefault="007E7E71" w:rsidP="007E7E71">
      <w:pPr>
        <w:spacing w:line="276" w:lineRule="auto"/>
        <w:rPr>
          <w:color w:val="FF0000"/>
          <w:sz w:val="22"/>
          <w:szCs w:val="22"/>
        </w:rPr>
      </w:pPr>
    </w:p>
    <w:p w14:paraId="079D965F" w14:textId="77777777" w:rsidR="007E7E71" w:rsidRPr="00A94ED7" w:rsidRDefault="007E7E71" w:rsidP="007E7E71">
      <w:pPr>
        <w:spacing w:line="276" w:lineRule="auto"/>
        <w:rPr>
          <w:color w:val="FF0000"/>
          <w:sz w:val="22"/>
          <w:szCs w:val="22"/>
        </w:rPr>
      </w:pPr>
      <w:r w:rsidRPr="00A94ED7">
        <w:rPr>
          <w:color w:val="FF0000"/>
          <w:sz w:val="22"/>
          <w:szCs w:val="22"/>
        </w:rPr>
        <w:t>...........................................................................................................................................</w:t>
      </w:r>
      <w:r>
        <w:rPr>
          <w:color w:val="FF0000"/>
          <w:sz w:val="22"/>
          <w:szCs w:val="22"/>
        </w:rPr>
        <w:t>...............................</w:t>
      </w:r>
    </w:p>
    <w:p w14:paraId="439E7734" w14:textId="77777777" w:rsidR="007E7E71" w:rsidRPr="00A94ED7" w:rsidRDefault="007E7E71" w:rsidP="007E7E71">
      <w:pPr>
        <w:spacing w:line="276" w:lineRule="auto"/>
        <w:rPr>
          <w:color w:val="FF0000"/>
          <w:sz w:val="22"/>
          <w:szCs w:val="22"/>
        </w:rPr>
      </w:pPr>
      <w:r w:rsidRPr="00A94ED7">
        <w:rPr>
          <w:color w:val="FF0000"/>
          <w:sz w:val="22"/>
          <w:szCs w:val="22"/>
        </w:rPr>
        <w:t>...........................................................................................................................................</w:t>
      </w:r>
      <w:r>
        <w:rPr>
          <w:color w:val="FF0000"/>
          <w:sz w:val="22"/>
          <w:szCs w:val="22"/>
        </w:rPr>
        <w:t>...............................</w:t>
      </w:r>
    </w:p>
    <w:p w14:paraId="314FE4AD" w14:textId="77777777" w:rsidR="007E7E71" w:rsidRPr="00A94ED7" w:rsidRDefault="007E7E71" w:rsidP="007E7E71">
      <w:pPr>
        <w:spacing w:line="276" w:lineRule="auto"/>
        <w:jc w:val="center"/>
        <w:rPr>
          <w:i/>
          <w:iCs/>
          <w:color w:val="FF0000"/>
          <w:sz w:val="22"/>
          <w:szCs w:val="22"/>
        </w:rPr>
      </w:pPr>
      <w:r w:rsidRPr="00A94ED7">
        <w:rPr>
          <w:i/>
          <w:iCs/>
          <w:color w:val="FF0000"/>
          <w:sz w:val="22"/>
          <w:szCs w:val="22"/>
        </w:rPr>
        <w:t>(imiona, nazwiska i stanowiska służbowe umocowanych przedstawicieli)</w:t>
      </w:r>
    </w:p>
    <w:p w14:paraId="64823AC0" w14:textId="77777777" w:rsidR="00206BCF" w:rsidRPr="007E7E71" w:rsidRDefault="00206BCF" w:rsidP="007E7E71">
      <w:pPr>
        <w:spacing w:line="276" w:lineRule="auto"/>
        <w:rPr>
          <w:sz w:val="22"/>
          <w:szCs w:val="22"/>
        </w:rPr>
      </w:pPr>
    </w:p>
    <w:p w14:paraId="6E570536" w14:textId="77777777" w:rsidR="00B1167E" w:rsidRPr="007E7E71" w:rsidRDefault="00B1167E" w:rsidP="007E7E71">
      <w:pPr>
        <w:pStyle w:val="Tekstpodstawowy"/>
        <w:spacing w:line="276" w:lineRule="auto"/>
        <w:rPr>
          <w:rFonts w:ascii="Times New Roman" w:hAnsi="Times New Roman" w:cs="Times New Roman"/>
          <w:sz w:val="22"/>
          <w:szCs w:val="22"/>
        </w:rPr>
      </w:pPr>
    </w:p>
    <w:p w14:paraId="2EFE9524" w14:textId="48DFBB11" w:rsidR="00206BCF" w:rsidRPr="007E7E71" w:rsidRDefault="00206BCF" w:rsidP="007E7E71">
      <w:pPr>
        <w:pStyle w:val="Tekstpodstawowy"/>
        <w:spacing w:line="276" w:lineRule="auto"/>
        <w:jc w:val="center"/>
        <w:rPr>
          <w:rFonts w:ascii="Times New Roman" w:hAnsi="Times New Roman" w:cs="Times New Roman"/>
          <w:sz w:val="22"/>
          <w:szCs w:val="22"/>
        </w:rPr>
      </w:pPr>
      <w:r w:rsidRPr="007E7E71">
        <w:rPr>
          <w:rFonts w:ascii="Times New Roman" w:hAnsi="Times New Roman" w:cs="Times New Roman"/>
          <w:b/>
          <w:sz w:val="22"/>
          <w:szCs w:val="22"/>
        </w:rPr>
        <w:t>Preambuła</w:t>
      </w:r>
    </w:p>
    <w:p w14:paraId="77AC5640" w14:textId="77777777" w:rsidR="0013314E" w:rsidRPr="007E7E71" w:rsidRDefault="0013314E" w:rsidP="007E7E71">
      <w:pPr>
        <w:spacing w:line="276" w:lineRule="auto"/>
        <w:jc w:val="both"/>
        <w:rPr>
          <w:sz w:val="22"/>
          <w:szCs w:val="22"/>
        </w:rPr>
      </w:pPr>
    </w:p>
    <w:p w14:paraId="2975BCBA" w14:textId="77777777" w:rsidR="0013314E" w:rsidRPr="007E7E71" w:rsidRDefault="0013314E" w:rsidP="007E7E71">
      <w:pPr>
        <w:spacing w:line="276" w:lineRule="auto"/>
        <w:jc w:val="both"/>
        <w:rPr>
          <w:sz w:val="22"/>
          <w:szCs w:val="22"/>
        </w:rPr>
      </w:pPr>
      <w:r w:rsidRPr="007E7E71">
        <w:rPr>
          <w:sz w:val="22"/>
          <w:szCs w:val="22"/>
        </w:rPr>
        <w:t>Zważywszy, że:</w:t>
      </w:r>
    </w:p>
    <w:p w14:paraId="1589B788" w14:textId="77777777" w:rsidR="00184546" w:rsidRPr="007E7E71" w:rsidRDefault="00184546" w:rsidP="007E7E71">
      <w:pPr>
        <w:suppressAutoHyphens w:val="0"/>
        <w:overflowPunct/>
        <w:autoSpaceDE/>
        <w:spacing w:line="276" w:lineRule="auto"/>
        <w:textAlignment w:val="auto"/>
        <w:rPr>
          <w:sz w:val="22"/>
          <w:szCs w:val="22"/>
        </w:rPr>
      </w:pPr>
    </w:p>
    <w:p w14:paraId="21F98FDB" w14:textId="1BDA37B7" w:rsidR="0013314E" w:rsidRPr="007E7E71" w:rsidRDefault="0013314E" w:rsidP="007E7E71">
      <w:pPr>
        <w:spacing w:line="276" w:lineRule="auto"/>
        <w:jc w:val="both"/>
        <w:rPr>
          <w:sz w:val="22"/>
          <w:szCs w:val="22"/>
        </w:rPr>
      </w:pPr>
      <w:r w:rsidRPr="007E7E71">
        <w:rPr>
          <w:sz w:val="22"/>
          <w:szCs w:val="22"/>
        </w:rPr>
        <w:t xml:space="preserve">Zamawiający, w wyniku </w:t>
      </w:r>
      <w:r w:rsidR="000F2760" w:rsidRPr="007E7E71">
        <w:rPr>
          <w:sz w:val="22"/>
          <w:szCs w:val="22"/>
        </w:rPr>
        <w:t xml:space="preserve">postępowania </w:t>
      </w:r>
      <w:r w:rsidRPr="007E7E71">
        <w:rPr>
          <w:sz w:val="22"/>
          <w:szCs w:val="22"/>
        </w:rPr>
        <w:t xml:space="preserve">przeprowadzonego w oparciu o Regulamin udzielania zamówień przez AQUANET S.A., do </w:t>
      </w:r>
      <w:r w:rsidR="00A526B4" w:rsidRPr="007E7E71">
        <w:rPr>
          <w:sz w:val="22"/>
          <w:szCs w:val="22"/>
        </w:rPr>
        <w:t xml:space="preserve">którego </w:t>
      </w:r>
      <w:r w:rsidRPr="007E7E71">
        <w:rPr>
          <w:sz w:val="22"/>
          <w:szCs w:val="22"/>
        </w:rPr>
        <w:t xml:space="preserve">nie mają zastosowania przepisy ustawy Prawo </w:t>
      </w:r>
      <w:r w:rsidR="00FC1D9C" w:rsidRPr="007E7E71">
        <w:rPr>
          <w:sz w:val="22"/>
          <w:szCs w:val="22"/>
        </w:rPr>
        <w:t>z</w:t>
      </w:r>
      <w:r w:rsidRPr="007E7E71">
        <w:rPr>
          <w:sz w:val="22"/>
          <w:szCs w:val="22"/>
        </w:rPr>
        <w:t xml:space="preserve">amówień </w:t>
      </w:r>
      <w:r w:rsidR="00FC1D9C" w:rsidRPr="007E7E71">
        <w:rPr>
          <w:sz w:val="22"/>
          <w:szCs w:val="22"/>
        </w:rPr>
        <w:t>p</w:t>
      </w:r>
      <w:r w:rsidRPr="007E7E71">
        <w:rPr>
          <w:sz w:val="22"/>
          <w:szCs w:val="22"/>
        </w:rPr>
        <w:t>ublicznych,</w:t>
      </w:r>
      <w:r w:rsidR="002A5629" w:rsidRPr="007E7E71">
        <w:rPr>
          <w:sz w:val="22"/>
          <w:szCs w:val="22"/>
        </w:rPr>
        <w:t xml:space="preserve"> w trybie </w:t>
      </w:r>
      <w:r w:rsidR="00BA2C88" w:rsidRPr="007E7E71">
        <w:rPr>
          <w:sz w:val="22"/>
          <w:szCs w:val="22"/>
        </w:rPr>
        <w:t xml:space="preserve">przetargu ofertowego, </w:t>
      </w:r>
      <w:r w:rsidRPr="007E7E71">
        <w:rPr>
          <w:sz w:val="22"/>
          <w:szCs w:val="22"/>
        </w:rPr>
        <w:t>dokonał wyboru oferty Wykonawcy</w:t>
      </w:r>
      <w:r w:rsidR="00F67FC7" w:rsidRPr="007E7E71">
        <w:rPr>
          <w:sz w:val="22"/>
          <w:szCs w:val="22"/>
        </w:rPr>
        <w:t>,</w:t>
      </w:r>
    </w:p>
    <w:p w14:paraId="13B3EE2C" w14:textId="77777777" w:rsidR="000700B7" w:rsidRPr="007E7E71" w:rsidRDefault="000700B7" w:rsidP="007E7E71">
      <w:pPr>
        <w:suppressAutoHyphens w:val="0"/>
        <w:overflowPunct/>
        <w:autoSpaceDE/>
        <w:spacing w:line="276" w:lineRule="auto"/>
        <w:textAlignment w:val="auto"/>
        <w:rPr>
          <w:sz w:val="22"/>
          <w:szCs w:val="22"/>
        </w:rPr>
      </w:pPr>
    </w:p>
    <w:p w14:paraId="6AFE6891" w14:textId="26057CBA" w:rsidR="00596195" w:rsidRPr="007E7E71" w:rsidRDefault="00F83D1E" w:rsidP="007E7E71">
      <w:pPr>
        <w:suppressAutoHyphens w:val="0"/>
        <w:overflowPunct/>
        <w:autoSpaceDE/>
        <w:spacing w:line="276" w:lineRule="auto"/>
        <w:textAlignment w:val="auto"/>
        <w:rPr>
          <w:b/>
          <w:sz w:val="22"/>
          <w:szCs w:val="22"/>
        </w:rPr>
      </w:pPr>
      <w:r w:rsidRPr="007E7E71">
        <w:rPr>
          <w:sz w:val="22"/>
          <w:szCs w:val="22"/>
        </w:rPr>
        <w:t>s</w:t>
      </w:r>
      <w:r w:rsidR="00537677" w:rsidRPr="007E7E71">
        <w:rPr>
          <w:sz w:val="22"/>
          <w:szCs w:val="22"/>
        </w:rPr>
        <w:t xml:space="preserve">trony postanawiają zawrzeć </w:t>
      </w:r>
      <w:r w:rsidR="00F67FC7" w:rsidRPr="007E7E71">
        <w:rPr>
          <w:sz w:val="22"/>
          <w:szCs w:val="22"/>
        </w:rPr>
        <w:t>u</w:t>
      </w:r>
      <w:r w:rsidR="00537677" w:rsidRPr="007E7E71">
        <w:rPr>
          <w:sz w:val="22"/>
          <w:szCs w:val="22"/>
        </w:rPr>
        <w:t>mowę o następującej treści:</w:t>
      </w:r>
    </w:p>
    <w:p w14:paraId="098382A8" w14:textId="77777777" w:rsidR="000700B7" w:rsidRPr="007E7E71" w:rsidRDefault="000700B7" w:rsidP="007E7E71">
      <w:pPr>
        <w:spacing w:line="276" w:lineRule="auto"/>
        <w:rPr>
          <w:b/>
          <w:sz w:val="22"/>
          <w:szCs w:val="22"/>
        </w:rPr>
      </w:pPr>
    </w:p>
    <w:p w14:paraId="267FE654" w14:textId="77777777" w:rsidR="000700B7" w:rsidRPr="007E7E71" w:rsidRDefault="000700B7" w:rsidP="007E7E71">
      <w:pPr>
        <w:spacing w:line="276" w:lineRule="auto"/>
        <w:rPr>
          <w:b/>
          <w:sz w:val="22"/>
          <w:szCs w:val="22"/>
        </w:rPr>
      </w:pPr>
    </w:p>
    <w:p w14:paraId="3CFE710C" w14:textId="77777777" w:rsidR="00206BCF" w:rsidRPr="007E7E71" w:rsidRDefault="00206BCF" w:rsidP="007E7E71">
      <w:pPr>
        <w:spacing w:line="276" w:lineRule="auto"/>
        <w:jc w:val="center"/>
        <w:rPr>
          <w:b/>
          <w:sz w:val="22"/>
          <w:szCs w:val="22"/>
        </w:rPr>
      </w:pPr>
      <w:r w:rsidRPr="007E7E71">
        <w:rPr>
          <w:b/>
          <w:sz w:val="22"/>
          <w:szCs w:val="22"/>
        </w:rPr>
        <w:t>§ 1</w:t>
      </w:r>
    </w:p>
    <w:p w14:paraId="0843A245" w14:textId="77777777" w:rsidR="00D55E8E" w:rsidRPr="007E7E71" w:rsidRDefault="00206BCF" w:rsidP="007E7E71">
      <w:pPr>
        <w:spacing w:line="276" w:lineRule="auto"/>
        <w:jc w:val="center"/>
        <w:rPr>
          <w:b/>
          <w:sz w:val="22"/>
          <w:szCs w:val="22"/>
        </w:rPr>
      </w:pPr>
      <w:r w:rsidRPr="007E7E71">
        <w:rPr>
          <w:b/>
          <w:sz w:val="22"/>
          <w:szCs w:val="22"/>
        </w:rPr>
        <w:t>Definicj</w:t>
      </w:r>
      <w:r w:rsidR="00B1167E" w:rsidRPr="007E7E71">
        <w:rPr>
          <w:b/>
          <w:sz w:val="22"/>
          <w:szCs w:val="22"/>
        </w:rPr>
        <w:t>e</w:t>
      </w:r>
    </w:p>
    <w:p w14:paraId="25B4DA6E" w14:textId="281604EB" w:rsidR="00D55E8E" w:rsidRPr="007E7E71" w:rsidRDefault="00206BCF" w:rsidP="007E7E71">
      <w:pPr>
        <w:spacing w:line="276" w:lineRule="auto"/>
        <w:jc w:val="both"/>
        <w:rPr>
          <w:sz w:val="22"/>
          <w:szCs w:val="22"/>
        </w:rPr>
      </w:pPr>
      <w:r w:rsidRPr="007E7E71">
        <w:rPr>
          <w:sz w:val="22"/>
          <w:szCs w:val="22"/>
        </w:rPr>
        <w:t xml:space="preserve">Strony nadają następujące znaczenie pojęciom użytym w dalszej treści </w:t>
      </w:r>
      <w:r w:rsidR="00A526B4" w:rsidRPr="007E7E71">
        <w:rPr>
          <w:sz w:val="22"/>
          <w:szCs w:val="22"/>
        </w:rPr>
        <w:t xml:space="preserve">umowy </w:t>
      </w:r>
      <w:r w:rsidRPr="007E7E71">
        <w:rPr>
          <w:sz w:val="22"/>
          <w:szCs w:val="22"/>
        </w:rPr>
        <w:t>i zapisanym wielką literą:</w:t>
      </w:r>
    </w:p>
    <w:p w14:paraId="3B2B6141" w14:textId="2F53A712" w:rsidR="00184546" w:rsidRPr="007E7E71" w:rsidRDefault="00184546" w:rsidP="007E7E71">
      <w:pPr>
        <w:pStyle w:val="Akapitzlist11"/>
        <w:numPr>
          <w:ilvl w:val="0"/>
          <w:numId w:val="27"/>
        </w:numPr>
        <w:tabs>
          <w:tab w:val="left" w:pos="2914"/>
        </w:tabs>
        <w:spacing w:line="276" w:lineRule="auto"/>
        <w:jc w:val="both"/>
        <w:rPr>
          <w:sz w:val="22"/>
          <w:szCs w:val="22"/>
        </w:rPr>
      </w:pPr>
      <w:r w:rsidRPr="007E7E71">
        <w:rPr>
          <w:b/>
          <w:bCs/>
          <w:sz w:val="22"/>
          <w:szCs w:val="22"/>
        </w:rPr>
        <w:t xml:space="preserve">Dalszy podwykonawca </w:t>
      </w:r>
      <w:r w:rsidRPr="007E7E71">
        <w:rPr>
          <w:bCs/>
          <w:sz w:val="22"/>
          <w:szCs w:val="22"/>
        </w:rPr>
        <w:t>-</w:t>
      </w:r>
      <w:r w:rsidRPr="007E7E71">
        <w:rPr>
          <w:b/>
          <w:bCs/>
          <w:sz w:val="22"/>
          <w:szCs w:val="22"/>
        </w:rPr>
        <w:t xml:space="preserve"> </w:t>
      </w:r>
      <w:r w:rsidRPr="007E7E71">
        <w:rPr>
          <w:bCs/>
          <w:sz w:val="22"/>
          <w:szCs w:val="22"/>
        </w:rPr>
        <w:t>podwykonawca Podwykonawcy lub Podwykonawcy RB</w:t>
      </w:r>
      <w:r w:rsidR="00612B0F" w:rsidRPr="007E7E71">
        <w:rPr>
          <w:bCs/>
          <w:sz w:val="22"/>
          <w:szCs w:val="22"/>
        </w:rPr>
        <w:t>;</w:t>
      </w:r>
    </w:p>
    <w:p w14:paraId="2CCDDD64" w14:textId="3C0E1BE7" w:rsidR="00F67FC7" w:rsidRPr="007E7E71" w:rsidRDefault="00F67FC7"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Dokumentacja powykonawcza </w:t>
      </w:r>
      <w:r w:rsidRPr="007E7E71">
        <w:rPr>
          <w:sz w:val="22"/>
          <w:szCs w:val="22"/>
        </w:rPr>
        <w:t xml:space="preserve">- dokumentacja budowy z naniesionymi zmianami dokonanymi </w:t>
      </w:r>
      <w:r w:rsidR="007E7E71">
        <w:rPr>
          <w:sz w:val="22"/>
          <w:szCs w:val="22"/>
        </w:rPr>
        <w:br/>
      </w:r>
      <w:r w:rsidRPr="007E7E71">
        <w:rPr>
          <w:sz w:val="22"/>
          <w:szCs w:val="22"/>
        </w:rPr>
        <w:t xml:space="preserve">w toku wykonywania Robót oraz geodezyjnymi pomiarami powykonawczymi. Sporządzona zgodnie </w:t>
      </w:r>
      <w:r w:rsidR="007E7E71">
        <w:rPr>
          <w:sz w:val="22"/>
          <w:szCs w:val="22"/>
        </w:rPr>
        <w:br/>
      </w:r>
      <w:r w:rsidRPr="007E7E71">
        <w:rPr>
          <w:sz w:val="22"/>
          <w:szCs w:val="22"/>
        </w:rPr>
        <w:t xml:space="preserve">z zapisami STWiOR oraz </w:t>
      </w:r>
      <w:r w:rsidR="00BA2C88" w:rsidRPr="007E7E71">
        <w:rPr>
          <w:sz w:val="22"/>
          <w:szCs w:val="22"/>
        </w:rPr>
        <w:t>W</w:t>
      </w:r>
      <w:r w:rsidR="00AF3D26" w:rsidRPr="007E7E71">
        <w:rPr>
          <w:sz w:val="22"/>
          <w:szCs w:val="22"/>
        </w:rPr>
        <w:t xml:space="preserve">ytycznymi </w:t>
      </w:r>
      <w:r w:rsidRPr="007E7E71">
        <w:rPr>
          <w:sz w:val="22"/>
          <w:szCs w:val="22"/>
        </w:rPr>
        <w:t xml:space="preserve">Zamawiającego stanowiącymi </w:t>
      </w:r>
      <w:r w:rsidR="00BA2C88" w:rsidRPr="007E7E71">
        <w:rPr>
          <w:sz w:val="22"/>
          <w:szCs w:val="22"/>
        </w:rPr>
        <w:t>z</w:t>
      </w:r>
      <w:r w:rsidRPr="007E7E71">
        <w:rPr>
          <w:sz w:val="22"/>
          <w:szCs w:val="22"/>
        </w:rPr>
        <w:t xml:space="preserve">ałączniki do SWZ; </w:t>
      </w:r>
    </w:p>
    <w:p w14:paraId="262C6BA1" w14:textId="2D1045CD" w:rsidR="00167E7A"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Dokumentacja projektowa </w:t>
      </w:r>
      <w:r w:rsidRPr="007E7E71">
        <w:rPr>
          <w:sz w:val="22"/>
          <w:szCs w:val="22"/>
        </w:rPr>
        <w:t>-</w:t>
      </w:r>
      <w:r w:rsidRPr="007E7E71">
        <w:rPr>
          <w:b/>
          <w:sz w:val="22"/>
          <w:szCs w:val="22"/>
        </w:rPr>
        <w:t xml:space="preserve"> </w:t>
      </w:r>
      <w:r w:rsidR="00DB24B1" w:rsidRPr="007E7E71">
        <w:rPr>
          <w:sz w:val="22"/>
          <w:szCs w:val="22"/>
        </w:rPr>
        <w:t>dokumentacja stanowiąca załącznik do SWZ wraz z wsze</w:t>
      </w:r>
      <w:r w:rsidR="007852EA" w:rsidRPr="007E7E71">
        <w:rPr>
          <w:sz w:val="22"/>
          <w:szCs w:val="22"/>
        </w:rPr>
        <w:t>lkimi niezbędnymi uzgodnieniami</w:t>
      </w:r>
      <w:r w:rsidR="00DB24B1" w:rsidRPr="007E7E71">
        <w:rPr>
          <w:sz w:val="22"/>
          <w:szCs w:val="22"/>
        </w:rPr>
        <w:t xml:space="preserve"> dla inwestycji, o której mowa w § 2 ust. 1 Umowy</w:t>
      </w:r>
      <w:r w:rsidRPr="007E7E71">
        <w:rPr>
          <w:sz w:val="22"/>
          <w:szCs w:val="22"/>
        </w:rPr>
        <w:t xml:space="preserve">; </w:t>
      </w:r>
    </w:p>
    <w:p w14:paraId="15006937" w14:textId="77777777" w:rsidR="00D228E0"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lastRenderedPageBreak/>
        <w:t xml:space="preserve">Harmonogram rzeczowo-finansowy (Harmonogram) </w:t>
      </w:r>
      <w:r w:rsidRPr="007E7E71">
        <w:rPr>
          <w:sz w:val="22"/>
          <w:szCs w:val="22"/>
        </w:rPr>
        <w:t>-</w:t>
      </w:r>
      <w:r w:rsidRPr="007E7E71">
        <w:rPr>
          <w:b/>
          <w:sz w:val="22"/>
          <w:szCs w:val="22"/>
        </w:rPr>
        <w:t xml:space="preserve"> </w:t>
      </w:r>
      <w:r w:rsidRPr="007E7E71">
        <w:rPr>
          <w:sz w:val="22"/>
          <w:szCs w:val="22"/>
        </w:rPr>
        <w:t>zestawienie rzeczowo-finansowe Robót sporządzone przez Wykonawcę i zatwierdzone przez Zamawiającego. Harmonogram powinien być przygotowany w sposób zapewniający Wykonawcy terminową realizację Robót oraz poszczególnych ich elementów, oraz umożliwiający Zamawiającemu bieżącą weryfikację postępu Robót</w:t>
      </w:r>
      <w:r w:rsidR="00612B0F" w:rsidRPr="007E7E71">
        <w:rPr>
          <w:sz w:val="22"/>
          <w:szCs w:val="22"/>
        </w:rPr>
        <w:t xml:space="preserve">; </w:t>
      </w:r>
    </w:p>
    <w:p w14:paraId="3061E433" w14:textId="4BD121B2" w:rsidR="00D421B7" w:rsidRPr="007E7E71" w:rsidRDefault="00D421B7" w:rsidP="007E7E71">
      <w:pPr>
        <w:pStyle w:val="Akapitzlist11"/>
        <w:numPr>
          <w:ilvl w:val="0"/>
          <w:numId w:val="27"/>
        </w:numPr>
        <w:tabs>
          <w:tab w:val="left" w:pos="2914"/>
        </w:tabs>
        <w:spacing w:line="276" w:lineRule="auto"/>
        <w:jc w:val="both"/>
        <w:rPr>
          <w:sz w:val="22"/>
          <w:szCs w:val="22"/>
        </w:rPr>
      </w:pPr>
      <w:r w:rsidRPr="007E7E71">
        <w:rPr>
          <w:b/>
          <w:sz w:val="22"/>
          <w:szCs w:val="22"/>
        </w:rPr>
        <w:t xml:space="preserve">Informacje </w:t>
      </w:r>
      <w:r w:rsidR="00C3463A" w:rsidRPr="007E7E71">
        <w:rPr>
          <w:b/>
          <w:sz w:val="22"/>
          <w:szCs w:val="22"/>
        </w:rPr>
        <w:t>P</w:t>
      </w:r>
      <w:r w:rsidRPr="007E7E71">
        <w:rPr>
          <w:b/>
          <w:sz w:val="22"/>
          <w:szCs w:val="22"/>
        </w:rPr>
        <w:t xml:space="preserve">oufne </w:t>
      </w:r>
      <w:r w:rsidR="00184546" w:rsidRPr="007E7E71">
        <w:rPr>
          <w:sz w:val="22"/>
          <w:szCs w:val="22"/>
        </w:rPr>
        <w:t>-</w:t>
      </w:r>
      <w:r w:rsidRPr="007E7E71">
        <w:rPr>
          <w:sz w:val="22"/>
          <w:szCs w:val="22"/>
        </w:rPr>
        <w:t xml:space="preserve"> wszelkie informacje uzyskane w związku lub przy okazji wykonywania Umowy, które stanowią lub mogą stanowić technologiczną, organizacyjną lub finansową tajemnicę drugiej Strony i których ujawnienie mogłoby narazić Stronę na szkodę</w:t>
      </w:r>
      <w:r w:rsidR="00612B0F" w:rsidRPr="007E7E71">
        <w:rPr>
          <w:sz w:val="22"/>
          <w:szCs w:val="22"/>
        </w:rPr>
        <w:t>;</w:t>
      </w:r>
    </w:p>
    <w:p w14:paraId="72E899E9" w14:textId="77777777" w:rsidR="00D228E0"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Inspektor Nadzoru </w:t>
      </w:r>
      <w:r w:rsidRPr="007E7E71">
        <w:rPr>
          <w:sz w:val="22"/>
          <w:szCs w:val="22"/>
        </w:rPr>
        <w:t>-</w:t>
      </w:r>
      <w:r w:rsidRPr="007E7E71">
        <w:rPr>
          <w:b/>
          <w:sz w:val="22"/>
          <w:szCs w:val="22"/>
        </w:rPr>
        <w:t xml:space="preserve"> </w:t>
      </w:r>
      <w:r w:rsidRPr="007E7E71">
        <w:rPr>
          <w:sz w:val="22"/>
          <w:szCs w:val="22"/>
        </w:rPr>
        <w:t xml:space="preserve">osoba </w:t>
      </w:r>
      <w:r w:rsidR="002A5629" w:rsidRPr="007E7E71">
        <w:rPr>
          <w:sz w:val="22"/>
          <w:szCs w:val="22"/>
        </w:rPr>
        <w:t xml:space="preserve">upoważniona </w:t>
      </w:r>
      <w:r w:rsidRPr="007E7E71">
        <w:rPr>
          <w:sz w:val="22"/>
          <w:szCs w:val="22"/>
        </w:rPr>
        <w:t xml:space="preserve">do pełnienia obowiązków zgodnie z ustawą Prawo budowlane, działająca w imieniu Zamawiającego;  </w:t>
      </w:r>
    </w:p>
    <w:p w14:paraId="785C75D1" w14:textId="5EFA1371" w:rsidR="00DB24B1" w:rsidRPr="007E7E71" w:rsidRDefault="00DB24B1"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Karta Gwarancyjna </w:t>
      </w:r>
      <w:r w:rsidRPr="007E7E71">
        <w:rPr>
          <w:sz w:val="22"/>
          <w:szCs w:val="22"/>
        </w:rPr>
        <w:t>- dokument wystawiony przez Wykonawcę, określający wskazane w SWZ szczegółowe warunki udzielonej przez Wykonawcę gwarancji jakości i usuwania wad w odniesieniu do Przedmiotu Umowy, stanowiący Załącznik nr 2 do Umowy;</w:t>
      </w:r>
    </w:p>
    <w:p w14:paraId="6C73F4F7" w14:textId="74F018DE" w:rsidR="00C339D9"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Kodeks cywilny </w:t>
      </w:r>
      <w:r w:rsidRPr="007E7E71">
        <w:rPr>
          <w:sz w:val="22"/>
          <w:szCs w:val="22"/>
        </w:rPr>
        <w:t>-</w:t>
      </w:r>
      <w:r w:rsidRPr="007E7E71">
        <w:rPr>
          <w:b/>
          <w:sz w:val="22"/>
          <w:szCs w:val="22"/>
        </w:rPr>
        <w:t xml:space="preserve"> </w:t>
      </w:r>
      <w:r w:rsidR="007F6D4E" w:rsidRPr="007E7E71">
        <w:rPr>
          <w:sz w:val="22"/>
          <w:szCs w:val="22"/>
        </w:rPr>
        <w:t>u</w:t>
      </w:r>
      <w:r w:rsidRPr="007E7E71">
        <w:rPr>
          <w:sz w:val="22"/>
          <w:szCs w:val="22"/>
        </w:rPr>
        <w:t xml:space="preserve">stawa z dnia 23 kwietnia 1964 r. </w:t>
      </w:r>
      <w:r w:rsidR="00D36276" w:rsidRPr="007E7E71">
        <w:rPr>
          <w:bCs/>
          <w:sz w:val="22"/>
          <w:szCs w:val="22"/>
        </w:rPr>
        <w:t>Kodeks c</w:t>
      </w:r>
      <w:r w:rsidRPr="007E7E71">
        <w:rPr>
          <w:bCs/>
          <w:sz w:val="22"/>
          <w:szCs w:val="22"/>
        </w:rPr>
        <w:t>ywilny (</w:t>
      </w:r>
      <w:r w:rsidR="007F6D4E" w:rsidRPr="007E7E71">
        <w:rPr>
          <w:bCs/>
          <w:sz w:val="22"/>
          <w:szCs w:val="22"/>
        </w:rPr>
        <w:t xml:space="preserve">t.j. </w:t>
      </w:r>
      <w:r w:rsidRPr="007E7E71">
        <w:rPr>
          <w:bCs/>
          <w:sz w:val="22"/>
          <w:szCs w:val="22"/>
        </w:rPr>
        <w:t xml:space="preserve">Dz. U. </w:t>
      </w:r>
      <w:r w:rsidR="007F6D4E" w:rsidRPr="007E7E71">
        <w:rPr>
          <w:bCs/>
          <w:sz w:val="22"/>
          <w:szCs w:val="22"/>
        </w:rPr>
        <w:t>z</w:t>
      </w:r>
      <w:r w:rsidRPr="007E7E71">
        <w:rPr>
          <w:bCs/>
          <w:sz w:val="22"/>
          <w:szCs w:val="22"/>
        </w:rPr>
        <w:t xml:space="preserve"> </w:t>
      </w:r>
      <w:r w:rsidR="00A64E9C" w:rsidRPr="007E7E71">
        <w:rPr>
          <w:bCs/>
          <w:sz w:val="22"/>
          <w:szCs w:val="22"/>
        </w:rPr>
        <w:t xml:space="preserve">2023 </w:t>
      </w:r>
      <w:r w:rsidR="007F6D4E" w:rsidRPr="007E7E71">
        <w:rPr>
          <w:bCs/>
          <w:sz w:val="22"/>
          <w:szCs w:val="22"/>
        </w:rPr>
        <w:t>r.</w:t>
      </w:r>
      <w:r w:rsidRPr="007E7E71">
        <w:rPr>
          <w:bCs/>
          <w:sz w:val="22"/>
          <w:szCs w:val="22"/>
        </w:rPr>
        <w:t xml:space="preserve">, poz. </w:t>
      </w:r>
      <w:r w:rsidR="00DB24B1" w:rsidRPr="007E7E71">
        <w:rPr>
          <w:bCs/>
          <w:sz w:val="22"/>
          <w:szCs w:val="22"/>
        </w:rPr>
        <w:t>16</w:t>
      </w:r>
      <w:r w:rsidR="00A64E9C" w:rsidRPr="007E7E71">
        <w:rPr>
          <w:bCs/>
          <w:sz w:val="22"/>
          <w:szCs w:val="22"/>
        </w:rPr>
        <w:t>1</w:t>
      </w:r>
      <w:r w:rsidR="00DB24B1" w:rsidRPr="007E7E71">
        <w:rPr>
          <w:bCs/>
          <w:sz w:val="22"/>
          <w:szCs w:val="22"/>
        </w:rPr>
        <w:t xml:space="preserve">0 </w:t>
      </w:r>
      <w:r w:rsidR="007F6D4E" w:rsidRPr="007E7E71">
        <w:rPr>
          <w:bCs/>
          <w:sz w:val="22"/>
          <w:szCs w:val="22"/>
        </w:rPr>
        <w:t>ze</w:t>
      </w:r>
      <w:r w:rsidRPr="007E7E71">
        <w:rPr>
          <w:bCs/>
          <w:sz w:val="22"/>
          <w:szCs w:val="22"/>
        </w:rPr>
        <w:t xml:space="preserve"> zm.);</w:t>
      </w:r>
    </w:p>
    <w:p w14:paraId="3E741A7F" w14:textId="3B8EC376" w:rsidR="00D228E0" w:rsidRPr="007E7E71" w:rsidRDefault="00C339D9" w:rsidP="007E7E71">
      <w:pPr>
        <w:pStyle w:val="Akapitzlist2"/>
        <w:numPr>
          <w:ilvl w:val="0"/>
          <w:numId w:val="27"/>
        </w:numPr>
        <w:tabs>
          <w:tab w:val="left" w:pos="2914"/>
        </w:tabs>
        <w:spacing w:line="276" w:lineRule="auto"/>
        <w:ind w:left="357" w:hanging="357"/>
        <w:jc w:val="both"/>
        <w:rPr>
          <w:sz w:val="22"/>
          <w:szCs w:val="22"/>
        </w:rPr>
      </w:pPr>
      <w:r w:rsidRPr="007E7E71">
        <w:rPr>
          <w:b/>
          <w:sz w:val="22"/>
          <w:szCs w:val="22"/>
        </w:rPr>
        <w:t xml:space="preserve">Kosztorys ofertowy </w:t>
      </w:r>
      <w:r w:rsidR="00184546" w:rsidRPr="007E7E71">
        <w:rPr>
          <w:sz w:val="22"/>
          <w:szCs w:val="22"/>
        </w:rPr>
        <w:t>-</w:t>
      </w:r>
      <w:r w:rsidRPr="007E7E71">
        <w:rPr>
          <w:b/>
          <w:sz w:val="22"/>
          <w:szCs w:val="22"/>
        </w:rPr>
        <w:t xml:space="preserve"> </w:t>
      </w:r>
      <w:r w:rsidRPr="007E7E71">
        <w:rPr>
          <w:sz w:val="22"/>
          <w:szCs w:val="22"/>
        </w:rPr>
        <w:t xml:space="preserve">wyceniony przez Wykonawcę Przedmiar </w:t>
      </w:r>
      <w:r w:rsidR="00A04078" w:rsidRPr="007E7E71">
        <w:rPr>
          <w:sz w:val="22"/>
          <w:szCs w:val="22"/>
        </w:rPr>
        <w:t>R</w:t>
      </w:r>
      <w:r w:rsidRPr="007E7E71">
        <w:rPr>
          <w:sz w:val="22"/>
          <w:szCs w:val="22"/>
        </w:rPr>
        <w:t>obót, stanowiący część Oferty po ewentualnych korektach przed</w:t>
      </w:r>
      <w:r w:rsidR="00A0014E" w:rsidRPr="007E7E71">
        <w:rPr>
          <w:sz w:val="22"/>
          <w:szCs w:val="22"/>
        </w:rPr>
        <w:t xml:space="preserve"> podpisaniem Umowy</w:t>
      </w:r>
      <w:r w:rsidR="00167E7A" w:rsidRPr="007E7E71">
        <w:rPr>
          <w:sz w:val="22"/>
          <w:szCs w:val="22"/>
        </w:rPr>
        <w:t>;</w:t>
      </w:r>
    </w:p>
    <w:p w14:paraId="4996CF4F" w14:textId="0DC6568E" w:rsidR="00D421B7" w:rsidRPr="007E7E71" w:rsidRDefault="00D421B7" w:rsidP="007E7E71">
      <w:pPr>
        <w:pStyle w:val="Akapitzlist2"/>
        <w:numPr>
          <w:ilvl w:val="0"/>
          <w:numId w:val="27"/>
        </w:numPr>
        <w:tabs>
          <w:tab w:val="left" w:pos="2914"/>
        </w:tabs>
        <w:spacing w:line="276" w:lineRule="auto"/>
        <w:ind w:left="357" w:hanging="357"/>
        <w:jc w:val="both"/>
        <w:rPr>
          <w:sz w:val="22"/>
          <w:szCs w:val="22"/>
        </w:rPr>
      </w:pPr>
      <w:r w:rsidRPr="007E7E71">
        <w:rPr>
          <w:b/>
          <w:sz w:val="22"/>
          <w:szCs w:val="22"/>
        </w:rPr>
        <w:t>Odbiór częściowy</w:t>
      </w:r>
      <w:r w:rsidRPr="007E7E71">
        <w:rPr>
          <w:sz w:val="22"/>
          <w:szCs w:val="22"/>
        </w:rPr>
        <w:t xml:space="preserve"> </w:t>
      </w:r>
      <w:r w:rsidR="00184546" w:rsidRPr="007E7E71">
        <w:rPr>
          <w:sz w:val="22"/>
          <w:szCs w:val="22"/>
        </w:rPr>
        <w:t>-</w:t>
      </w:r>
      <w:r w:rsidRPr="007E7E71">
        <w:rPr>
          <w:sz w:val="22"/>
          <w:szCs w:val="22"/>
        </w:rPr>
        <w:t xml:space="preserve"> odbiór częściowy Robót objętych Przedmiotem Umowy</w:t>
      </w:r>
      <w:r w:rsidR="00DB24B1" w:rsidRPr="007E7E71">
        <w:rPr>
          <w:sz w:val="22"/>
          <w:szCs w:val="22"/>
        </w:rPr>
        <w:t>, przeprowadzony zgodnie z regułami określonymi w § 9 Umowy</w:t>
      </w:r>
      <w:r w:rsidRPr="007E7E71">
        <w:rPr>
          <w:sz w:val="22"/>
          <w:szCs w:val="22"/>
        </w:rPr>
        <w:t>;</w:t>
      </w:r>
    </w:p>
    <w:p w14:paraId="35F99936" w14:textId="04513EF8" w:rsidR="00167E7A" w:rsidRPr="007E7E71" w:rsidRDefault="00167E7A" w:rsidP="007E7E71">
      <w:pPr>
        <w:pStyle w:val="Akapitzlist2"/>
        <w:numPr>
          <w:ilvl w:val="0"/>
          <w:numId w:val="27"/>
        </w:numPr>
        <w:tabs>
          <w:tab w:val="left" w:pos="2914"/>
        </w:tabs>
        <w:spacing w:line="276" w:lineRule="auto"/>
        <w:ind w:left="357" w:hanging="357"/>
        <w:jc w:val="both"/>
        <w:rPr>
          <w:sz w:val="22"/>
          <w:szCs w:val="22"/>
        </w:rPr>
      </w:pPr>
      <w:r w:rsidRPr="007E7E71">
        <w:rPr>
          <w:b/>
          <w:sz w:val="22"/>
          <w:szCs w:val="22"/>
        </w:rPr>
        <w:t xml:space="preserve">Odbiór końcowy </w:t>
      </w:r>
      <w:r w:rsidR="00184546" w:rsidRPr="007E7E71">
        <w:rPr>
          <w:sz w:val="22"/>
          <w:szCs w:val="22"/>
        </w:rPr>
        <w:t>-</w:t>
      </w:r>
      <w:r w:rsidRPr="007E7E71">
        <w:rPr>
          <w:b/>
          <w:sz w:val="22"/>
          <w:szCs w:val="22"/>
        </w:rPr>
        <w:t xml:space="preserve"> </w:t>
      </w:r>
      <w:r w:rsidRPr="007E7E71">
        <w:rPr>
          <w:sz w:val="22"/>
          <w:szCs w:val="22"/>
        </w:rPr>
        <w:t xml:space="preserve">odbiór całości Robót objętych Przedmiotem </w:t>
      </w:r>
      <w:r w:rsidR="006D49AE" w:rsidRPr="007E7E71">
        <w:rPr>
          <w:sz w:val="22"/>
          <w:szCs w:val="22"/>
        </w:rPr>
        <w:t>Umowy</w:t>
      </w:r>
      <w:r w:rsidR="00856698" w:rsidRPr="007E7E71">
        <w:rPr>
          <w:sz w:val="22"/>
          <w:szCs w:val="22"/>
        </w:rPr>
        <w:t xml:space="preserve">, przeprowadzone zgodnie </w:t>
      </w:r>
      <w:r w:rsidR="007E7E71">
        <w:rPr>
          <w:sz w:val="22"/>
          <w:szCs w:val="22"/>
        </w:rPr>
        <w:br/>
      </w:r>
      <w:r w:rsidR="00856698" w:rsidRPr="007E7E71">
        <w:rPr>
          <w:sz w:val="22"/>
          <w:szCs w:val="22"/>
        </w:rPr>
        <w:t>z regułami określonymi w § 10 Umowy</w:t>
      </w:r>
      <w:r w:rsidRPr="007E7E71">
        <w:rPr>
          <w:sz w:val="22"/>
          <w:szCs w:val="22"/>
        </w:rPr>
        <w:t>;</w:t>
      </w:r>
    </w:p>
    <w:p w14:paraId="7BA604F7" w14:textId="77777777" w:rsidR="00D228E0" w:rsidRPr="007E7E71" w:rsidRDefault="00C339D9" w:rsidP="007E7E71">
      <w:pPr>
        <w:pStyle w:val="Akapitzlist11"/>
        <w:numPr>
          <w:ilvl w:val="0"/>
          <w:numId w:val="27"/>
        </w:numPr>
        <w:tabs>
          <w:tab w:val="left" w:pos="2914"/>
        </w:tabs>
        <w:spacing w:line="276" w:lineRule="auto"/>
        <w:ind w:left="357" w:hanging="357"/>
        <w:jc w:val="both"/>
        <w:rPr>
          <w:b/>
          <w:sz w:val="22"/>
          <w:szCs w:val="22"/>
        </w:rPr>
      </w:pPr>
      <w:r w:rsidRPr="007E7E71">
        <w:rPr>
          <w:b/>
          <w:sz w:val="22"/>
          <w:szCs w:val="22"/>
        </w:rPr>
        <w:t xml:space="preserve">Oferta Wykonawcy (Oferta) </w:t>
      </w:r>
      <w:r w:rsidRPr="007E7E71">
        <w:rPr>
          <w:sz w:val="22"/>
          <w:szCs w:val="22"/>
        </w:rPr>
        <w:t>-</w:t>
      </w:r>
      <w:r w:rsidRPr="007E7E71">
        <w:rPr>
          <w:b/>
          <w:sz w:val="22"/>
          <w:szCs w:val="22"/>
        </w:rPr>
        <w:t xml:space="preserve"> </w:t>
      </w:r>
      <w:r w:rsidRPr="007E7E71">
        <w:rPr>
          <w:sz w:val="22"/>
          <w:szCs w:val="22"/>
        </w:rPr>
        <w:t>zobowiązanie Wykonawcy do wykonania Robót objętych Umową, zgodnie z postanowieniami SWZ, złożone Zamawiającemu w czasie postępowania w sprawie udzielenia zamówienia - wraz z załącznikami;</w:t>
      </w:r>
    </w:p>
    <w:p w14:paraId="7639FC92" w14:textId="144C8A5B" w:rsidR="00FF50D6" w:rsidRPr="007E7E71" w:rsidRDefault="00FF50D6" w:rsidP="007E7E71">
      <w:pPr>
        <w:pStyle w:val="Akapitzlist11"/>
        <w:numPr>
          <w:ilvl w:val="0"/>
          <w:numId w:val="27"/>
        </w:numPr>
        <w:tabs>
          <w:tab w:val="left" w:pos="2914"/>
        </w:tabs>
        <w:spacing w:line="276" w:lineRule="auto"/>
        <w:jc w:val="both"/>
        <w:rPr>
          <w:sz w:val="22"/>
          <w:szCs w:val="22"/>
        </w:rPr>
      </w:pPr>
      <w:r w:rsidRPr="007E7E71">
        <w:rPr>
          <w:b/>
          <w:sz w:val="22"/>
          <w:szCs w:val="22"/>
        </w:rPr>
        <w:t>POC -</w:t>
      </w:r>
      <w:r w:rsidRPr="007E7E71">
        <w:rPr>
          <w:sz w:val="22"/>
          <w:szCs w:val="22"/>
        </w:rPr>
        <w:t xml:space="preserve"> protokół odbioru częściowego, który odzwierciedla finansowe zaangażowanie i rozliczenie dotychczas zrealizowanych Robót, o którym mowa w § 9 Umowy;</w:t>
      </w:r>
    </w:p>
    <w:p w14:paraId="3853BAA6" w14:textId="2B198413" w:rsidR="00D228E0" w:rsidRPr="007E7E71" w:rsidRDefault="00D421B7" w:rsidP="007E7E71">
      <w:pPr>
        <w:pStyle w:val="Akapitzlist11"/>
        <w:numPr>
          <w:ilvl w:val="0"/>
          <w:numId w:val="27"/>
        </w:numPr>
        <w:tabs>
          <w:tab w:val="left" w:pos="2914"/>
        </w:tabs>
        <w:spacing w:line="276" w:lineRule="auto"/>
        <w:ind w:left="357" w:hanging="357"/>
        <w:jc w:val="both"/>
        <w:rPr>
          <w:b/>
          <w:sz w:val="22"/>
          <w:szCs w:val="22"/>
        </w:rPr>
      </w:pPr>
      <w:r w:rsidRPr="007E7E71">
        <w:rPr>
          <w:b/>
          <w:sz w:val="22"/>
          <w:szCs w:val="22"/>
        </w:rPr>
        <w:t xml:space="preserve">Podwykonawca </w:t>
      </w:r>
      <w:r w:rsidR="00184546" w:rsidRPr="007E7E71">
        <w:rPr>
          <w:sz w:val="22"/>
          <w:szCs w:val="22"/>
        </w:rPr>
        <w:t>-</w:t>
      </w:r>
      <w:r w:rsidRPr="007E7E71">
        <w:rPr>
          <w:sz w:val="22"/>
          <w:szCs w:val="22"/>
        </w:rPr>
        <w:t xml:space="preserve"> podwykonawca prac </w:t>
      </w:r>
      <w:r w:rsidR="00882C8E" w:rsidRPr="007E7E71">
        <w:rPr>
          <w:sz w:val="22"/>
          <w:szCs w:val="22"/>
        </w:rPr>
        <w:t>stanowiących usługi lub dostawy</w:t>
      </w:r>
      <w:r w:rsidRPr="007E7E71">
        <w:rPr>
          <w:sz w:val="22"/>
          <w:szCs w:val="22"/>
        </w:rPr>
        <w:t>;</w:t>
      </w:r>
    </w:p>
    <w:p w14:paraId="3655E65C" w14:textId="56E867B0" w:rsidR="00D228E0" w:rsidRPr="007E7E71" w:rsidRDefault="00D421B7"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Podwykonawca RB </w:t>
      </w:r>
      <w:r w:rsidR="00184546" w:rsidRPr="007E7E71">
        <w:rPr>
          <w:sz w:val="22"/>
          <w:szCs w:val="22"/>
        </w:rPr>
        <w:t>-</w:t>
      </w:r>
      <w:r w:rsidRPr="007E7E71">
        <w:rPr>
          <w:b/>
          <w:sz w:val="22"/>
          <w:szCs w:val="22"/>
        </w:rPr>
        <w:t xml:space="preserve"> </w:t>
      </w:r>
      <w:r w:rsidRPr="007E7E71">
        <w:rPr>
          <w:sz w:val="22"/>
          <w:szCs w:val="22"/>
        </w:rPr>
        <w:t>podwykonawca prac stanowiących roboty budowlane;</w:t>
      </w:r>
    </w:p>
    <w:p w14:paraId="65B34EB4" w14:textId="23DC5029" w:rsidR="00856698" w:rsidRPr="007E7E71" w:rsidRDefault="00856698" w:rsidP="007E7E71">
      <w:pPr>
        <w:pStyle w:val="Tekstpodstawowy"/>
        <w:numPr>
          <w:ilvl w:val="0"/>
          <w:numId w:val="27"/>
        </w:numPr>
        <w:suppressAutoHyphens w:val="0"/>
        <w:autoSpaceDN w:val="0"/>
        <w:adjustRightInd w:val="0"/>
        <w:spacing w:line="276" w:lineRule="auto"/>
        <w:rPr>
          <w:rFonts w:ascii="Times New Roman" w:eastAsia="Arial" w:hAnsi="Times New Roman" w:cs="Times New Roman"/>
          <w:sz w:val="22"/>
          <w:szCs w:val="22"/>
        </w:rPr>
      </w:pPr>
      <w:r w:rsidRPr="007E7E71">
        <w:rPr>
          <w:rFonts w:ascii="Times New Roman" w:hAnsi="Times New Roman" w:cs="Times New Roman"/>
          <w:b/>
          <w:bCs/>
          <w:sz w:val="22"/>
          <w:szCs w:val="22"/>
        </w:rPr>
        <w:t xml:space="preserve">Prawo autorskie </w:t>
      </w:r>
      <w:r w:rsidRPr="007E7E71">
        <w:rPr>
          <w:rFonts w:ascii="Times New Roman" w:hAnsi="Times New Roman" w:cs="Times New Roman"/>
          <w:bCs/>
          <w:sz w:val="22"/>
          <w:szCs w:val="22"/>
        </w:rPr>
        <w:t>-</w:t>
      </w:r>
      <w:r w:rsidRPr="007E7E71">
        <w:rPr>
          <w:rFonts w:ascii="Times New Roman" w:hAnsi="Times New Roman" w:cs="Times New Roman"/>
          <w:b/>
          <w:bCs/>
          <w:sz w:val="22"/>
          <w:szCs w:val="22"/>
        </w:rPr>
        <w:t xml:space="preserve"> </w:t>
      </w:r>
      <w:r w:rsidRPr="007E7E71">
        <w:rPr>
          <w:rFonts w:ascii="Times New Roman" w:hAnsi="Times New Roman" w:cs="Times New Roman"/>
          <w:sz w:val="22"/>
          <w:szCs w:val="22"/>
        </w:rPr>
        <w:t xml:space="preserve">ustawa z dnia 4 lutego 1994 r. </w:t>
      </w:r>
      <w:r w:rsidRPr="007E7E71">
        <w:rPr>
          <w:rFonts w:ascii="Times New Roman" w:hAnsi="Times New Roman" w:cs="Times New Roman"/>
          <w:bCs/>
          <w:sz w:val="22"/>
          <w:szCs w:val="22"/>
        </w:rPr>
        <w:t>o prawie autorskim i prawach pokrewnych </w:t>
      </w:r>
      <w:r w:rsidRPr="007E7E71">
        <w:rPr>
          <w:rFonts w:ascii="Times New Roman" w:hAnsi="Times New Roman" w:cs="Times New Roman"/>
          <w:sz w:val="22"/>
          <w:szCs w:val="22"/>
        </w:rPr>
        <w:t xml:space="preserve"> (t.j. Dz. U. z 202</w:t>
      </w:r>
      <w:r w:rsidR="00850432" w:rsidRPr="007E7E71">
        <w:rPr>
          <w:rFonts w:ascii="Times New Roman" w:hAnsi="Times New Roman" w:cs="Times New Roman"/>
          <w:sz w:val="22"/>
          <w:szCs w:val="22"/>
        </w:rPr>
        <w:t>2</w:t>
      </w:r>
      <w:r w:rsidRPr="007E7E71">
        <w:rPr>
          <w:rFonts w:ascii="Times New Roman" w:hAnsi="Times New Roman" w:cs="Times New Roman"/>
          <w:sz w:val="22"/>
          <w:szCs w:val="22"/>
        </w:rPr>
        <w:t xml:space="preserve"> r., poz. </w:t>
      </w:r>
      <w:r w:rsidR="002855F6" w:rsidRPr="007E7E71">
        <w:rPr>
          <w:rFonts w:ascii="Times New Roman" w:hAnsi="Times New Roman" w:cs="Times New Roman"/>
          <w:sz w:val="22"/>
          <w:szCs w:val="22"/>
        </w:rPr>
        <w:t xml:space="preserve">2509 </w:t>
      </w:r>
      <w:r w:rsidRPr="007E7E71">
        <w:rPr>
          <w:rFonts w:ascii="Times New Roman" w:hAnsi="Times New Roman" w:cs="Times New Roman"/>
          <w:sz w:val="22"/>
          <w:szCs w:val="22"/>
        </w:rPr>
        <w:t>ze zm.);</w:t>
      </w:r>
    </w:p>
    <w:p w14:paraId="5A7F72E9" w14:textId="28801A76" w:rsidR="00C339D9"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Prawo budowlane </w:t>
      </w:r>
      <w:r w:rsidR="00184546" w:rsidRPr="007E7E71">
        <w:rPr>
          <w:sz w:val="22"/>
          <w:szCs w:val="22"/>
        </w:rPr>
        <w:t>-</w:t>
      </w:r>
      <w:r w:rsidRPr="007E7E71">
        <w:rPr>
          <w:b/>
          <w:sz w:val="22"/>
          <w:szCs w:val="22"/>
        </w:rPr>
        <w:t xml:space="preserve"> </w:t>
      </w:r>
      <w:r w:rsidR="007F6D4E" w:rsidRPr="007E7E71">
        <w:rPr>
          <w:sz w:val="22"/>
          <w:szCs w:val="22"/>
        </w:rPr>
        <w:t>u</w:t>
      </w:r>
      <w:r w:rsidRPr="007E7E71">
        <w:rPr>
          <w:sz w:val="22"/>
          <w:szCs w:val="22"/>
        </w:rPr>
        <w:t xml:space="preserve">stawa z dnia 7 lipca 1994 </w:t>
      </w:r>
      <w:r w:rsidR="003B263D" w:rsidRPr="007E7E71">
        <w:rPr>
          <w:sz w:val="22"/>
          <w:szCs w:val="22"/>
        </w:rPr>
        <w:t>r.</w:t>
      </w:r>
      <w:r w:rsidRPr="007E7E71">
        <w:rPr>
          <w:sz w:val="22"/>
          <w:szCs w:val="22"/>
        </w:rPr>
        <w:t xml:space="preserve"> Prawo budowlane (t</w:t>
      </w:r>
      <w:r w:rsidR="007F6D4E" w:rsidRPr="007E7E71">
        <w:rPr>
          <w:sz w:val="22"/>
          <w:szCs w:val="22"/>
        </w:rPr>
        <w:t>.</w:t>
      </w:r>
      <w:r w:rsidRPr="007E7E71">
        <w:rPr>
          <w:sz w:val="22"/>
          <w:szCs w:val="22"/>
        </w:rPr>
        <w:t>j. Dz. U. z</w:t>
      </w:r>
      <w:r w:rsidR="00A849DB" w:rsidRPr="007E7E71">
        <w:rPr>
          <w:sz w:val="22"/>
          <w:szCs w:val="22"/>
        </w:rPr>
        <w:t xml:space="preserve"> </w:t>
      </w:r>
      <w:r w:rsidR="00AF3D26" w:rsidRPr="007E7E71">
        <w:rPr>
          <w:sz w:val="22"/>
          <w:szCs w:val="22"/>
        </w:rPr>
        <w:t xml:space="preserve">2024 </w:t>
      </w:r>
      <w:r w:rsidR="00A849DB" w:rsidRPr="007E7E71">
        <w:rPr>
          <w:sz w:val="22"/>
          <w:szCs w:val="22"/>
        </w:rPr>
        <w:t>r.</w:t>
      </w:r>
      <w:r w:rsidR="009F6DF5" w:rsidRPr="007E7E71">
        <w:rPr>
          <w:sz w:val="22"/>
          <w:szCs w:val="22"/>
        </w:rPr>
        <w:t>,</w:t>
      </w:r>
      <w:r w:rsidR="00A849DB" w:rsidRPr="007E7E71">
        <w:rPr>
          <w:sz w:val="22"/>
          <w:szCs w:val="22"/>
        </w:rPr>
        <w:t xml:space="preserve"> poz. </w:t>
      </w:r>
      <w:r w:rsidR="00AF3D26" w:rsidRPr="007E7E71">
        <w:rPr>
          <w:sz w:val="22"/>
          <w:szCs w:val="22"/>
        </w:rPr>
        <w:t xml:space="preserve">725 </w:t>
      </w:r>
      <w:r w:rsidR="007F6D4E" w:rsidRPr="007E7E71">
        <w:rPr>
          <w:sz w:val="22"/>
          <w:szCs w:val="22"/>
        </w:rPr>
        <w:t>ze</w:t>
      </w:r>
      <w:r w:rsidRPr="007E7E71">
        <w:rPr>
          <w:sz w:val="22"/>
          <w:szCs w:val="22"/>
        </w:rPr>
        <w:t xml:space="preserve"> zm.)</w:t>
      </w:r>
      <w:r w:rsidR="00612B0F" w:rsidRPr="007E7E71">
        <w:rPr>
          <w:sz w:val="22"/>
          <w:szCs w:val="22"/>
        </w:rPr>
        <w:t>;</w:t>
      </w:r>
    </w:p>
    <w:p w14:paraId="06E99CA6" w14:textId="60B533F5" w:rsidR="00D421B7" w:rsidRPr="007E7E71" w:rsidRDefault="00856698"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Protokół Odbioru Częściowego Robót w stanie odkrytym </w:t>
      </w:r>
      <w:r w:rsidRPr="007E7E71">
        <w:rPr>
          <w:sz w:val="22"/>
          <w:szCs w:val="22"/>
        </w:rPr>
        <w:t>- protokół z czynności odbiorowych zawierający wszelkie ustalenia dokonane w toku Odbioru częściowego, jak również terminy wyznaczone na usunięcie wad stwierdzonych w czasie odbioru, o którym mowa w § 9 Umowy;</w:t>
      </w:r>
    </w:p>
    <w:p w14:paraId="66682ACF" w14:textId="3DE194BA" w:rsidR="00C339D9" w:rsidRPr="007E7E71" w:rsidRDefault="00C339D9" w:rsidP="007E7E71">
      <w:pPr>
        <w:pStyle w:val="Akapitzlist2"/>
        <w:numPr>
          <w:ilvl w:val="0"/>
          <w:numId w:val="27"/>
        </w:numPr>
        <w:tabs>
          <w:tab w:val="left" w:pos="2914"/>
        </w:tabs>
        <w:spacing w:line="276" w:lineRule="auto"/>
        <w:jc w:val="both"/>
        <w:rPr>
          <w:b/>
          <w:sz w:val="22"/>
          <w:szCs w:val="22"/>
        </w:rPr>
      </w:pPr>
      <w:r w:rsidRPr="007E7E71">
        <w:rPr>
          <w:b/>
          <w:sz w:val="22"/>
          <w:szCs w:val="22"/>
        </w:rPr>
        <w:t xml:space="preserve">Protokół końcowy </w:t>
      </w:r>
      <w:r w:rsidR="00184546" w:rsidRPr="007E7E71">
        <w:rPr>
          <w:sz w:val="22"/>
          <w:szCs w:val="22"/>
        </w:rPr>
        <w:t>-</w:t>
      </w:r>
      <w:r w:rsidRPr="007E7E71">
        <w:rPr>
          <w:b/>
          <w:sz w:val="22"/>
          <w:szCs w:val="22"/>
        </w:rPr>
        <w:t xml:space="preserve"> </w:t>
      </w:r>
      <w:r w:rsidRPr="007E7E71">
        <w:rPr>
          <w:sz w:val="22"/>
          <w:szCs w:val="22"/>
        </w:rPr>
        <w:t xml:space="preserve">protokół z czynności odbiorowych zawierający wszelkie ustalenia dokonane w toku </w:t>
      </w:r>
      <w:r w:rsidR="00203563" w:rsidRPr="007E7E71">
        <w:rPr>
          <w:sz w:val="22"/>
          <w:szCs w:val="22"/>
        </w:rPr>
        <w:t>O</w:t>
      </w:r>
      <w:r w:rsidRPr="007E7E71">
        <w:rPr>
          <w:sz w:val="22"/>
          <w:szCs w:val="22"/>
        </w:rPr>
        <w:t xml:space="preserve">dbioru końcowego, jak również terminy wyznaczone na usunięcie wad stwierdzonych w czasie </w:t>
      </w:r>
      <w:r w:rsidR="00BA2C88" w:rsidRPr="007E7E71">
        <w:rPr>
          <w:sz w:val="22"/>
          <w:szCs w:val="22"/>
        </w:rPr>
        <w:t>O</w:t>
      </w:r>
      <w:r w:rsidRPr="007E7E71">
        <w:rPr>
          <w:sz w:val="22"/>
          <w:szCs w:val="22"/>
        </w:rPr>
        <w:t>dbioru</w:t>
      </w:r>
      <w:r w:rsidR="00BA2C88" w:rsidRPr="007E7E71">
        <w:rPr>
          <w:sz w:val="22"/>
          <w:szCs w:val="22"/>
        </w:rPr>
        <w:t xml:space="preserve"> końcowego</w:t>
      </w:r>
      <w:r w:rsidR="00612B0F" w:rsidRPr="007E7E71">
        <w:rPr>
          <w:sz w:val="22"/>
          <w:szCs w:val="22"/>
        </w:rPr>
        <w:t>;</w:t>
      </w:r>
    </w:p>
    <w:p w14:paraId="04AE0EC0" w14:textId="55FBF974" w:rsidR="00D228E0" w:rsidRPr="007E7E71" w:rsidRDefault="00C339D9" w:rsidP="007E7E71">
      <w:pPr>
        <w:pStyle w:val="Akapitzlist2"/>
        <w:numPr>
          <w:ilvl w:val="0"/>
          <w:numId w:val="27"/>
        </w:numPr>
        <w:tabs>
          <w:tab w:val="left" w:pos="2914"/>
        </w:tabs>
        <w:spacing w:line="276" w:lineRule="auto"/>
        <w:jc w:val="both"/>
        <w:rPr>
          <w:sz w:val="22"/>
          <w:szCs w:val="22"/>
        </w:rPr>
      </w:pPr>
      <w:r w:rsidRPr="007E7E71">
        <w:rPr>
          <w:b/>
          <w:sz w:val="22"/>
          <w:szCs w:val="22"/>
        </w:rPr>
        <w:t xml:space="preserve">Przedmiar </w:t>
      </w:r>
      <w:r w:rsidR="00A04078" w:rsidRPr="007E7E71">
        <w:rPr>
          <w:b/>
          <w:sz w:val="22"/>
          <w:szCs w:val="22"/>
        </w:rPr>
        <w:t>R</w:t>
      </w:r>
      <w:r w:rsidRPr="007E7E71">
        <w:rPr>
          <w:b/>
          <w:sz w:val="22"/>
          <w:szCs w:val="22"/>
        </w:rPr>
        <w:t xml:space="preserve">obót </w:t>
      </w:r>
      <w:r w:rsidR="00184546" w:rsidRPr="007E7E71">
        <w:rPr>
          <w:sz w:val="22"/>
          <w:szCs w:val="22"/>
        </w:rPr>
        <w:t>-</w:t>
      </w:r>
      <w:r w:rsidRPr="007E7E71">
        <w:rPr>
          <w:b/>
          <w:sz w:val="22"/>
          <w:szCs w:val="22"/>
        </w:rPr>
        <w:t xml:space="preserve"> </w:t>
      </w:r>
      <w:r w:rsidRPr="007E7E71">
        <w:rPr>
          <w:sz w:val="22"/>
          <w:szCs w:val="22"/>
        </w:rPr>
        <w:t>zestawienie ilości przewidywanych do wykonania Robót;</w:t>
      </w:r>
    </w:p>
    <w:p w14:paraId="26FC5398" w14:textId="2478832A" w:rsidR="00C339D9" w:rsidRPr="007E7E71" w:rsidRDefault="00C339D9" w:rsidP="007E7E71">
      <w:pPr>
        <w:pStyle w:val="Akapitzlist2"/>
        <w:numPr>
          <w:ilvl w:val="0"/>
          <w:numId w:val="27"/>
        </w:numPr>
        <w:tabs>
          <w:tab w:val="left" w:pos="2914"/>
        </w:tabs>
        <w:spacing w:line="276" w:lineRule="auto"/>
        <w:jc w:val="both"/>
        <w:rPr>
          <w:sz w:val="22"/>
          <w:szCs w:val="22"/>
        </w:rPr>
      </w:pPr>
      <w:r w:rsidRPr="007E7E71">
        <w:rPr>
          <w:b/>
          <w:sz w:val="22"/>
          <w:szCs w:val="22"/>
        </w:rPr>
        <w:t xml:space="preserve">Przedmiot Umowy </w:t>
      </w:r>
      <w:r w:rsidRPr="007E7E71">
        <w:rPr>
          <w:sz w:val="22"/>
          <w:szCs w:val="22"/>
        </w:rPr>
        <w:t>-</w:t>
      </w:r>
      <w:r w:rsidRPr="007E7E71">
        <w:rPr>
          <w:b/>
          <w:sz w:val="22"/>
          <w:szCs w:val="22"/>
        </w:rPr>
        <w:t xml:space="preserve"> </w:t>
      </w:r>
      <w:r w:rsidRPr="007E7E71">
        <w:rPr>
          <w:sz w:val="22"/>
          <w:szCs w:val="22"/>
        </w:rPr>
        <w:t>prace wskazane w §</w:t>
      </w:r>
      <w:r w:rsidR="00AB0D2E" w:rsidRPr="007E7E71">
        <w:rPr>
          <w:sz w:val="22"/>
          <w:szCs w:val="22"/>
        </w:rPr>
        <w:t xml:space="preserve"> </w:t>
      </w:r>
      <w:r w:rsidRPr="007E7E71">
        <w:rPr>
          <w:sz w:val="22"/>
          <w:szCs w:val="22"/>
        </w:rPr>
        <w:t>2 Umowy;</w:t>
      </w:r>
    </w:p>
    <w:p w14:paraId="391FAA16" w14:textId="77777777" w:rsidR="00C339D9"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Przedstawiciel Wykonawcy </w:t>
      </w:r>
      <w:r w:rsidRPr="007E7E71">
        <w:rPr>
          <w:sz w:val="22"/>
          <w:szCs w:val="22"/>
        </w:rPr>
        <w:t>-</w:t>
      </w:r>
      <w:r w:rsidRPr="007E7E71">
        <w:rPr>
          <w:b/>
          <w:sz w:val="22"/>
          <w:szCs w:val="22"/>
        </w:rPr>
        <w:t xml:space="preserve"> </w:t>
      </w:r>
      <w:r w:rsidRPr="007E7E71">
        <w:rPr>
          <w:sz w:val="22"/>
          <w:szCs w:val="22"/>
        </w:rPr>
        <w:t>osoba pisemnie ustanowiona przez Wykonawcę, jako jego przedstawiciel;</w:t>
      </w:r>
    </w:p>
    <w:p w14:paraId="0ECCECDB" w14:textId="03C078E1" w:rsidR="00C339D9"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Przedstawiciel Zamawiającego </w:t>
      </w:r>
      <w:r w:rsidR="00184546" w:rsidRPr="007E7E71">
        <w:rPr>
          <w:sz w:val="22"/>
          <w:szCs w:val="22"/>
        </w:rPr>
        <w:t>-</w:t>
      </w:r>
      <w:r w:rsidRPr="007E7E71">
        <w:rPr>
          <w:b/>
          <w:sz w:val="22"/>
          <w:szCs w:val="22"/>
        </w:rPr>
        <w:t xml:space="preserve"> </w:t>
      </w:r>
      <w:r w:rsidRPr="007E7E71">
        <w:rPr>
          <w:sz w:val="22"/>
          <w:szCs w:val="22"/>
        </w:rPr>
        <w:t>osoba pisemnie ustanowiona przez Zamawiającego, jako jego przedstawiciel;</w:t>
      </w:r>
    </w:p>
    <w:p w14:paraId="2EB7ADA0" w14:textId="09E9FB46" w:rsidR="00D421B7" w:rsidRPr="007E7E71" w:rsidRDefault="00D421B7"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Raport Miesięczny </w:t>
      </w:r>
      <w:r w:rsidR="00184546" w:rsidRPr="007E7E71">
        <w:rPr>
          <w:sz w:val="22"/>
          <w:szCs w:val="22"/>
        </w:rPr>
        <w:t>-</w:t>
      </w:r>
      <w:r w:rsidRPr="007E7E71">
        <w:rPr>
          <w:b/>
          <w:sz w:val="22"/>
          <w:szCs w:val="22"/>
        </w:rPr>
        <w:t xml:space="preserve"> </w:t>
      </w:r>
      <w:r w:rsidRPr="007E7E71">
        <w:rPr>
          <w:sz w:val="22"/>
          <w:szCs w:val="22"/>
        </w:rPr>
        <w:t>raport miesięczny Wykonawcy z wykonywania Przedmiotu Umowy;</w:t>
      </w:r>
    </w:p>
    <w:p w14:paraId="1AB7E654" w14:textId="5236BE86" w:rsidR="00D228E0"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Roboty </w:t>
      </w:r>
      <w:r w:rsidR="00184546" w:rsidRPr="007E7E71">
        <w:rPr>
          <w:sz w:val="22"/>
          <w:szCs w:val="22"/>
        </w:rPr>
        <w:t>-</w:t>
      </w:r>
      <w:r w:rsidRPr="007E7E71">
        <w:rPr>
          <w:b/>
          <w:sz w:val="22"/>
          <w:szCs w:val="22"/>
        </w:rPr>
        <w:t xml:space="preserve"> </w:t>
      </w:r>
      <w:r w:rsidR="00856698" w:rsidRPr="007E7E71">
        <w:rPr>
          <w:bCs/>
          <w:sz w:val="22"/>
          <w:szCs w:val="22"/>
        </w:rPr>
        <w:t>roboty budowlane i inne</w:t>
      </w:r>
      <w:r w:rsidR="00856698" w:rsidRPr="007E7E71">
        <w:rPr>
          <w:b/>
          <w:bCs/>
          <w:sz w:val="22"/>
          <w:szCs w:val="22"/>
        </w:rPr>
        <w:t xml:space="preserve"> </w:t>
      </w:r>
      <w:r w:rsidR="00856698" w:rsidRPr="007E7E71">
        <w:rPr>
          <w:sz w:val="22"/>
          <w:szCs w:val="22"/>
        </w:rPr>
        <w:t>prace niezbędne do realizacji Przedmiotu Umowy oraz zespół czynności podejmowanych przez Wykonawcę w celu zapewnienia prawidłowego oraz terminowego wykonania rob</w:t>
      </w:r>
      <w:r w:rsidR="00856698" w:rsidRPr="007E7E71">
        <w:rPr>
          <w:sz w:val="22"/>
          <w:szCs w:val="22"/>
          <w:lang w:val="es-ES_tradnl"/>
        </w:rPr>
        <w:t>ó</w:t>
      </w:r>
      <w:r w:rsidR="00856698" w:rsidRPr="007E7E71">
        <w:rPr>
          <w:sz w:val="22"/>
          <w:szCs w:val="22"/>
        </w:rPr>
        <w:t>t budowlanych</w:t>
      </w:r>
      <w:r w:rsidRPr="007E7E71">
        <w:rPr>
          <w:sz w:val="22"/>
          <w:szCs w:val="22"/>
        </w:rPr>
        <w:t>;</w:t>
      </w:r>
    </w:p>
    <w:p w14:paraId="3087AD45" w14:textId="4561184B" w:rsidR="00F8247F" w:rsidRPr="007E7E71" w:rsidRDefault="00F8247F" w:rsidP="007E7E71">
      <w:pPr>
        <w:pStyle w:val="Akapitzlist"/>
        <w:numPr>
          <w:ilvl w:val="0"/>
          <w:numId w:val="27"/>
        </w:numPr>
        <w:tabs>
          <w:tab w:val="left" w:pos="2914"/>
        </w:tabs>
        <w:spacing w:line="276" w:lineRule="auto"/>
        <w:ind w:left="357" w:hanging="357"/>
        <w:jc w:val="both"/>
        <w:rPr>
          <w:bCs/>
          <w:kern w:val="1"/>
          <w:sz w:val="22"/>
          <w:szCs w:val="22"/>
          <w:lang w:val="de-DE"/>
        </w:rPr>
      </w:pPr>
      <w:r w:rsidRPr="007E7E71">
        <w:rPr>
          <w:b/>
          <w:bCs/>
          <w:kern w:val="1"/>
          <w:sz w:val="22"/>
          <w:szCs w:val="22"/>
        </w:rPr>
        <w:lastRenderedPageBreak/>
        <w:t>Siła Wyższa</w:t>
      </w:r>
      <w:r w:rsidRPr="007E7E71">
        <w:rPr>
          <w:bCs/>
          <w:kern w:val="1"/>
          <w:sz w:val="22"/>
          <w:szCs w:val="22"/>
        </w:rPr>
        <w:t xml:space="preserve"> -</w:t>
      </w:r>
      <w:r w:rsidRPr="007E7E71">
        <w:rPr>
          <w:b/>
          <w:bCs/>
          <w:kern w:val="1"/>
          <w:sz w:val="22"/>
          <w:szCs w:val="22"/>
        </w:rPr>
        <w:t xml:space="preserve"> </w:t>
      </w:r>
      <w:r w:rsidR="005104D6" w:rsidRPr="007E7E71">
        <w:rPr>
          <w:rFonts w:eastAsia="Arial Unicode MS"/>
          <w:bCs/>
          <w:sz w:val="22"/>
          <w:szCs w:val="22"/>
          <w:u w:color="000000"/>
          <w:bdr w:val="nil"/>
          <w:lang w:eastAsia="pl-PL"/>
        </w:rPr>
        <w:t xml:space="preserve"> </w:t>
      </w:r>
      <w:r w:rsidR="005104D6" w:rsidRPr="007E7E71">
        <w:rPr>
          <w:bCs/>
          <w:kern w:val="1"/>
          <w:sz w:val="22"/>
          <w:szCs w:val="22"/>
        </w:rPr>
        <w:t>okoliczności lub zdarzenia opisane w § 20 Umowy;</w:t>
      </w:r>
    </w:p>
    <w:p w14:paraId="25B28CE0" w14:textId="03FF8617" w:rsidR="00961C88" w:rsidRPr="007E7E71" w:rsidRDefault="00961C88" w:rsidP="007E7E71">
      <w:pPr>
        <w:pStyle w:val="Akapitzlist11"/>
        <w:numPr>
          <w:ilvl w:val="0"/>
          <w:numId w:val="27"/>
        </w:numPr>
        <w:pBdr>
          <w:top w:val="nil"/>
          <w:left w:val="nil"/>
          <w:bottom w:val="nil"/>
          <w:right w:val="nil"/>
          <w:between w:val="nil"/>
          <w:bar w:val="nil"/>
        </w:pBdr>
        <w:spacing w:line="276" w:lineRule="auto"/>
        <w:jc w:val="both"/>
        <w:rPr>
          <w:bCs/>
          <w:sz w:val="22"/>
          <w:szCs w:val="22"/>
        </w:rPr>
      </w:pPr>
      <w:r w:rsidRPr="007E7E71">
        <w:rPr>
          <w:b/>
          <w:bCs/>
          <w:sz w:val="22"/>
          <w:szCs w:val="22"/>
        </w:rPr>
        <w:t xml:space="preserve">Strony/Strona </w:t>
      </w:r>
      <w:r w:rsidRPr="007E7E71">
        <w:rPr>
          <w:bCs/>
          <w:sz w:val="22"/>
          <w:szCs w:val="22"/>
        </w:rPr>
        <w:t>- odpowiednio łącznie Zamawiający i Wykonawca, a oddzielnie Zamawiający lub Wykonawca;</w:t>
      </w:r>
    </w:p>
    <w:p w14:paraId="7E4A0664" w14:textId="3A249DCE" w:rsidR="00C339D9" w:rsidRPr="007E7E71" w:rsidRDefault="00C339D9" w:rsidP="007E7E71">
      <w:pPr>
        <w:pStyle w:val="Akapitzlist"/>
        <w:numPr>
          <w:ilvl w:val="0"/>
          <w:numId w:val="27"/>
        </w:numPr>
        <w:tabs>
          <w:tab w:val="left" w:pos="2914"/>
        </w:tabs>
        <w:spacing w:line="276" w:lineRule="auto"/>
        <w:ind w:left="357" w:hanging="357"/>
        <w:jc w:val="both"/>
        <w:rPr>
          <w:b/>
          <w:bCs/>
          <w:kern w:val="1"/>
          <w:sz w:val="22"/>
          <w:szCs w:val="22"/>
        </w:rPr>
      </w:pPr>
      <w:r w:rsidRPr="007E7E71">
        <w:rPr>
          <w:b/>
          <w:sz w:val="22"/>
          <w:szCs w:val="22"/>
        </w:rPr>
        <w:t xml:space="preserve">SWZ </w:t>
      </w:r>
      <w:r w:rsidR="00184546" w:rsidRPr="007E7E71">
        <w:rPr>
          <w:sz w:val="22"/>
          <w:szCs w:val="22"/>
        </w:rPr>
        <w:t>-</w:t>
      </w:r>
      <w:r w:rsidR="00184546" w:rsidRPr="007E7E71">
        <w:rPr>
          <w:b/>
          <w:sz w:val="22"/>
          <w:szCs w:val="22"/>
        </w:rPr>
        <w:t xml:space="preserve"> </w:t>
      </w:r>
      <w:r w:rsidR="006A79A5" w:rsidRPr="007E7E71">
        <w:rPr>
          <w:sz w:val="22"/>
          <w:szCs w:val="22"/>
        </w:rPr>
        <w:t>Specyfikacja Warunków Zamówienia dla postępowania w wyniku, którego zostaje zawarta Umowa</w:t>
      </w:r>
      <w:r w:rsidR="00612B0F" w:rsidRPr="007E7E71">
        <w:rPr>
          <w:sz w:val="22"/>
          <w:szCs w:val="22"/>
        </w:rPr>
        <w:t xml:space="preserve">; </w:t>
      </w:r>
    </w:p>
    <w:p w14:paraId="7F713917" w14:textId="468CD60F" w:rsidR="00D228E0"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Teren Budowy </w:t>
      </w:r>
      <w:r w:rsidR="00612B0F" w:rsidRPr="007E7E71">
        <w:rPr>
          <w:sz w:val="22"/>
          <w:szCs w:val="22"/>
        </w:rPr>
        <w:t>-</w:t>
      </w:r>
      <w:r w:rsidRPr="007E7E71">
        <w:rPr>
          <w:b/>
          <w:sz w:val="22"/>
          <w:szCs w:val="22"/>
        </w:rPr>
        <w:t xml:space="preserve"> </w:t>
      </w:r>
      <w:r w:rsidR="00856698" w:rsidRPr="007E7E71">
        <w:rPr>
          <w:bCs/>
          <w:sz w:val="22"/>
          <w:szCs w:val="22"/>
        </w:rPr>
        <w:t>przestrzeń, w której prowadzone są Roboty, wraz z przestrzenią zajmowaną przez urządzenia zaplecza budowy, w tym także znajdujące się tam obiekty budowlane, urządzenia techniczne oraz ewentualne podlegające ochronie elementy środowiska przyrodniczego</w:t>
      </w:r>
      <w:r w:rsidRPr="007E7E71">
        <w:rPr>
          <w:sz w:val="22"/>
          <w:szCs w:val="22"/>
        </w:rPr>
        <w:t>;</w:t>
      </w:r>
    </w:p>
    <w:p w14:paraId="1FEA9FF7" w14:textId="34DF0EF0" w:rsidR="00901E4C" w:rsidRPr="007E7E71" w:rsidRDefault="00901E4C" w:rsidP="007E7E71">
      <w:pPr>
        <w:pStyle w:val="Akapitzlist11"/>
        <w:numPr>
          <w:ilvl w:val="0"/>
          <w:numId w:val="27"/>
        </w:numPr>
        <w:tabs>
          <w:tab w:val="left" w:pos="2914"/>
        </w:tabs>
        <w:spacing w:line="276" w:lineRule="auto"/>
        <w:jc w:val="both"/>
        <w:rPr>
          <w:b/>
          <w:sz w:val="22"/>
          <w:szCs w:val="22"/>
        </w:rPr>
      </w:pPr>
      <w:r w:rsidRPr="007E7E71">
        <w:rPr>
          <w:b/>
          <w:sz w:val="22"/>
          <w:szCs w:val="22"/>
        </w:rPr>
        <w:t>Termin Wykonania Umowy</w:t>
      </w:r>
      <w:r w:rsidRPr="007E7E71">
        <w:rPr>
          <w:sz w:val="22"/>
          <w:szCs w:val="22"/>
        </w:rPr>
        <w:t xml:space="preserve"> </w:t>
      </w:r>
      <w:r w:rsidR="00612B0F" w:rsidRPr="007E7E71">
        <w:rPr>
          <w:sz w:val="22"/>
          <w:szCs w:val="22"/>
        </w:rPr>
        <w:t>-</w:t>
      </w:r>
      <w:r w:rsidRPr="007E7E71">
        <w:rPr>
          <w:sz w:val="22"/>
          <w:szCs w:val="22"/>
        </w:rPr>
        <w:t xml:space="preserve"> </w:t>
      </w:r>
      <w:r w:rsidR="006A79A5" w:rsidRPr="007E7E71">
        <w:rPr>
          <w:sz w:val="22"/>
          <w:szCs w:val="22"/>
        </w:rPr>
        <w:t>termin, do kt</w:t>
      </w:r>
      <w:r w:rsidR="006A79A5" w:rsidRPr="007E7E71">
        <w:rPr>
          <w:sz w:val="22"/>
          <w:szCs w:val="22"/>
          <w:lang w:val="es-ES_tradnl"/>
        </w:rPr>
        <w:t>ó</w:t>
      </w:r>
      <w:proofErr w:type="spellStart"/>
      <w:r w:rsidR="006A79A5" w:rsidRPr="007E7E71">
        <w:rPr>
          <w:sz w:val="22"/>
          <w:szCs w:val="22"/>
        </w:rPr>
        <w:t>rego</w:t>
      </w:r>
      <w:proofErr w:type="spellEnd"/>
      <w:r w:rsidR="006A79A5" w:rsidRPr="007E7E71">
        <w:rPr>
          <w:sz w:val="22"/>
          <w:szCs w:val="22"/>
        </w:rPr>
        <w:t xml:space="preserve"> zostanie wykonany Przedmiot Umowy</w:t>
      </w:r>
      <w:r w:rsidR="00884AF9" w:rsidRPr="007E7E71">
        <w:rPr>
          <w:sz w:val="22"/>
          <w:szCs w:val="22"/>
        </w:rPr>
        <w:t>, wskazany w § 3 ust. 1 Umowy;</w:t>
      </w:r>
    </w:p>
    <w:p w14:paraId="1102EE56" w14:textId="01ED8E53" w:rsidR="00901728" w:rsidRPr="007E7E71" w:rsidRDefault="00C339D9" w:rsidP="007E7E71">
      <w:pPr>
        <w:pStyle w:val="Akapitzlist11"/>
        <w:numPr>
          <w:ilvl w:val="0"/>
          <w:numId w:val="27"/>
        </w:numPr>
        <w:tabs>
          <w:tab w:val="left" w:pos="2914"/>
        </w:tabs>
        <w:spacing w:line="276" w:lineRule="auto"/>
        <w:jc w:val="both"/>
        <w:rPr>
          <w:b/>
          <w:sz w:val="22"/>
          <w:szCs w:val="22"/>
        </w:rPr>
      </w:pPr>
      <w:r w:rsidRPr="007E7E71">
        <w:rPr>
          <w:b/>
          <w:sz w:val="22"/>
          <w:szCs w:val="22"/>
        </w:rPr>
        <w:t xml:space="preserve">Umowa </w:t>
      </w:r>
      <w:r w:rsidRPr="007E7E71">
        <w:rPr>
          <w:sz w:val="22"/>
          <w:szCs w:val="22"/>
        </w:rPr>
        <w:t>-</w:t>
      </w:r>
      <w:r w:rsidRPr="007E7E71">
        <w:rPr>
          <w:b/>
          <w:sz w:val="22"/>
          <w:szCs w:val="22"/>
        </w:rPr>
        <w:t xml:space="preserve"> </w:t>
      </w:r>
      <w:r w:rsidRPr="007E7E71">
        <w:rPr>
          <w:sz w:val="22"/>
          <w:szCs w:val="22"/>
        </w:rPr>
        <w:t xml:space="preserve">niniejsza umowa </w:t>
      </w:r>
      <w:r w:rsidR="00A86912" w:rsidRPr="007E7E71">
        <w:rPr>
          <w:sz w:val="22"/>
          <w:szCs w:val="22"/>
        </w:rPr>
        <w:t>zawarta przez Strony;</w:t>
      </w:r>
    </w:p>
    <w:p w14:paraId="35A9173F" w14:textId="6E219E45" w:rsidR="003951D3" w:rsidRPr="007E7E71" w:rsidRDefault="003951D3" w:rsidP="007E7E71">
      <w:pPr>
        <w:pStyle w:val="Akapitzlist11"/>
        <w:numPr>
          <w:ilvl w:val="0"/>
          <w:numId w:val="27"/>
        </w:numPr>
        <w:tabs>
          <w:tab w:val="left" w:pos="2914"/>
        </w:tabs>
        <w:spacing w:line="276" w:lineRule="auto"/>
        <w:jc w:val="both"/>
        <w:rPr>
          <w:sz w:val="22"/>
          <w:szCs w:val="22"/>
        </w:rPr>
      </w:pPr>
      <w:r w:rsidRPr="007E7E71">
        <w:rPr>
          <w:b/>
          <w:bCs/>
          <w:sz w:val="22"/>
          <w:szCs w:val="22"/>
        </w:rPr>
        <w:t>Wykonanie Zastępcze</w:t>
      </w:r>
      <w:r w:rsidRPr="007E7E71">
        <w:rPr>
          <w:bCs/>
          <w:sz w:val="22"/>
          <w:szCs w:val="22"/>
        </w:rPr>
        <w:t xml:space="preserve"> – </w:t>
      </w:r>
      <w:r w:rsidR="006A5B6A" w:rsidRPr="007E7E71">
        <w:rPr>
          <w:bCs/>
          <w:sz w:val="22"/>
          <w:szCs w:val="22"/>
        </w:rPr>
        <w:t>powierzenie przez Zamawiającego podmiotowi trzeciemu wykonania Przedmiotu Umowy lub jego części lub usunięcia wad w Przedmiocie Umowy na koszt i ryzyko Wykonawcy, w sytuacjach i na zasadach wskazanych w § 16 Umowy</w:t>
      </w:r>
      <w:r w:rsidR="006A79A5" w:rsidRPr="007E7E71">
        <w:rPr>
          <w:bCs/>
          <w:sz w:val="22"/>
          <w:szCs w:val="22"/>
        </w:rPr>
        <w:t>;</w:t>
      </w:r>
    </w:p>
    <w:p w14:paraId="1AEFF71F" w14:textId="3BE95F99" w:rsidR="00901728" w:rsidRPr="007E7E71" w:rsidRDefault="00C339D9" w:rsidP="007E7E71">
      <w:pPr>
        <w:pStyle w:val="Akapitzlist11"/>
        <w:numPr>
          <w:ilvl w:val="0"/>
          <w:numId w:val="27"/>
        </w:numPr>
        <w:tabs>
          <w:tab w:val="left" w:pos="2914"/>
        </w:tabs>
        <w:spacing w:line="276" w:lineRule="auto"/>
        <w:jc w:val="both"/>
        <w:rPr>
          <w:sz w:val="22"/>
          <w:szCs w:val="22"/>
        </w:rPr>
      </w:pPr>
      <w:r w:rsidRPr="007E7E71">
        <w:rPr>
          <w:b/>
          <w:sz w:val="22"/>
          <w:szCs w:val="22"/>
        </w:rPr>
        <w:t xml:space="preserve">Wynagrodzenie </w:t>
      </w:r>
      <w:r w:rsidRPr="007E7E71">
        <w:rPr>
          <w:sz w:val="22"/>
          <w:szCs w:val="22"/>
        </w:rPr>
        <w:t>-</w:t>
      </w:r>
      <w:r w:rsidRPr="007E7E71">
        <w:rPr>
          <w:b/>
          <w:sz w:val="22"/>
          <w:szCs w:val="22"/>
        </w:rPr>
        <w:t xml:space="preserve"> </w:t>
      </w:r>
      <w:r w:rsidR="00856698" w:rsidRPr="007E7E71">
        <w:rPr>
          <w:sz w:val="22"/>
          <w:szCs w:val="22"/>
        </w:rPr>
        <w:t>wynagrodzenie należne Wykonawcy za wykonanie Rob</w:t>
      </w:r>
      <w:r w:rsidR="00856698" w:rsidRPr="007E7E71">
        <w:rPr>
          <w:sz w:val="22"/>
          <w:szCs w:val="22"/>
          <w:lang w:val="es-ES_tradnl"/>
        </w:rPr>
        <w:t>ó</w:t>
      </w:r>
      <w:r w:rsidR="00856698" w:rsidRPr="007E7E71">
        <w:rPr>
          <w:sz w:val="22"/>
          <w:szCs w:val="22"/>
        </w:rPr>
        <w:t>t wraz z usunięciem wad ujawnionych przy Odbiorze końcowym lub gwarancyjnym w okresie rękojmi za wady fizyczne lub gwarancji jakości określonej w Umowie; Wynagrodzenie obejmuje wszelkie niezbędne koszty bezpośrednie i pośrednie związane z realizacją Przedmiotu Umowy, w tym koszty realizacji wszystkich prac, rob</w:t>
      </w:r>
      <w:r w:rsidR="00856698" w:rsidRPr="007E7E71">
        <w:rPr>
          <w:sz w:val="22"/>
          <w:szCs w:val="22"/>
          <w:lang w:val="es-ES_tradnl"/>
        </w:rPr>
        <w:t>ó</w:t>
      </w:r>
      <w:r w:rsidR="00856698" w:rsidRPr="007E7E71">
        <w:rPr>
          <w:sz w:val="22"/>
          <w:szCs w:val="22"/>
        </w:rPr>
        <w:t xml:space="preserve">t przygotowawczych, tymczasowych, pomocniczych, wszelkie naprawy, zagospodarowanie Terenu Budowy, zorganizowanie i utrzymanie zaplecza budowy, organizację ruchu, dozorowanie budowy, Dokumentację powykonawczą. Wynagrodzenie obejmuje także wszelkie niezbędne opłaty administracyjne i koszty uzgodnień oraz wszelkie koszty związane z Odbiorem częściowym </w:t>
      </w:r>
      <w:r w:rsidR="007E7E71">
        <w:rPr>
          <w:sz w:val="22"/>
          <w:szCs w:val="22"/>
        </w:rPr>
        <w:br/>
      </w:r>
      <w:r w:rsidR="00856698" w:rsidRPr="007E7E71">
        <w:rPr>
          <w:sz w:val="22"/>
          <w:szCs w:val="22"/>
        </w:rPr>
        <w:t>i Odbiorem końcowym , włączając w to: pr</w:t>
      </w:r>
      <w:r w:rsidR="00856698" w:rsidRPr="007E7E71">
        <w:rPr>
          <w:sz w:val="22"/>
          <w:szCs w:val="22"/>
          <w:lang w:val="es-ES_tradnl"/>
        </w:rPr>
        <w:t>ó</w:t>
      </w:r>
      <w:r w:rsidR="00856698" w:rsidRPr="007E7E71">
        <w:rPr>
          <w:sz w:val="22"/>
          <w:szCs w:val="22"/>
        </w:rPr>
        <w:t>by, sprawdzenia (oznakowanie, pomiary, ekspertyzy, koszty przyłączeń itp.) oraz rozruch, a także koszty związane z poborem energii elektrycznej i wody, do poniesienia, kt</w:t>
      </w:r>
      <w:r w:rsidR="00856698" w:rsidRPr="007E7E71">
        <w:rPr>
          <w:sz w:val="22"/>
          <w:szCs w:val="22"/>
          <w:lang w:val="es-ES_tradnl"/>
        </w:rPr>
        <w:t>ó</w:t>
      </w:r>
      <w:r w:rsidR="00856698" w:rsidRPr="007E7E71">
        <w:rPr>
          <w:sz w:val="22"/>
          <w:szCs w:val="22"/>
        </w:rPr>
        <w:t>rych zobowiązany jest Wykonawca, koszty zajęcia nieruchomości na czas realizacji Rob</w:t>
      </w:r>
      <w:r w:rsidR="00856698" w:rsidRPr="007E7E71">
        <w:rPr>
          <w:sz w:val="22"/>
          <w:szCs w:val="22"/>
          <w:lang w:val="es-ES_tradnl"/>
        </w:rPr>
        <w:t>ó</w:t>
      </w:r>
      <w:r w:rsidR="00856698" w:rsidRPr="007E7E71">
        <w:rPr>
          <w:sz w:val="22"/>
          <w:szCs w:val="22"/>
        </w:rPr>
        <w:t>t (w tym koszty związane z zajęciem pasa drogowego lub dzierżawą grunt</w:t>
      </w:r>
      <w:r w:rsidR="00856698" w:rsidRPr="007E7E71">
        <w:rPr>
          <w:sz w:val="22"/>
          <w:szCs w:val="22"/>
          <w:lang w:val="es-ES_tradnl"/>
        </w:rPr>
        <w:t>ó</w:t>
      </w:r>
      <w:r w:rsidR="00856698" w:rsidRPr="007E7E71">
        <w:rPr>
          <w:sz w:val="22"/>
          <w:szCs w:val="22"/>
        </w:rPr>
        <w:t>w, odszkodowani</w:t>
      </w:r>
      <w:r w:rsidR="000822B8" w:rsidRPr="007E7E71">
        <w:rPr>
          <w:sz w:val="22"/>
          <w:szCs w:val="22"/>
        </w:rPr>
        <w:t>em</w:t>
      </w:r>
      <w:r w:rsidR="00856698" w:rsidRPr="007E7E71">
        <w:rPr>
          <w:sz w:val="22"/>
          <w:szCs w:val="22"/>
        </w:rPr>
        <w:t>) oraz inne czynności niezbędne i konieczne do kompleksowego wykonania Przedmiotu Umowy</w:t>
      </w:r>
      <w:r w:rsidR="00901728" w:rsidRPr="007E7E71">
        <w:rPr>
          <w:sz w:val="22"/>
          <w:szCs w:val="22"/>
        </w:rPr>
        <w:t>.</w:t>
      </w:r>
    </w:p>
    <w:p w14:paraId="6D8D0CDE" w14:textId="77777777" w:rsidR="00B51DBB" w:rsidRPr="007E7E71" w:rsidRDefault="00B51DBB" w:rsidP="007E7E71">
      <w:pPr>
        <w:pStyle w:val="Akapitzlist11"/>
        <w:tabs>
          <w:tab w:val="left" w:pos="2914"/>
        </w:tabs>
        <w:spacing w:line="276" w:lineRule="auto"/>
        <w:ind w:left="360"/>
        <w:jc w:val="both"/>
        <w:rPr>
          <w:sz w:val="22"/>
          <w:szCs w:val="22"/>
        </w:rPr>
      </w:pPr>
    </w:p>
    <w:p w14:paraId="10E2D274" w14:textId="77777777" w:rsidR="00206BCF" w:rsidRPr="007E7E71" w:rsidRDefault="00206BCF" w:rsidP="007E7E71">
      <w:pPr>
        <w:spacing w:line="276" w:lineRule="auto"/>
        <w:jc w:val="center"/>
        <w:rPr>
          <w:rFonts w:eastAsia="Calibri"/>
          <w:b/>
          <w:sz w:val="22"/>
          <w:szCs w:val="22"/>
        </w:rPr>
      </w:pPr>
      <w:r w:rsidRPr="007E7E71">
        <w:rPr>
          <w:b/>
          <w:sz w:val="22"/>
          <w:szCs w:val="22"/>
        </w:rPr>
        <w:t>§ 2</w:t>
      </w:r>
    </w:p>
    <w:p w14:paraId="68B07951" w14:textId="77777777" w:rsidR="000D7CF9" w:rsidRPr="007E7E71" w:rsidRDefault="00206BCF" w:rsidP="007E7E71">
      <w:pPr>
        <w:overflowPunct/>
        <w:autoSpaceDE/>
        <w:spacing w:line="276" w:lineRule="auto"/>
        <w:jc w:val="center"/>
        <w:textAlignment w:val="auto"/>
        <w:rPr>
          <w:sz w:val="22"/>
          <w:szCs w:val="22"/>
        </w:rPr>
      </w:pPr>
      <w:r w:rsidRPr="007E7E71">
        <w:rPr>
          <w:rFonts w:eastAsia="Calibri"/>
          <w:b/>
          <w:sz w:val="22"/>
          <w:szCs w:val="22"/>
        </w:rPr>
        <w:t>Przedmiot Umowy</w:t>
      </w:r>
    </w:p>
    <w:p w14:paraId="423C67E0" w14:textId="73714C2B" w:rsidR="00BA2C88" w:rsidRPr="007E7E71" w:rsidRDefault="00C70EB2" w:rsidP="007E7E71">
      <w:pPr>
        <w:pStyle w:val="Akapitzlist"/>
        <w:numPr>
          <w:ilvl w:val="0"/>
          <w:numId w:val="13"/>
        </w:numPr>
        <w:spacing w:line="276" w:lineRule="auto"/>
        <w:jc w:val="both"/>
        <w:rPr>
          <w:sz w:val="22"/>
          <w:szCs w:val="22"/>
        </w:rPr>
      </w:pPr>
      <w:r w:rsidRPr="007E7E71">
        <w:rPr>
          <w:sz w:val="22"/>
          <w:szCs w:val="22"/>
        </w:rPr>
        <w:t xml:space="preserve">Zamawiający zleca, a Wykonawca zobowiązuje się wykonać zadanie inwestycyjne </w:t>
      </w:r>
      <w:r w:rsidR="00BA2C88" w:rsidRPr="007E7E71">
        <w:rPr>
          <w:b/>
          <w:bCs/>
          <w:sz w:val="22"/>
          <w:szCs w:val="22"/>
        </w:rPr>
        <w:t>nr 3-05-16-008-1 pn. „Poznań - sieć wodociągowa w ul. Dobiegniewskiej” oraz nr 5-05-16-009-1 pn. "Poznań - kanalizacja sanitarna w ul. Dobiegniewskiej"</w:t>
      </w:r>
      <w:r w:rsidR="00BA2C88" w:rsidRPr="007E7E71">
        <w:rPr>
          <w:sz w:val="22"/>
          <w:szCs w:val="22"/>
        </w:rPr>
        <w:t>, polegające na:</w:t>
      </w:r>
    </w:p>
    <w:p w14:paraId="2269DFBB" w14:textId="66B48842" w:rsidR="00BA2C88" w:rsidRPr="007E7E71" w:rsidRDefault="00BA2C88" w:rsidP="007E7E71">
      <w:pPr>
        <w:numPr>
          <w:ilvl w:val="4"/>
          <w:numId w:val="101"/>
        </w:numPr>
        <w:pBdr>
          <w:top w:val="nil"/>
          <w:left w:val="nil"/>
          <w:bottom w:val="nil"/>
          <w:right w:val="nil"/>
          <w:between w:val="nil"/>
          <w:bar w:val="nil"/>
        </w:pBdr>
        <w:overflowPunct/>
        <w:autoSpaceDE/>
        <w:spacing w:line="276" w:lineRule="auto"/>
        <w:ind w:left="993" w:hanging="567"/>
        <w:jc w:val="both"/>
        <w:textAlignment w:val="auto"/>
        <w:rPr>
          <w:sz w:val="22"/>
          <w:szCs w:val="22"/>
          <w:lang w:val="de-DE"/>
        </w:rPr>
      </w:pPr>
      <w:r w:rsidRPr="007E7E71">
        <w:rPr>
          <w:sz w:val="22"/>
          <w:szCs w:val="22"/>
          <w:lang w:val="de-DE"/>
        </w:rPr>
        <w:t xml:space="preserve">wykonaniu Robót oraz </w:t>
      </w:r>
      <w:proofErr w:type="spellStart"/>
      <w:r w:rsidRPr="007E7E71">
        <w:rPr>
          <w:sz w:val="22"/>
          <w:szCs w:val="22"/>
          <w:lang w:val="de-DE"/>
        </w:rPr>
        <w:t>przywróceniu</w:t>
      </w:r>
      <w:proofErr w:type="spellEnd"/>
      <w:r w:rsidRPr="007E7E71">
        <w:rPr>
          <w:sz w:val="22"/>
          <w:szCs w:val="22"/>
          <w:lang w:val="de-DE"/>
        </w:rPr>
        <w:t xml:space="preserve"> </w:t>
      </w:r>
      <w:proofErr w:type="spellStart"/>
      <w:r w:rsidRPr="007E7E71">
        <w:rPr>
          <w:sz w:val="22"/>
          <w:szCs w:val="22"/>
          <w:lang w:val="de-DE"/>
        </w:rPr>
        <w:t>uszkodzonych</w:t>
      </w:r>
      <w:proofErr w:type="spellEnd"/>
      <w:r w:rsidRPr="007E7E71">
        <w:rPr>
          <w:sz w:val="22"/>
          <w:szCs w:val="22"/>
          <w:lang w:val="de-DE"/>
        </w:rPr>
        <w:t xml:space="preserve"> </w:t>
      </w:r>
      <w:proofErr w:type="spellStart"/>
      <w:r w:rsidRPr="007E7E71">
        <w:rPr>
          <w:sz w:val="22"/>
          <w:szCs w:val="22"/>
          <w:lang w:val="de-DE"/>
        </w:rPr>
        <w:t>nawierzchni</w:t>
      </w:r>
      <w:proofErr w:type="spellEnd"/>
      <w:r w:rsidRPr="007E7E71">
        <w:rPr>
          <w:sz w:val="22"/>
          <w:szCs w:val="22"/>
          <w:lang w:val="de-DE"/>
        </w:rPr>
        <w:t xml:space="preserve">, </w:t>
      </w:r>
      <w:r w:rsidRPr="007E7E71">
        <w:rPr>
          <w:sz w:val="22"/>
          <w:szCs w:val="22"/>
        </w:rPr>
        <w:t>zgodnie z Dokumentacją projektową</w:t>
      </w:r>
      <w:r w:rsidRPr="007E7E71">
        <w:rPr>
          <w:sz w:val="22"/>
          <w:szCs w:val="22"/>
          <w:lang w:val="de-DE"/>
        </w:rPr>
        <w:t>;</w:t>
      </w:r>
    </w:p>
    <w:p w14:paraId="190BE12D" w14:textId="77777777" w:rsidR="00BA2C88" w:rsidRPr="007E7E71" w:rsidRDefault="00BA2C88" w:rsidP="007E7E71">
      <w:pPr>
        <w:numPr>
          <w:ilvl w:val="4"/>
          <w:numId w:val="101"/>
        </w:numPr>
        <w:pBdr>
          <w:top w:val="nil"/>
          <w:left w:val="nil"/>
          <w:bottom w:val="nil"/>
          <w:right w:val="nil"/>
          <w:between w:val="nil"/>
          <w:bar w:val="nil"/>
        </w:pBdr>
        <w:overflowPunct/>
        <w:autoSpaceDE/>
        <w:spacing w:line="276" w:lineRule="auto"/>
        <w:ind w:left="993" w:hanging="567"/>
        <w:jc w:val="both"/>
        <w:textAlignment w:val="auto"/>
        <w:rPr>
          <w:sz w:val="22"/>
          <w:szCs w:val="22"/>
          <w:lang w:val="de-DE"/>
        </w:rPr>
      </w:pPr>
      <w:proofErr w:type="spellStart"/>
      <w:r w:rsidRPr="007E7E71">
        <w:rPr>
          <w:sz w:val="22"/>
          <w:szCs w:val="22"/>
          <w:lang w:val="de-DE"/>
        </w:rPr>
        <w:t>opracowaniu</w:t>
      </w:r>
      <w:proofErr w:type="spellEnd"/>
      <w:r w:rsidRPr="007E7E71">
        <w:rPr>
          <w:sz w:val="22"/>
          <w:szCs w:val="22"/>
          <w:lang w:val="de-DE"/>
        </w:rPr>
        <w:t xml:space="preserve"> </w:t>
      </w:r>
      <w:proofErr w:type="spellStart"/>
      <w:r w:rsidRPr="007E7E71">
        <w:rPr>
          <w:sz w:val="22"/>
          <w:szCs w:val="22"/>
          <w:lang w:val="de-DE"/>
        </w:rPr>
        <w:t>Dokumentacji</w:t>
      </w:r>
      <w:proofErr w:type="spellEnd"/>
      <w:r w:rsidRPr="007E7E71">
        <w:rPr>
          <w:sz w:val="22"/>
          <w:szCs w:val="22"/>
          <w:lang w:val="de-DE"/>
        </w:rPr>
        <w:t xml:space="preserve"> </w:t>
      </w:r>
      <w:proofErr w:type="spellStart"/>
      <w:r w:rsidRPr="007E7E71">
        <w:rPr>
          <w:sz w:val="22"/>
          <w:szCs w:val="22"/>
          <w:lang w:val="de-DE"/>
        </w:rPr>
        <w:t>powykonawczej</w:t>
      </w:r>
      <w:proofErr w:type="spellEnd"/>
      <w:r w:rsidRPr="007E7E71">
        <w:rPr>
          <w:sz w:val="22"/>
          <w:szCs w:val="22"/>
          <w:lang w:val="de-DE"/>
        </w:rPr>
        <w:t xml:space="preserve"> </w:t>
      </w:r>
      <w:proofErr w:type="spellStart"/>
      <w:r w:rsidRPr="007E7E71">
        <w:rPr>
          <w:sz w:val="22"/>
          <w:szCs w:val="22"/>
          <w:lang w:val="de-DE"/>
        </w:rPr>
        <w:t>po</w:t>
      </w:r>
      <w:proofErr w:type="spellEnd"/>
      <w:r w:rsidRPr="007E7E71">
        <w:rPr>
          <w:sz w:val="22"/>
          <w:szCs w:val="22"/>
          <w:lang w:val="de-DE"/>
        </w:rPr>
        <w:t xml:space="preserve"> </w:t>
      </w:r>
      <w:proofErr w:type="spellStart"/>
      <w:r w:rsidRPr="007E7E71">
        <w:rPr>
          <w:sz w:val="22"/>
          <w:szCs w:val="22"/>
          <w:lang w:val="de-DE"/>
        </w:rPr>
        <w:t>zrealizowaniu</w:t>
      </w:r>
      <w:proofErr w:type="spellEnd"/>
      <w:r w:rsidRPr="007E7E71">
        <w:rPr>
          <w:sz w:val="22"/>
          <w:szCs w:val="22"/>
          <w:lang w:val="de-DE"/>
        </w:rPr>
        <w:t xml:space="preserve"> </w:t>
      </w:r>
      <w:proofErr w:type="spellStart"/>
      <w:r w:rsidRPr="007E7E71">
        <w:rPr>
          <w:sz w:val="22"/>
          <w:szCs w:val="22"/>
          <w:lang w:val="de-DE"/>
        </w:rPr>
        <w:t>zakresu</w:t>
      </w:r>
      <w:proofErr w:type="spellEnd"/>
      <w:r w:rsidRPr="007E7E71">
        <w:rPr>
          <w:sz w:val="22"/>
          <w:szCs w:val="22"/>
          <w:lang w:val="de-DE"/>
        </w:rPr>
        <w:t xml:space="preserve">, o </w:t>
      </w:r>
      <w:proofErr w:type="spellStart"/>
      <w:r w:rsidRPr="007E7E71">
        <w:rPr>
          <w:sz w:val="22"/>
          <w:szCs w:val="22"/>
          <w:lang w:val="de-DE"/>
        </w:rPr>
        <w:t>którym</w:t>
      </w:r>
      <w:proofErr w:type="spellEnd"/>
      <w:r w:rsidRPr="007E7E71">
        <w:rPr>
          <w:sz w:val="22"/>
          <w:szCs w:val="22"/>
          <w:lang w:val="de-DE"/>
        </w:rPr>
        <w:t xml:space="preserve"> </w:t>
      </w:r>
      <w:proofErr w:type="spellStart"/>
      <w:r w:rsidRPr="007E7E71">
        <w:rPr>
          <w:sz w:val="22"/>
          <w:szCs w:val="22"/>
          <w:lang w:val="de-DE"/>
        </w:rPr>
        <w:t>mowa</w:t>
      </w:r>
      <w:proofErr w:type="spellEnd"/>
      <w:r w:rsidRPr="007E7E71">
        <w:rPr>
          <w:sz w:val="22"/>
          <w:szCs w:val="22"/>
          <w:lang w:val="de-DE"/>
        </w:rPr>
        <w:t xml:space="preserve"> w </w:t>
      </w:r>
      <w:proofErr w:type="spellStart"/>
      <w:r w:rsidRPr="007E7E71">
        <w:rPr>
          <w:sz w:val="22"/>
          <w:szCs w:val="22"/>
          <w:lang w:val="de-DE"/>
        </w:rPr>
        <w:t>lit</w:t>
      </w:r>
      <w:proofErr w:type="spellEnd"/>
      <w:r w:rsidRPr="007E7E71">
        <w:rPr>
          <w:sz w:val="22"/>
          <w:szCs w:val="22"/>
          <w:lang w:val="de-DE"/>
        </w:rPr>
        <w:t xml:space="preserve">. a), </w:t>
      </w:r>
      <w:r w:rsidRPr="007E7E71">
        <w:rPr>
          <w:sz w:val="22"/>
          <w:szCs w:val="22"/>
        </w:rPr>
        <w:t xml:space="preserve">zgodnie z wytycznymi i procedurami, stanowiącymi </w:t>
      </w:r>
      <w:r w:rsidRPr="007E7E71">
        <w:rPr>
          <w:bCs/>
          <w:sz w:val="22"/>
          <w:szCs w:val="22"/>
        </w:rPr>
        <w:t>załączniki do SWZ</w:t>
      </w:r>
      <w:r w:rsidRPr="007E7E71">
        <w:rPr>
          <w:sz w:val="22"/>
          <w:szCs w:val="22"/>
          <w:lang w:val="de-DE"/>
        </w:rPr>
        <w:t>;</w:t>
      </w:r>
    </w:p>
    <w:p w14:paraId="77CA2C6C" w14:textId="36DC4BCE" w:rsidR="00BA2C88" w:rsidRPr="007E7E71" w:rsidRDefault="00BA2C88" w:rsidP="007E7E71">
      <w:pPr>
        <w:numPr>
          <w:ilvl w:val="4"/>
          <w:numId w:val="101"/>
        </w:numPr>
        <w:pBdr>
          <w:top w:val="nil"/>
          <w:left w:val="nil"/>
          <w:bottom w:val="nil"/>
          <w:right w:val="nil"/>
          <w:between w:val="nil"/>
          <w:bar w:val="nil"/>
        </w:pBdr>
        <w:overflowPunct/>
        <w:autoSpaceDE/>
        <w:spacing w:line="276" w:lineRule="auto"/>
        <w:ind w:left="993" w:hanging="567"/>
        <w:jc w:val="both"/>
        <w:textAlignment w:val="auto"/>
        <w:rPr>
          <w:sz w:val="22"/>
          <w:szCs w:val="22"/>
          <w:lang w:val="de-DE"/>
        </w:rPr>
      </w:pPr>
      <w:proofErr w:type="spellStart"/>
      <w:r w:rsidRPr="007E7E71">
        <w:rPr>
          <w:sz w:val="22"/>
          <w:szCs w:val="22"/>
          <w:lang w:val="de-DE"/>
        </w:rPr>
        <w:t>uzyskaniu</w:t>
      </w:r>
      <w:proofErr w:type="spellEnd"/>
      <w:r w:rsidRPr="007E7E71">
        <w:rPr>
          <w:sz w:val="22"/>
          <w:szCs w:val="22"/>
          <w:lang w:val="de-DE"/>
        </w:rPr>
        <w:t xml:space="preserve"> </w:t>
      </w:r>
      <w:proofErr w:type="spellStart"/>
      <w:r w:rsidRPr="007E7E71">
        <w:rPr>
          <w:sz w:val="22"/>
          <w:szCs w:val="22"/>
          <w:lang w:val="de-DE"/>
        </w:rPr>
        <w:t>zaświadczenia</w:t>
      </w:r>
      <w:proofErr w:type="spellEnd"/>
      <w:r w:rsidRPr="007E7E71">
        <w:rPr>
          <w:sz w:val="22"/>
          <w:szCs w:val="22"/>
          <w:lang w:val="de-DE"/>
        </w:rPr>
        <w:t xml:space="preserve"> z </w:t>
      </w:r>
      <w:proofErr w:type="spellStart"/>
      <w:r w:rsidRPr="007E7E71">
        <w:rPr>
          <w:sz w:val="22"/>
          <w:szCs w:val="22"/>
          <w:lang w:val="de-DE"/>
        </w:rPr>
        <w:t>Powiatowego</w:t>
      </w:r>
      <w:proofErr w:type="spellEnd"/>
      <w:r w:rsidRPr="007E7E71">
        <w:rPr>
          <w:sz w:val="22"/>
          <w:szCs w:val="22"/>
          <w:lang w:val="de-DE"/>
        </w:rPr>
        <w:t xml:space="preserve"> </w:t>
      </w:r>
      <w:proofErr w:type="spellStart"/>
      <w:r w:rsidRPr="007E7E71">
        <w:rPr>
          <w:sz w:val="22"/>
          <w:szCs w:val="22"/>
          <w:lang w:val="de-DE"/>
        </w:rPr>
        <w:t>Inspektoratu</w:t>
      </w:r>
      <w:proofErr w:type="spellEnd"/>
      <w:r w:rsidRPr="007E7E71">
        <w:rPr>
          <w:sz w:val="22"/>
          <w:szCs w:val="22"/>
          <w:lang w:val="de-DE"/>
        </w:rPr>
        <w:t xml:space="preserve"> </w:t>
      </w:r>
      <w:proofErr w:type="spellStart"/>
      <w:r w:rsidRPr="007E7E71">
        <w:rPr>
          <w:sz w:val="22"/>
          <w:szCs w:val="22"/>
          <w:lang w:val="de-DE"/>
        </w:rPr>
        <w:t>Nadzoru</w:t>
      </w:r>
      <w:proofErr w:type="spellEnd"/>
      <w:r w:rsidRPr="007E7E71">
        <w:rPr>
          <w:sz w:val="22"/>
          <w:szCs w:val="22"/>
          <w:lang w:val="de-DE"/>
        </w:rPr>
        <w:t xml:space="preserve"> </w:t>
      </w:r>
      <w:proofErr w:type="spellStart"/>
      <w:r w:rsidRPr="007E7E71">
        <w:rPr>
          <w:sz w:val="22"/>
          <w:szCs w:val="22"/>
          <w:lang w:val="de-DE"/>
        </w:rPr>
        <w:t>Budowlanego</w:t>
      </w:r>
      <w:proofErr w:type="spellEnd"/>
      <w:r w:rsidRPr="007E7E71">
        <w:rPr>
          <w:sz w:val="22"/>
          <w:szCs w:val="22"/>
          <w:lang w:val="de-DE"/>
        </w:rPr>
        <w:t xml:space="preserve"> o </w:t>
      </w:r>
      <w:proofErr w:type="spellStart"/>
      <w:r w:rsidRPr="007E7E71">
        <w:rPr>
          <w:sz w:val="22"/>
          <w:szCs w:val="22"/>
          <w:lang w:val="de-DE"/>
        </w:rPr>
        <w:t>zgłoszeniu</w:t>
      </w:r>
      <w:proofErr w:type="spellEnd"/>
      <w:r w:rsidRPr="007E7E71">
        <w:rPr>
          <w:sz w:val="22"/>
          <w:szCs w:val="22"/>
          <w:lang w:val="de-DE"/>
        </w:rPr>
        <w:t xml:space="preserve"> </w:t>
      </w:r>
      <w:proofErr w:type="spellStart"/>
      <w:r w:rsidRPr="007E7E71">
        <w:rPr>
          <w:sz w:val="22"/>
          <w:szCs w:val="22"/>
          <w:lang w:val="de-DE"/>
        </w:rPr>
        <w:t>zakończenia</w:t>
      </w:r>
      <w:proofErr w:type="spellEnd"/>
      <w:r w:rsidRPr="007E7E71">
        <w:rPr>
          <w:sz w:val="22"/>
          <w:szCs w:val="22"/>
          <w:lang w:val="de-DE"/>
        </w:rPr>
        <w:t xml:space="preserve"> </w:t>
      </w:r>
      <w:proofErr w:type="spellStart"/>
      <w:r w:rsidRPr="007E7E71">
        <w:rPr>
          <w:sz w:val="22"/>
          <w:szCs w:val="22"/>
          <w:lang w:val="de-DE"/>
        </w:rPr>
        <w:t>inwestycji</w:t>
      </w:r>
      <w:proofErr w:type="spellEnd"/>
      <w:r w:rsidRPr="007E7E71">
        <w:rPr>
          <w:sz w:val="22"/>
          <w:szCs w:val="22"/>
          <w:lang w:val="de-DE"/>
        </w:rPr>
        <w:t xml:space="preserve"> i </w:t>
      </w:r>
      <w:proofErr w:type="spellStart"/>
      <w:r w:rsidRPr="007E7E71">
        <w:rPr>
          <w:sz w:val="22"/>
          <w:szCs w:val="22"/>
          <w:lang w:val="de-DE"/>
        </w:rPr>
        <w:t>braku</w:t>
      </w:r>
      <w:proofErr w:type="spellEnd"/>
      <w:r w:rsidRPr="007E7E71">
        <w:rPr>
          <w:sz w:val="22"/>
          <w:szCs w:val="22"/>
          <w:lang w:val="de-DE"/>
        </w:rPr>
        <w:t xml:space="preserve"> </w:t>
      </w:r>
      <w:proofErr w:type="spellStart"/>
      <w:r w:rsidRPr="007E7E71">
        <w:rPr>
          <w:sz w:val="22"/>
          <w:szCs w:val="22"/>
          <w:lang w:val="de-DE"/>
        </w:rPr>
        <w:t>sprzeciwu</w:t>
      </w:r>
      <w:proofErr w:type="spellEnd"/>
      <w:r w:rsidRPr="007E7E71">
        <w:rPr>
          <w:sz w:val="22"/>
          <w:szCs w:val="22"/>
          <w:lang w:val="de-DE"/>
        </w:rPr>
        <w:t xml:space="preserve"> </w:t>
      </w:r>
      <w:proofErr w:type="spellStart"/>
      <w:r w:rsidRPr="007E7E71">
        <w:rPr>
          <w:sz w:val="22"/>
          <w:szCs w:val="22"/>
          <w:lang w:val="de-DE"/>
        </w:rPr>
        <w:t>odnośnie</w:t>
      </w:r>
      <w:proofErr w:type="spellEnd"/>
      <w:r w:rsidRPr="007E7E71">
        <w:rPr>
          <w:sz w:val="22"/>
          <w:szCs w:val="22"/>
          <w:lang w:val="de-DE"/>
        </w:rPr>
        <w:t xml:space="preserve"> </w:t>
      </w:r>
      <w:proofErr w:type="spellStart"/>
      <w:r w:rsidRPr="007E7E71">
        <w:rPr>
          <w:sz w:val="22"/>
          <w:szCs w:val="22"/>
          <w:lang w:val="de-DE"/>
        </w:rPr>
        <w:t>przystąpienia</w:t>
      </w:r>
      <w:proofErr w:type="spellEnd"/>
      <w:r w:rsidRPr="007E7E71">
        <w:rPr>
          <w:sz w:val="22"/>
          <w:szCs w:val="22"/>
          <w:lang w:val="de-DE"/>
        </w:rPr>
        <w:t xml:space="preserve"> do </w:t>
      </w:r>
      <w:proofErr w:type="spellStart"/>
      <w:r w:rsidRPr="007E7E71">
        <w:rPr>
          <w:sz w:val="22"/>
          <w:szCs w:val="22"/>
          <w:lang w:val="de-DE"/>
        </w:rPr>
        <w:t>użytkowania</w:t>
      </w:r>
      <w:proofErr w:type="spellEnd"/>
      <w:r w:rsidRPr="007E7E71">
        <w:rPr>
          <w:sz w:val="22"/>
          <w:szCs w:val="22"/>
        </w:rPr>
        <w:t xml:space="preserve"> i / lub uzyskaniu decyzji pozwolenia na użytkowanie, w razie potrzeb</w:t>
      </w:r>
      <w:r w:rsidRPr="007E7E71">
        <w:rPr>
          <w:sz w:val="22"/>
          <w:szCs w:val="22"/>
          <w:lang w:val="de-DE"/>
        </w:rPr>
        <w:t>;</w:t>
      </w:r>
    </w:p>
    <w:p w14:paraId="747067FD" w14:textId="7C8395BF" w:rsidR="00BA2C88" w:rsidRPr="007E7E71" w:rsidRDefault="00BA2C88" w:rsidP="007E7E71">
      <w:pPr>
        <w:numPr>
          <w:ilvl w:val="4"/>
          <w:numId w:val="101"/>
        </w:numPr>
        <w:pBdr>
          <w:top w:val="nil"/>
          <w:left w:val="nil"/>
          <w:bottom w:val="nil"/>
          <w:right w:val="nil"/>
          <w:between w:val="nil"/>
          <w:bar w:val="nil"/>
        </w:pBdr>
        <w:overflowPunct/>
        <w:autoSpaceDE/>
        <w:spacing w:line="276" w:lineRule="auto"/>
        <w:ind w:left="993" w:hanging="567"/>
        <w:jc w:val="both"/>
        <w:textAlignment w:val="auto"/>
        <w:rPr>
          <w:sz w:val="22"/>
          <w:szCs w:val="22"/>
          <w:lang w:val="de-DE"/>
        </w:rPr>
      </w:pPr>
      <w:proofErr w:type="spellStart"/>
      <w:r w:rsidRPr="007E7E71">
        <w:rPr>
          <w:sz w:val="22"/>
          <w:szCs w:val="22"/>
          <w:lang w:val="de-DE"/>
        </w:rPr>
        <w:t>przygotowaniu</w:t>
      </w:r>
      <w:proofErr w:type="spellEnd"/>
      <w:r w:rsidRPr="007E7E71">
        <w:rPr>
          <w:sz w:val="22"/>
          <w:szCs w:val="22"/>
          <w:lang w:val="de-DE"/>
        </w:rPr>
        <w:t xml:space="preserve"> wraz z </w:t>
      </w:r>
      <w:proofErr w:type="spellStart"/>
      <w:r w:rsidRPr="007E7E71">
        <w:rPr>
          <w:sz w:val="22"/>
          <w:szCs w:val="22"/>
          <w:lang w:val="de-DE"/>
        </w:rPr>
        <w:t>Dokumentacją</w:t>
      </w:r>
      <w:proofErr w:type="spellEnd"/>
      <w:r w:rsidRPr="007E7E71">
        <w:rPr>
          <w:sz w:val="22"/>
          <w:szCs w:val="22"/>
          <w:lang w:val="de-DE"/>
        </w:rPr>
        <w:t xml:space="preserve"> </w:t>
      </w:r>
      <w:proofErr w:type="spellStart"/>
      <w:r w:rsidRPr="007E7E71">
        <w:rPr>
          <w:sz w:val="22"/>
          <w:szCs w:val="22"/>
          <w:lang w:val="de-DE"/>
        </w:rPr>
        <w:t>powykonawczą</w:t>
      </w:r>
      <w:proofErr w:type="spellEnd"/>
      <w:r w:rsidRPr="007E7E71">
        <w:rPr>
          <w:sz w:val="22"/>
          <w:szCs w:val="22"/>
          <w:lang w:val="de-DE"/>
        </w:rPr>
        <w:t xml:space="preserve"> „</w:t>
      </w:r>
      <w:proofErr w:type="spellStart"/>
      <w:r w:rsidRPr="007E7E71">
        <w:rPr>
          <w:sz w:val="22"/>
          <w:szCs w:val="22"/>
          <w:lang w:val="de-DE"/>
        </w:rPr>
        <w:t>Tabeli</w:t>
      </w:r>
      <w:proofErr w:type="spellEnd"/>
      <w:r w:rsidRPr="007E7E71">
        <w:rPr>
          <w:sz w:val="22"/>
          <w:szCs w:val="22"/>
          <w:lang w:val="de-DE"/>
        </w:rPr>
        <w:t xml:space="preserve"> </w:t>
      </w:r>
      <w:proofErr w:type="spellStart"/>
      <w:r w:rsidRPr="007E7E71">
        <w:rPr>
          <w:sz w:val="22"/>
          <w:szCs w:val="22"/>
          <w:lang w:val="de-DE"/>
        </w:rPr>
        <w:t>importu</w:t>
      </w:r>
      <w:proofErr w:type="spellEnd"/>
      <w:r w:rsidRPr="007E7E71">
        <w:rPr>
          <w:sz w:val="22"/>
          <w:szCs w:val="22"/>
          <w:lang w:val="de-DE"/>
        </w:rPr>
        <w:t xml:space="preserve"> OT”, </w:t>
      </w:r>
      <w:proofErr w:type="spellStart"/>
      <w:r w:rsidRPr="007E7E71">
        <w:rPr>
          <w:sz w:val="22"/>
          <w:szCs w:val="22"/>
          <w:lang w:val="de-DE"/>
        </w:rPr>
        <w:t>zgodnie</w:t>
      </w:r>
      <w:proofErr w:type="spellEnd"/>
      <w:r w:rsidRPr="007E7E71">
        <w:rPr>
          <w:sz w:val="22"/>
          <w:szCs w:val="22"/>
          <w:lang w:val="de-DE"/>
        </w:rPr>
        <w:t xml:space="preserve"> </w:t>
      </w:r>
      <w:r w:rsidR="00E07F0D">
        <w:rPr>
          <w:sz w:val="22"/>
          <w:szCs w:val="22"/>
          <w:lang w:val="de-DE"/>
        </w:rPr>
        <w:br/>
      </w:r>
      <w:r w:rsidRPr="007E7E71">
        <w:rPr>
          <w:sz w:val="22"/>
          <w:szCs w:val="22"/>
          <w:lang w:val="de-DE"/>
        </w:rPr>
        <w:t xml:space="preserve">z </w:t>
      </w:r>
      <w:proofErr w:type="spellStart"/>
      <w:r w:rsidRPr="007E7E71">
        <w:rPr>
          <w:sz w:val="22"/>
          <w:szCs w:val="22"/>
          <w:lang w:val="de-DE"/>
        </w:rPr>
        <w:t>dostarczonym</w:t>
      </w:r>
      <w:proofErr w:type="spellEnd"/>
      <w:r w:rsidRPr="007E7E71">
        <w:rPr>
          <w:sz w:val="22"/>
          <w:szCs w:val="22"/>
          <w:lang w:val="de-DE"/>
        </w:rPr>
        <w:t xml:space="preserve"> </w:t>
      </w:r>
      <w:proofErr w:type="spellStart"/>
      <w:r w:rsidRPr="007E7E71">
        <w:rPr>
          <w:sz w:val="22"/>
          <w:szCs w:val="22"/>
          <w:lang w:val="de-DE"/>
        </w:rPr>
        <w:t>przez</w:t>
      </w:r>
      <w:proofErr w:type="spellEnd"/>
      <w:r w:rsidRPr="007E7E71">
        <w:rPr>
          <w:sz w:val="22"/>
          <w:szCs w:val="22"/>
          <w:lang w:val="de-DE"/>
        </w:rPr>
        <w:t xml:space="preserve"> </w:t>
      </w:r>
      <w:proofErr w:type="spellStart"/>
      <w:r w:rsidRPr="007E7E71">
        <w:rPr>
          <w:sz w:val="22"/>
          <w:szCs w:val="22"/>
          <w:lang w:val="de-DE"/>
        </w:rPr>
        <w:t>Zamawiającego</w:t>
      </w:r>
      <w:proofErr w:type="spellEnd"/>
      <w:r w:rsidRPr="007E7E71">
        <w:rPr>
          <w:sz w:val="22"/>
          <w:szCs w:val="22"/>
          <w:lang w:val="de-DE"/>
        </w:rPr>
        <w:t xml:space="preserve"> </w:t>
      </w:r>
      <w:proofErr w:type="spellStart"/>
      <w:r w:rsidRPr="007E7E71">
        <w:rPr>
          <w:sz w:val="22"/>
          <w:szCs w:val="22"/>
          <w:lang w:val="de-DE"/>
        </w:rPr>
        <w:t>formularzem</w:t>
      </w:r>
      <w:proofErr w:type="spellEnd"/>
      <w:r w:rsidRPr="007E7E71">
        <w:rPr>
          <w:sz w:val="22"/>
          <w:szCs w:val="22"/>
          <w:lang w:val="de-DE"/>
        </w:rPr>
        <w:t xml:space="preserve"> do </w:t>
      </w:r>
      <w:proofErr w:type="spellStart"/>
      <w:r w:rsidRPr="007E7E71">
        <w:rPr>
          <w:sz w:val="22"/>
          <w:szCs w:val="22"/>
          <w:lang w:val="de-DE"/>
        </w:rPr>
        <w:t>importu</w:t>
      </w:r>
      <w:proofErr w:type="spellEnd"/>
      <w:r w:rsidRPr="007E7E71">
        <w:rPr>
          <w:sz w:val="22"/>
          <w:szCs w:val="22"/>
          <w:lang w:val="de-DE"/>
        </w:rPr>
        <w:t xml:space="preserve"> OT na </w:t>
      </w:r>
      <w:proofErr w:type="spellStart"/>
      <w:r w:rsidRPr="007E7E71">
        <w:rPr>
          <w:sz w:val="22"/>
          <w:szCs w:val="22"/>
          <w:lang w:val="de-DE"/>
        </w:rPr>
        <w:t>podstawie</w:t>
      </w:r>
      <w:proofErr w:type="spellEnd"/>
      <w:r w:rsidRPr="007E7E71">
        <w:rPr>
          <w:sz w:val="22"/>
          <w:szCs w:val="22"/>
          <w:lang w:val="de-DE"/>
        </w:rPr>
        <w:t xml:space="preserve"> „</w:t>
      </w:r>
      <w:proofErr w:type="spellStart"/>
      <w:r w:rsidRPr="007E7E71">
        <w:rPr>
          <w:sz w:val="22"/>
          <w:szCs w:val="22"/>
          <w:lang w:val="de-DE"/>
        </w:rPr>
        <w:t>Instrukcji</w:t>
      </w:r>
      <w:proofErr w:type="spellEnd"/>
      <w:r w:rsidRPr="007E7E71">
        <w:rPr>
          <w:sz w:val="22"/>
          <w:szCs w:val="22"/>
          <w:lang w:val="de-DE"/>
        </w:rPr>
        <w:t xml:space="preserve"> </w:t>
      </w:r>
      <w:proofErr w:type="spellStart"/>
      <w:r w:rsidRPr="007E7E71">
        <w:rPr>
          <w:sz w:val="22"/>
          <w:szCs w:val="22"/>
          <w:lang w:val="de-DE"/>
        </w:rPr>
        <w:t>wypełniania</w:t>
      </w:r>
      <w:proofErr w:type="spellEnd"/>
      <w:r w:rsidRPr="007E7E71">
        <w:rPr>
          <w:sz w:val="22"/>
          <w:szCs w:val="22"/>
          <w:lang w:val="de-DE"/>
        </w:rPr>
        <w:t xml:space="preserve"> </w:t>
      </w:r>
      <w:proofErr w:type="spellStart"/>
      <w:r w:rsidRPr="007E7E71">
        <w:rPr>
          <w:sz w:val="22"/>
          <w:szCs w:val="22"/>
          <w:lang w:val="de-DE"/>
        </w:rPr>
        <w:t>tabeli</w:t>
      </w:r>
      <w:proofErr w:type="spellEnd"/>
      <w:r w:rsidRPr="007E7E71">
        <w:rPr>
          <w:sz w:val="22"/>
          <w:szCs w:val="22"/>
          <w:lang w:val="de-DE"/>
        </w:rPr>
        <w:t xml:space="preserve"> </w:t>
      </w:r>
      <w:proofErr w:type="spellStart"/>
      <w:r w:rsidRPr="007E7E71">
        <w:rPr>
          <w:sz w:val="22"/>
          <w:szCs w:val="22"/>
          <w:lang w:val="de-DE"/>
        </w:rPr>
        <w:t>importu</w:t>
      </w:r>
      <w:proofErr w:type="spellEnd"/>
      <w:r w:rsidRPr="007E7E71">
        <w:rPr>
          <w:sz w:val="22"/>
          <w:szCs w:val="22"/>
          <w:lang w:val="de-DE"/>
        </w:rPr>
        <w:t xml:space="preserve"> OT”, </w:t>
      </w:r>
      <w:proofErr w:type="spellStart"/>
      <w:r w:rsidRPr="007E7E71">
        <w:rPr>
          <w:sz w:val="22"/>
          <w:szCs w:val="22"/>
          <w:lang w:val="de-DE"/>
        </w:rPr>
        <w:t>stanowiącej</w:t>
      </w:r>
      <w:proofErr w:type="spellEnd"/>
      <w:r w:rsidRPr="007E7E71">
        <w:rPr>
          <w:sz w:val="22"/>
          <w:szCs w:val="22"/>
          <w:lang w:val="de-DE"/>
        </w:rPr>
        <w:t xml:space="preserve"> </w:t>
      </w:r>
      <w:r w:rsidRPr="007E7E71">
        <w:rPr>
          <w:bCs/>
          <w:sz w:val="22"/>
          <w:szCs w:val="22"/>
          <w:lang w:val="de-DE"/>
        </w:rPr>
        <w:t>załącznik do SWZ</w:t>
      </w:r>
      <w:r w:rsidRPr="007E7E71">
        <w:rPr>
          <w:sz w:val="22"/>
          <w:szCs w:val="22"/>
          <w:lang w:val="de-DE"/>
        </w:rPr>
        <w:t>;</w:t>
      </w:r>
    </w:p>
    <w:p w14:paraId="781CE17E" w14:textId="5F14C7C8" w:rsidR="00C70EB2" w:rsidRPr="007E7E71" w:rsidRDefault="00BA2C88" w:rsidP="007E7E71">
      <w:pPr>
        <w:numPr>
          <w:ilvl w:val="4"/>
          <w:numId w:val="101"/>
        </w:numPr>
        <w:pBdr>
          <w:top w:val="nil"/>
          <w:left w:val="nil"/>
          <w:bottom w:val="nil"/>
          <w:right w:val="nil"/>
          <w:between w:val="nil"/>
          <w:bar w:val="nil"/>
        </w:pBdr>
        <w:overflowPunct/>
        <w:autoSpaceDE/>
        <w:spacing w:line="276" w:lineRule="auto"/>
        <w:ind w:left="993" w:hanging="567"/>
        <w:jc w:val="both"/>
        <w:textAlignment w:val="auto"/>
        <w:rPr>
          <w:sz w:val="22"/>
          <w:szCs w:val="22"/>
          <w:lang w:val="de-DE"/>
        </w:rPr>
      </w:pPr>
      <w:r w:rsidRPr="007E7E71">
        <w:rPr>
          <w:sz w:val="22"/>
          <w:szCs w:val="22"/>
        </w:rPr>
        <w:t xml:space="preserve">przetworzeniu cyfrowym papierowej Dokumentacji powykonawczej, zgodnie z wytycznymi </w:t>
      </w:r>
      <w:r w:rsidR="00E07F0D">
        <w:rPr>
          <w:sz w:val="22"/>
          <w:szCs w:val="22"/>
        </w:rPr>
        <w:br/>
      </w:r>
      <w:r w:rsidRPr="007E7E71">
        <w:rPr>
          <w:sz w:val="22"/>
          <w:szCs w:val="22"/>
        </w:rPr>
        <w:t xml:space="preserve">i procedurami, stanowiącymi </w:t>
      </w:r>
      <w:r w:rsidRPr="007E7E71">
        <w:rPr>
          <w:bCs/>
          <w:sz w:val="22"/>
          <w:szCs w:val="22"/>
        </w:rPr>
        <w:t>załączniki do SWZ</w:t>
      </w:r>
      <w:r w:rsidRPr="007E7E71">
        <w:rPr>
          <w:sz w:val="22"/>
          <w:szCs w:val="22"/>
        </w:rPr>
        <w:t>.</w:t>
      </w:r>
    </w:p>
    <w:p w14:paraId="6C21266C" w14:textId="77777777" w:rsidR="00206BCF" w:rsidRPr="007E7E71" w:rsidRDefault="00206BCF" w:rsidP="007E7E71">
      <w:pPr>
        <w:pStyle w:val="Akapitzlist"/>
        <w:numPr>
          <w:ilvl w:val="0"/>
          <w:numId w:val="13"/>
        </w:numPr>
        <w:spacing w:line="276" w:lineRule="auto"/>
        <w:ind w:left="357" w:hanging="357"/>
        <w:jc w:val="both"/>
        <w:rPr>
          <w:sz w:val="22"/>
          <w:szCs w:val="22"/>
        </w:rPr>
      </w:pPr>
      <w:r w:rsidRPr="007E7E71">
        <w:rPr>
          <w:sz w:val="22"/>
          <w:szCs w:val="22"/>
        </w:rPr>
        <w:t xml:space="preserve">Przedmiot Umowy został szczegółowo opisany w: </w:t>
      </w:r>
    </w:p>
    <w:p w14:paraId="4ECBFF3C" w14:textId="77777777" w:rsidR="003100AA" w:rsidRPr="007E7E71" w:rsidRDefault="003100AA" w:rsidP="007E7E71">
      <w:pPr>
        <w:numPr>
          <w:ilvl w:val="0"/>
          <w:numId w:val="23"/>
        </w:numPr>
        <w:spacing w:line="276" w:lineRule="auto"/>
        <w:ind w:left="993" w:hanging="567"/>
        <w:jc w:val="both"/>
        <w:rPr>
          <w:sz w:val="22"/>
          <w:szCs w:val="22"/>
        </w:rPr>
      </w:pPr>
      <w:r w:rsidRPr="007E7E71">
        <w:rPr>
          <w:sz w:val="22"/>
          <w:szCs w:val="22"/>
        </w:rPr>
        <w:t>Dokumentacji projektowej;</w:t>
      </w:r>
    </w:p>
    <w:p w14:paraId="030B8056" w14:textId="4E598878" w:rsidR="003100AA" w:rsidRPr="007E7E71" w:rsidRDefault="003100AA" w:rsidP="007E7E71">
      <w:pPr>
        <w:numPr>
          <w:ilvl w:val="0"/>
          <w:numId w:val="23"/>
        </w:numPr>
        <w:spacing w:line="276" w:lineRule="auto"/>
        <w:ind w:left="993" w:hanging="567"/>
        <w:jc w:val="both"/>
        <w:rPr>
          <w:sz w:val="22"/>
          <w:szCs w:val="22"/>
        </w:rPr>
      </w:pPr>
      <w:r w:rsidRPr="007E7E71">
        <w:rPr>
          <w:sz w:val="22"/>
          <w:szCs w:val="22"/>
        </w:rPr>
        <w:t>SWZ</w:t>
      </w:r>
      <w:r w:rsidR="00612B0F" w:rsidRPr="007E7E71">
        <w:rPr>
          <w:sz w:val="22"/>
          <w:szCs w:val="22"/>
        </w:rPr>
        <w:t xml:space="preserve"> oraz załącznikach do SWZ</w:t>
      </w:r>
      <w:r w:rsidRPr="007E7E71">
        <w:rPr>
          <w:sz w:val="22"/>
          <w:szCs w:val="22"/>
        </w:rPr>
        <w:t>;</w:t>
      </w:r>
    </w:p>
    <w:p w14:paraId="6B47070E" w14:textId="77777777" w:rsidR="00206BCF" w:rsidRPr="007E7E71" w:rsidRDefault="00206BCF" w:rsidP="007E7E71">
      <w:pPr>
        <w:numPr>
          <w:ilvl w:val="0"/>
          <w:numId w:val="23"/>
        </w:numPr>
        <w:spacing w:line="276" w:lineRule="auto"/>
        <w:ind w:left="993" w:hanging="567"/>
        <w:jc w:val="both"/>
        <w:rPr>
          <w:sz w:val="22"/>
          <w:szCs w:val="22"/>
        </w:rPr>
      </w:pPr>
      <w:r w:rsidRPr="007E7E71">
        <w:rPr>
          <w:sz w:val="22"/>
          <w:szCs w:val="22"/>
        </w:rPr>
        <w:lastRenderedPageBreak/>
        <w:t xml:space="preserve">Ofercie Wykonawcy. </w:t>
      </w:r>
    </w:p>
    <w:p w14:paraId="4CA7BF3F" w14:textId="77777777" w:rsidR="00B51DBB" w:rsidRPr="007E7E71" w:rsidRDefault="00B51DBB" w:rsidP="007E7E71">
      <w:pPr>
        <w:spacing w:line="276" w:lineRule="auto"/>
        <w:rPr>
          <w:sz w:val="22"/>
          <w:szCs w:val="22"/>
        </w:rPr>
      </w:pPr>
    </w:p>
    <w:p w14:paraId="241D6B1D" w14:textId="77777777" w:rsidR="00206BCF" w:rsidRPr="007E7E71" w:rsidRDefault="00206BCF" w:rsidP="007E7E71">
      <w:pPr>
        <w:spacing w:line="276" w:lineRule="auto"/>
        <w:jc w:val="center"/>
        <w:rPr>
          <w:b/>
          <w:sz w:val="22"/>
          <w:szCs w:val="22"/>
        </w:rPr>
      </w:pPr>
      <w:bookmarkStart w:id="0" w:name="OLE_LINK3"/>
      <w:r w:rsidRPr="007E7E71">
        <w:rPr>
          <w:b/>
          <w:sz w:val="22"/>
          <w:szCs w:val="22"/>
        </w:rPr>
        <w:t>§ 3</w:t>
      </w:r>
    </w:p>
    <w:bookmarkEnd w:id="0"/>
    <w:p w14:paraId="17A30B3C" w14:textId="77777777" w:rsidR="00206BCF" w:rsidRPr="007E7E71" w:rsidRDefault="005D3B1E" w:rsidP="007E7E71">
      <w:pPr>
        <w:overflowPunct/>
        <w:autoSpaceDE/>
        <w:spacing w:line="276" w:lineRule="auto"/>
        <w:jc w:val="center"/>
        <w:textAlignment w:val="auto"/>
        <w:rPr>
          <w:rFonts w:eastAsia="Arial"/>
          <w:sz w:val="22"/>
          <w:szCs w:val="22"/>
        </w:rPr>
      </w:pPr>
      <w:r w:rsidRPr="007E7E71">
        <w:rPr>
          <w:rFonts w:eastAsia="Calibri"/>
          <w:b/>
          <w:sz w:val="22"/>
          <w:szCs w:val="22"/>
        </w:rPr>
        <w:t>Termin i warunki</w:t>
      </w:r>
      <w:r w:rsidR="00206BCF" w:rsidRPr="007E7E71">
        <w:rPr>
          <w:rFonts w:eastAsia="Calibri"/>
          <w:b/>
          <w:sz w:val="22"/>
          <w:szCs w:val="22"/>
        </w:rPr>
        <w:t xml:space="preserve"> wykonania Umowy</w:t>
      </w:r>
    </w:p>
    <w:p w14:paraId="40DF1058" w14:textId="193F92AF" w:rsidR="005578A7" w:rsidRPr="007E7E71" w:rsidRDefault="005578A7" w:rsidP="007E7E71">
      <w:pPr>
        <w:pStyle w:val="Akapitzlist2"/>
        <w:numPr>
          <w:ilvl w:val="0"/>
          <w:numId w:val="56"/>
        </w:numPr>
        <w:pBdr>
          <w:top w:val="nil"/>
          <w:left w:val="nil"/>
          <w:bottom w:val="nil"/>
          <w:right w:val="nil"/>
          <w:between w:val="nil"/>
          <w:bar w:val="nil"/>
        </w:pBdr>
        <w:suppressAutoHyphens w:val="0"/>
        <w:spacing w:line="276" w:lineRule="auto"/>
        <w:jc w:val="both"/>
        <w:rPr>
          <w:sz w:val="22"/>
          <w:szCs w:val="22"/>
        </w:rPr>
      </w:pPr>
      <w:r w:rsidRPr="007E7E71">
        <w:rPr>
          <w:sz w:val="22"/>
          <w:szCs w:val="22"/>
          <w:u w:color="FF0000"/>
        </w:rPr>
        <w:t xml:space="preserve">Wykonawca zobowiązuje się wykonać Przedmiot Umowy </w:t>
      </w:r>
      <w:r w:rsidRPr="007E7E71">
        <w:rPr>
          <w:b/>
          <w:bCs/>
          <w:sz w:val="22"/>
          <w:szCs w:val="22"/>
          <w:u w:color="FF0000"/>
        </w:rPr>
        <w:t xml:space="preserve">w terminie </w:t>
      </w:r>
      <w:r w:rsidR="00BA2C88" w:rsidRPr="007E7E71">
        <w:rPr>
          <w:b/>
          <w:bCs/>
          <w:sz w:val="22"/>
          <w:szCs w:val="22"/>
          <w:u w:color="FF0000"/>
        </w:rPr>
        <w:t xml:space="preserve">5 </w:t>
      </w:r>
      <w:r w:rsidRPr="007E7E71">
        <w:rPr>
          <w:b/>
          <w:bCs/>
          <w:sz w:val="22"/>
          <w:szCs w:val="22"/>
          <w:u w:color="FF0000"/>
        </w:rPr>
        <w:t>miesięcy</w:t>
      </w:r>
      <w:r w:rsidRPr="007E7E71">
        <w:rPr>
          <w:sz w:val="22"/>
          <w:szCs w:val="22"/>
          <w:u w:color="FF0000"/>
        </w:rPr>
        <w:t>, licząc od dnia podpisania Umowy.</w:t>
      </w:r>
    </w:p>
    <w:p w14:paraId="4882E45F" w14:textId="3B412630" w:rsidR="005578A7" w:rsidRPr="007E7E71" w:rsidRDefault="005578A7" w:rsidP="007E7E71">
      <w:pPr>
        <w:pStyle w:val="Akapitzlist"/>
        <w:numPr>
          <w:ilvl w:val="0"/>
          <w:numId w:val="5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Wykonawca, z zastrzeżeniem ust. 7 poniżej, zobowiązuje się do rozpoczęcia realizacji Robót </w:t>
      </w:r>
      <w:r w:rsidR="00E07F0D">
        <w:rPr>
          <w:sz w:val="22"/>
          <w:szCs w:val="22"/>
        </w:rPr>
        <w:br/>
      </w:r>
      <w:r w:rsidRPr="007E7E71">
        <w:rPr>
          <w:sz w:val="22"/>
          <w:szCs w:val="22"/>
        </w:rPr>
        <w:t xml:space="preserve">w terminie 14 dni od dnia przekazania Terenu Budowy. </w:t>
      </w:r>
    </w:p>
    <w:p w14:paraId="607FF9A2" w14:textId="3995DDAF" w:rsidR="005578A7" w:rsidRPr="007E7E71" w:rsidRDefault="005578A7" w:rsidP="007E7E71">
      <w:pPr>
        <w:pStyle w:val="Akapitzlist2"/>
        <w:numPr>
          <w:ilvl w:val="0"/>
          <w:numId w:val="56"/>
        </w:numPr>
        <w:pBdr>
          <w:top w:val="nil"/>
          <w:left w:val="nil"/>
          <w:bottom w:val="nil"/>
          <w:right w:val="nil"/>
          <w:between w:val="nil"/>
          <w:bar w:val="nil"/>
        </w:pBdr>
        <w:suppressAutoHyphens w:val="0"/>
        <w:spacing w:line="276" w:lineRule="auto"/>
        <w:jc w:val="both"/>
        <w:rPr>
          <w:sz w:val="22"/>
          <w:szCs w:val="22"/>
        </w:rPr>
      </w:pPr>
      <w:r w:rsidRPr="007E7E71">
        <w:rPr>
          <w:sz w:val="22"/>
          <w:szCs w:val="22"/>
        </w:rPr>
        <w:t xml:space="preserve">Wykonawca, w terminie 7 dni od dnia podpisania Umowy, zobowiązuje się przekazać </w:t>
      </w:r>
      <w:r w:rsidR="008B4374" w:rsidRPr="007E7E71">
        <w:rPr>
          <w:sz w:val="22"/>
          <w:szCs w:val="22"/>
        </w:rPr>
        <w:t>Zamawiającemu</w:t>
      </w:r>
      <w:r w:rsidRPr="007E7E71">
        <w:rPr>
          <w:sz w:val="22"/>
          <w:szCs w:val="22"/>
        </w:rPr>
        <w:t xml:space="preserve"> komplet dokumentów, niezbędnych do dokonania przez Zamawiającego zgłoszenia właściwemu organowi zamiaru rozpoczęcia Robót, zgodnie z art. 41 ust. 4 w zw. z ust. 4b Prawa budowlanego. </w:t>
      </w:r>
    </w:p>
    <w:p w14:paraId="2898B5FD" w14:textId="718FC2D0" w:rsidR="005578A7" w:rsidRPr="007E7E71" w:rsidRDefault="005578A7" w:rsidP="007E7E71">
      <w:pPr>
        <w:pStyle w:val="Akapitzlist2"/>
        <w:numPr>
          <w:ilvl w:val="0"/>
          <w:numId w:val="56"/>
        </w:numPr>
        <w:pBdr>
          <w:top w:val="nil"/>
          <w:left w:val="nil"/>
          <w:bottom w:val="nil"/>
          <w:right w:val="nil"/>
          <w:between w:val="nil"/>
          <w:bar w:val="nil"/>
        </w:pBdr>
        <w:suppressAutoHyphens w:val="0"/>
        <w:spacing w:line="276" w:lineRule="auto"/>
        <w:jc w:val="both"/>
        <w:rPr>
          <w:sz w:val="22"/>
          <w:szCs w:val="22"/>
        </w:rPr>
      </w:pPr>
      <w:r w:rsidRPr="007E7E71">
        <w:rPr>
          <w:sz w:val="22"/>
          <w:szCs w:val="22"/>
          <w:u w:color="FF0000"/>
        </w:rPr>
        <w:t xml:space="preserve">Zamawiający zobowiązuje się zgłosić zamiar rozpoczęcia Robót właściwemu organowi </w:t>
      </w:r>
      <w:r w:rsidR="00BA2C88" w:rsidRPr="007E7E71">
        <w:rPr>
          <w:sz w:val="22"/>
          <w:szCs w:val="22"/>
          <w:u w:color="FF0000"/>
        </w:rPr>
        <w:t>niezwłocznie po</w:t>
      </w:r>
      <w:r w:rsidRPr="007E7E71">
        <w:rPr>
          <w:sz w:val="22"/>
          <w:szCs w:val="22"/>
          <w:u w:color="FF0000"/>
        </w:rPr>
        <w:t xml:space="preserve"> otrzymani</w:t>
      </w:r>
      <w:r w:rsidR="00BA2C88" w:rsidRPr="007E7E71">
        <w:rPr>
          <w:sz w:val="22"/>
          <w:szCs w:val="22"/>
          <w:u w:color="FF0000"/>
        </w:rPr>
        <w:t>u</w:t>
      </w:r>
      <w:r w:rsidRPr="007E7E71">
        <w:rPr>
          <w:sz w:val="22"/>
          <w:szCs w:val="22"/>
          <w:u w:color="FF0000"/>
        </w:rPr>
        <w:t xml:space="preserve"> od Wykonawcy kompletu dokumentów, o którym mowa w ust. 3 powyżej.</w:t>
      </w:r>
    </w:p>
    <w:p w14:paraId="058A613D" w14:textId="0E5E73D2" w:rsidR="005578A7" w:rsidRPr="007E7E71" w:rsidRDefault="005578A7" w:rsidP="007E7E71">
      <w:pPr>
        <w:pStyle w:val="Akapitzlist2"/>
        <w:numPr>
          <w:ilvl w:val="0"/>
          <w:numId w:val="56"/>
        </w:numPr>
        <w:pBdr>
          <w:top w:val="nil"/>
          <w:left w:val="nil"/>
          <w:bottom w:val="nil"/>
          <w:right w:val="nil"/>
          <w:between w:val="nil"/>
          <w:bar w:val="nil"/>
        </w:pBdr>
        <w:suppressAutoHyphens w:val="0"/>
        <w:spacing w:line="276" w:lineRule="auto"/>
        <w:jc w:val="both"/>
        <w:rPr>
          <w:sz w:val="22"/>
          <w:szCs w:val="22"/>
        </w:rPr>
      </w:pPr>
      <w:r w:rsidRPr="007E7E71">
        <w:rPr>
          <w:sz w:val="22"/>
          <w:szCs w:val="22"/>
          <w:u w:color="FF0000"/>
        </w:rPr>
        <w:t xml:space="preserve">Zamawiający zobowiązuje się przekazać Teren Budowy Wykonawcy w terminie </w:t>
      </w:r>
      <w:r w:rsidR="001A159E" w:rsidRPr="007E7E71">
        <w:rPr>
          <w:sz w:val="22"/>
          <w:szCs w:val="22"/>
          <w:u w:color="FF0000"/>
        </w:rPr>
        <w:t xml:space="preserve">7 </w:t>
      </w:r>
      <w:r w:rsidRPr="007E7E71">
        <w:rPr>
          <w:sz w:val="22"/>
          <w:szCs w:val="22"/>
          <w:u w:color="FF0000"/>
        </w:rPr>
        <w:t xml:space="preserve">dni od dnia </w:t>
      </w:r>
      <w:r w:rsidR="001A159E" w:rsidRPr="007E7E71">
        <w:rPr>
          <w:sz w:val="22"/>
          <w:szCs w:val="22"/>
          <w:u w:color="FF0000"/>
        </w:rPr>
        <w:t>podpisania Umowy</w:t>
      </w:r>
      <w:r w:rsidRPr="007E7E71">
        <w:rPr>
          <w:sz w:val="22"/>
          <w:szCs w:val="22"/>
          <w:u w:color="FF0000"/>
        </w:rPr>
        <w:t xml:space="preserve">. </w:t>
      </w:r>
    </w:p>
    <w:p w14:paraId="28C108B9" w14:textId="588DE799" w:rsidR="005578A7" w:rsidRPr="007E7E71" w:rsidRDefault="005578A7" w:rsidP="007E7E71">
      <w:pPr>
        <w:pStyle w:val="Akapitzlist"/>
        <w:numPr>
          <w:ilvl w:val="0"/>
          <w:numId w:val="5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Realizacja Przedmiotu Umowy będzie monitorowana w oparciu o Harmonogram sporządzony przez Wykonawcę w terminie nie dłuższym niż </w:t>
      </w:r>
      <w:r w:rsidR="001A159E" w:rsidRPr="007E7E71">
        <w:rPr>
          <w:sz w:val="22"/>
          <w:szCs w:val="22"/>
        </w:rPr>
        <w:t>7</w:t>
      </w:r>
      <w:r w:rsidRPr="007E7E71">
        <w:rPr>
          <w:sz w:val="22"/>
          <w:szCs w:val="22"/>
        </w:rPr>
        <w:t xml:space="preserve"> dni od dnia otrzymania przez Wykonawcę egzemplarza podpisanej Umowy i zatwierdzony przez Zamawiającego, przy czym Wykonawca zobowiązuje się uwzględnić w Harmonogramie termin rozpoczęcia realizacji Robót wskazany w ust. 2 powyżej. </w:t>
      </w:r>
    </w:p>
    <w:p w14:paraId="10787774" w14:textId="77777777" w:rsidR="005578A7" w:rsidRPr="007E7E71" w:rsidRDefault="005578A7" w:rsidP="007E7E71">
      <w:pPr>
        <w:pStyle w:val="Akapitzlist"/>
        <w:numPr>
          <w:ilvl w:val="0"/>
          <w:numId w:val="5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Wykonawca nie może rozpocząć realizacji Robót przed zatwierdzeniem Harmonogramu przez Zamawiającego.</w:t>
      </w:r>
    </w:p>
    <w:p w14:paraId="788B533C" w14:textId="77777777" w:rsidR="005578A7" w:rsidRPr="007E7E71" w:rsidRDefault="005578A7" w:rsidP="007E7E71">
      <w:pPr>
        <w:pStyle w:val="Akapitzlist"/>
        <w:numPr>
          <w:ilvl w:val="0"/>
          <w:numId w:val="5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Wykonawca zobowiązany jest raz w miesiącu (nie później niż do 6 dnia każdego miesiąca), a także na każde żądanie Zamawiającego aktualizować Harmonogram i przedstawiać go do pisemnej akceptacji Zamawiającemu, w terminie 7 dni od daty wezwania Zamawiającego.</w:t>
      </w:r>
    </w:p>
    <w:p w14:paraId="7E58EB6F" w14:textId="41F59043" w:rsidR="00BD0CFE" w:rsidRPr="007E7E71" w:rsidRDefault="00BD0CFE" w:rsidP="007E7E71">
      <w:pPr>
        <w:spacing w:line="276" w:lineRule="auto"/>
        <w:rPr>
          <w:sz w:val="22"/>
          <w:szCs w:val="22"/>
        </w:rPr>
      </w:pPr>
    </w:p>
    <w:p w14:paraId="131B0DD4" w14:textId="77777777" w:rsidR="00340A3F" w:rsidRPr="007E7E71" w:rsidRDefault="00BC7CE9" w:rsidP="007E7E71">
      <w:pPr>
        <w:spacing w:line="276" w:lineRule="auto"/>
        <w:jc w:val="center"/>
        <w:rPr>
          <w:b/>
          <w:sz w:val="22"/>
          <w:szCs w:val="22"/>
        </w:rPr>
      </w:pPr>
      <w:r w:rsidRPr="007E7E71">
        <w:rPr>
          <w:b/>
          <w:sz w:val="22"/>
          <w:szCs w:val="22"/>
        </w:rPr>
        <w:t xml:space="preserve">§ </w:t>
      </w:r>
      <w:r w:rsidR="007B06DE" w:rsidRPr="007E7E71">
        <w:rPr>
          <w:b/>
          <w:sz w:val="22"/>
          <w:szCs w:val="22"/>
        </w:rPr>
        <w:t>4</w:t>
      </w:r>
    </w:p>
    <w:p w14:paraId="0FEE407B" w14:textId="77777777" w:rsidR="00BC7CE9" w:rsidRPr="007E7E71" w:rsidRDefault="00BC7CE9" w:rsidP="007E7E71">
      <w:pPr>
        <w:spacing w:line="276" w:lineRule="auto"/>
        <w:jc w:val="center"/>
        <w:rPr>
          <w:b/>
          <w:sz w:val="22"/>
          <w:szCs w:val="22"/>
        </w:rPr>
      </w:pPr>
      <w:r w:rsidRPr="007E7E71">
        <w:rPr>
          <w:b/>
          <w:sz w:val="22"/>
          <w:szCs w:val="22"/>
        </w:rPr>
        <w:t>Wynagrodzenie</w:t>
      </w:r>
      <w:r w:rsidR="003208AC" w:rsidRPr="007E7E71">
        <w:rPr>
          <w:b/>
          <w:sz w:val="22"/>
          <w:szCs w:val="22"/>
        </w:rPr>
        <w:t xml:space="preserve"> i warunki płatności</w:t>
      </w:r>
    </w:p>
    <w:p w14:paraId="475BE692" w14:textId="1FBF5E9B" w:rsidR="00367D7B" w:rsidRPr="007E7E71" w:rsidRDefault="00E07F0D" w:rsidP="007E7E71">
      <w:pPr>
        <w:numPr>
          <w:ilvl w:val="0"/>
          <w:numId w:val="37"/>
        </w:numPr>
        <w:tabs>
          <w:tab w:val="left" w:pos="426"/>
        </w:tabs>
        <w:spacing w:line="276" w:lineRule="auto"/>
        <w:jc w:val="both"/>
        <w:rPr>
          <w:sz w:val="22"/>
          <w:szCs w:val="22"/>
        </w:rPr>
      </w:pPr>
      <w:r w:rsidRPr="00A94ED7">
        <w:rPr>
          <w:color w:val="FF0000"/>
          <w:sz w:val="22"/>
          <w:szCs w:val="22"/>
        </w:rPr>
        <w:t xml:space="preserve">Wynagrodzenie ustalone na podstawie Kosztorysu ofertowego wynosi </w:t>
      </w:r>
      <w:r w:rsidRPr="00A94ED7">
        <w:rPr>
          <w:b/>
          <w:bCs/>
          <w:color w:val="FF0000"/>
          <w:sz w:val="22"/>
          <w:szCs w:val="22"/>
        </w:rPr>
        <w:t>……</w:t>
      </w:r>
      <w:r>
        <w:rPr>
          <w:b/>
          <w:bCs/>
          <w:color w:val="FF0000"/>
          <w:sz w:val="22"/>
          <w:szCs w:val="22"/>
        </w:rPr>
        <w:t>………….</w:t>
      </w:r>
      <w:r w:rsidRPr="00A94ED7">
        <w:rPr>
          <w:b/>
          <w:bCs/>
          <w:color w:val="FF0000"/>
          <w:sz w:val="22"/>
          <w:szCs w:val="22"/>
        </w:rPr>
        <w:t>… złotych netto</w:t>
      </w:r>
      <w:r w:rsidRPr="00A94ED7">
        <w:rPr>
          <w:color w:val="FF0000"/>
          <w:sz w:val="22"/>
          <w:szCs w:val="22"/>
        </w:rPr>
        <w:t xml:space="preserve"> (słownie: .............</w:t>
      </w:r>
      <w:r>
        <w:rPr>
          <w:color w:val="FF0000"/>
          <w:sz w:val="22"/>
          <w:szCs w:val="22"/>
        </w:rPr>
        <w:t>................</w:t>
      </w:r>
      <w:r w:rsidRPr="00A94ED7">
        <w:rPr>
          <w:color w:val="FF0000"/>
          <w:sz w:val="22"/>
          <w:szCs w:val="22"/>
        </w:rPr>
        <w:t xml:space="preserve">....... złotych </w:t>
      </w:r>
      <w:r>
        <w:rPr>
          <w:color w:val="FF0000"/>
          <w:sz w:val="22"/>
          <w:szCs w:val="22"/>
        </w:rPr>
        <w:t xml:space="preserve">i </w:t>
      </w:r>
      <w:r w:rsidRPr="00A94ED7">
        <w:rPr>
          <w:color w:val="FF0000"/>
          <w:sz w:val="22"/>
          <w:szCs w:val="22"/>
        </w:rPr>
        <w:t>…/100 netto). Wynagrodzenie będzie podlegać korektom przy zastosowaniu obmiarów, ustalonych zgodnie z § 7 Umowy oraz odpowiednich cen jednostkowych dla danej pozycji Kosztorysu ofertowego.</w:t>
      </w:r>
    </w:p>
    <w:p w14:paraId="2BA945A8" w14:textId="5FB40580" w:rsidR="00367D7B" w:rsidRPr="007E7E71" w:rsidRDefault="00367D7B" w:rsidP="007E7E71">
      <w:pPr>
        <w:numPr>
          <w:ilvl w:val="0"/>
          <w:numId w:val="38"/>
        </w:numPr>
        <w:tabs>
          <w:tab w:val="left" w:pos="426"/>
        </w:tabs>
        <w:spacing w:line="276" w:lineRule="auto"/>
        <w:jc w:val="both"/>
        <w:rPr>
          <w:sz w:val="22"/>
          <w:szCs w:val="22"/>
        </w:rPr>
      </w:pPr>
      <w:r w:rsidRPr="007E7E71">
        <w:rPr>
          <w:sz w:val="22"/>
          <w:szCs w:val="22"/>
        </w:rPr>
        <w:t>Wynagrodzenie nie obejmuje podatku od towar</w:t>
      </w:r>
      <w:r w:rsidRPr="007E7E71">
        <w:rPr>
          <w:sz w:val="22"/>
          <w:szCs w:val="22"/>
          <w:lang w:val="es-ES_tradnl"/>
        </w:rPr>
        <w:t>ó</w:t>
      </w:r>
      <w:r w:rsidRPr="007E7E71">
        <w:rPr>
          <w:sz w:val="22"/>
          <w:szCs w:val="22"/>
        </w:rPr>
        <w:t xml:space="preserve">w i usług. </w:t>
      </w:r>
      <w:r w:rsidR="00B67A54" w:rsidRPr="007E7E71">
        <w:rPr>
          <w:sz w:val="22"/>
          <w:szCs w:val="22"/>
        </w:rPr>
        <w:t>Z zastrzeżeniem ust. 3 poniżej, k</w:t>
      </w:r>
      <w:r w:rsidRPr="007E7E71">
        <w:rPr>
          <w:sz w:val="22"/>
          <w:szCs w:val="22"/>
        </w:rPr>
        <w:t>wota Wynagrodzenia zostanie powiększona o kwotę podatku VAT wg stawki obowiązującej w dniu wystawienia właściwej faktury VAT.</w:t>
      </w:r>
    </w:p>
    <w:p w14:paraId="612D178E" w14:textId="55FF76AF" w:rsidR="00B67A54" w:rsidRPr="007E7E71" w:rsidRDefault="00B67A54" w:rsidP="007E7E71">
      <w:pPr>
        <w:numPr>
          <w:ilvl w:val="0"/>
          <w:numId w:val="3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 xml:space="preserve">W przypadku, gdy w dniu złożenia </w:t>
      </w:r>
      <w:r w:rsidR="000822B8" w:rsidRPr="007E7E71">
        <w:rPr>
          <w:sz w:val="22"/>
          <w:szCs w:val="22"/>
        </w:rPr>
        <w:t>O</w:t>
      </w:r>
      <w:r w:rsidRPr="007E7E71">
        <w:rPr>
          <w:sz w:val="22"/>
          <w:szCs w:val="22"/>
        </w:rPr>
        <w:t>ferty, w wyniku której przyjęcia podpisana została Umowa, Wykonawca korzystał z podmiotowego zwolnienia z podatku VAT, utrata przez niego tego zwolnienia nie będzie stanowiła podstawy do zmiany Wynagrodzenia, ani do doliczenia do Wynagrodzenia podatku VAT.</w:t>
      </w:r>
    </w:p>
    <w:p w14:paraId="17E216F9" w14:textId="2314E563" w:rsidR="00367D7B" w:rsidRPr="007E7E71" w:rsidRDefault="00367D7B" w:rsidP="007E7E71">
      <w:pPr>
        <w:numPr>
          <w:ilvl w:val="0"/>
          <w:numId w:val="37"/>
        </w:numPr>
        <w:tabs>
          <w:tab w:val="left" w:pos="426"/>
        </w:tabs>
        <w:spacing w:line="276" w:lineRule="auto"/>
        <w:jc w:val="both"/>
        <w:rPr>
          <w:sz w:val="22"/>
          <w:szCs w:val="22"/>
        </w:rPr>
      </w:pPr>
      <w:r w:rsidRPr="007E7E71">
        <w:rPr>
          <w:sz w:val="22"/>
          <w:szCs w:val="22"/>
        </w:rPr>
        <w:t>Wynagrodzenie płatne będzie w częściach, przy czym ostatnia część stanowić będzie 10% Wynagrodzenia. Wynagrodzenie wypłacane będzie na podstawie faktur</w:t>
      </w:r>
      <w:r w:rsidR="003D738D" w:rsidRPr="007E7E71">
        <w:rPr>
          <w:sz w:val="22"/>
          <w:szCs w:val="22"/>
        </w:rPr>
        <w:t xml:space="preserve"> VAT</w:t>
      </w:r>
      <w:r w:rsidRPr="007E7E71">
        <w:rPr>
          <w:sz w:val="22"/>
          <w:szCs w:val="22"/>
        </w:rPr>
        <w:t xml:space="preserve">, po dokonaniu </w:t>
      </w:r>
      <w:r w:rsidR="00B67A54" w:rsidRPr="007E7E71">
        <w:rPr>
          <w:sz w:val="22"/>
          <w:szCs w:val="22"/>
        </w:rPr>
        <w:t>przez Strony Odbiorów częściowych zgodnie z Harmonogramem i podpisaniu odpowiednio Protokołów Odbiorów Częściowych Robót w stanie odkrytym</w:t>
      </w:r>
      <w:r w:rsidR="001A159E" w:rsidRPr="007E7E71">
        <w:rPr>
          <w:sz w:val="22"/>
          <w:szCs w:val="22"/>
        </w:rPr>
        <w:t xml:space="preserve"> wraz z niezbędnymi załącznikami</w:t>
      </w:r>
      <w:r w:rsidR="00B67A54" w:rsidRPr="007E7E71">
        <w:rPr>
          <w:sz w:val="22"/>
          <w:szCs w:val="22"/>
        </w:rPr>
        <w:t xml:space="preserve">, kart obmiaru, </w:t>
      </w:r>
      <w:r w:rsidR="00E07F0D">
        <w:rPr>
          <w:sz w:val="22"/>
          <w:szCs w:val="22"/>
        </w:rPr>
        <w:br/>
      </w:r>
      <w:r w:rsidR="00B67A54" w:rsidRPr="007E7E71">
        <w:rPr>
          <w:sz w:val="22"/>
          <w:szCs w:val="22"/>
        </w:rPr>
        <w:t>o których mowa w § 9 Umowy i POC</w:t>
      </w:r>
      <w:r w:rsidRPr="007E7E71">
        <w:rPr>
          <w:sz w:val="22"/>
          <w:szCs w:val="22"/>
        </w:rPr>
        <w:t xml:space="preserve">.  </w:t>
      </w:r>
    </w:p>
    <w:p w14:paraId="5798193C" w14:textId="64C590AA" w:rsidR="00367D7B" w:rsidRPr="007E7E71" w:rsidRDefault="00367D7B" w:rsidP="007E7E71">
      <w:pPr>
        <w:numPr>
          <w:ilvl w:val="0"/>
          <w:numId w:val="37"/>
        </w:numPr>
        <w:tabs>
          <w:tab w:val="left" w:pos="426"/>
        </w:tabs>
        <w:spacing w:line="276" w:lineRule="auto"/>
        <w:jc w:val="both"/>
        <w:rPr>
          <w:sz w:val="22"/>
          <w:szCs w:val="22"/>
        </w:rPr>
      </w:pPr>
      <w:r w:rsidRPr="007E7E71">
        <w:rPr>
          <w:sz w:val="22"/>
          <w:szCs w:val="22"/>
        </w:rPr>
        <w:t>Podstawę wystawienia faktury</w:t>
      </w:r>
      <w:r w:rsidR="003D738D" w:rsidRPr="007E7E71">
        <w:rPr>
          <w:sz w:val="22"/>
          <w:szCs w:val="22"/>
        </w:rPr>
        <w:t xml:space="preserve"> </w:t>
      </w:r>
      <w:r w:rsidRPr="007E7E71">
        <w:rPr>
          <w:sz w:val="22"/>
          <w:szCs w:val="22"/>
        </w:rPr>
        <w:t>końcowej stanowić będzie dokonanie Odbioru końcowego i podpisanie przez Strony Protokołu końcowego (zgodnie z § 10 Umowy).</w:t>
      </w:r>
    </w:p>
    <w:p w14:paraId="010CF748" w14:textId="73B0D7BC" w:rsidR="00367D7B" w:rsidRPr="007E7E71" w:rsidRDefault="00367D7B" w:rsidP="007E7E71">
      <w:pPr>
        <w:numPr>
          <w:ilvl w:val="0"/>
          <w:numId w:val="37"/>
        </w:numPr>
        <w:tabs>
          <w:tab w:val="left" w:pos="426"/>
        </w:tabs>
        <w:spacing w:line="276" w:lineRule="auto"/>
        <w:jc w:val="both"/>
        <w:rPr>
          <w:sz w:val="22"/>
          <w:szCs w:val="22"/>
        </w:rPr>
      </w:pPr>
      <w:r w:rsidRPr="007E7E71">
        <w:rPr>
          <w:sz w:val="22"/>
          <w:szCs w:val="22"/>
        </w:rPr>
        <w:t>Zamawiający zastrzega, że warunkiem zapłaty drugiej i następnych części należnego Wynagrodzenia za odebrane Roboty jest przedstawienie dowodów zapłaty wymagalnego wynagrodzenia Podwykonawcom RB i Dalszym podwykonawcom, biorącym udział w realizacji odebranych Robót</w:t>
      </w:r>
      <w:r w:rsidR="001A159E" w:rsidRPr="007E7E71">
        <w:rPr>
          <w:sz w:val="22"/>
          <w:szCs w:val="22"/>
        </w:rPr>
        <w:t xml:space="preserve"> </w:t>
      </w:r>
      <w:r w:rsidR="00E07F0D">
        <w:rPr>
          <w:sz w:val="22"/>
          <w:szCs w:val="22"/>
        </w:rPr>
        <w:br/>
      </w:r>
      <w:r w:rsidR="001A159E" w:rsidRPr="007E7E71">
        <w:rPr>
          <w:sz w:val="22"/>
          <w:szCs w:val="22"/>
        </w:rPr>
        <w:t>i prawidłowo zgłoszonym Zamawiającemu</w:t>
      </w:r>
      <w:r w:rsidRPr="007E7E71">
        <w:rPr>
          <w:sz w:val="22"/>
          <w:szCs w:val="22"/>
        </w:rPr>
        <w:t>.</w:t>
      </w:r>
    </w:p>
    <w:p w14:paraId="69772885" w14:textId="62514028" w:rsidR="00367D7B" w:rsidRPr="007E7E71" w:rsidRDefault="00367D7B" w:rsidP="007E7E71">
      <w:pPr>
        <w:numPr>
          <w:ilvl w:val="0"/>
          <w:numId w:val="37"/>
        </w:numPr>
        <w:tabs>
          <w:tab w:val="left" w:pos="426"/>
        </w:tabs>
        <w:spacing w:line="276" w:lineRule="auto"/>
        <w:jc w:val="both"/>
        <w:rPr>
          <w:sz w:val="22"/>
          <w:szCs w:val="22"/>
        </w:rPr>
      </w:pPr>
      <w:r w:rsidRPr="007E7E71">
        <w:rPr>
          <w:sz w:val="22"/>
          <w:szCs w:val="22"/>
        </w:rPr>
        <w:lastRenderedPageBreak/>
        <w:t>Zamawiający nie będzie zobowiązany do zap</w:t>
      </w:r>
      <w:r w:rsidR="009D4E5F" w:rsidRPr="007E7E71">
        <w:rPr>
          <w:sz w:val="22"/>
          <w:szCs w:val="22"/>
        </w:rPr>
        <w:t>ł</w:t>
      </w:r>
      <w:r w:rsidRPr="007E7E71">
        <w:rPr>
          <w:sz w:val="22"/>
          <w:szCs w:val="22"/>
        </w:rPr>
        <w:t xml:space="preserve">aty należnej części Wynagrodzenia za odebrane Roboty, w przypadku nieprzedstawienia przez Wykonawcę wszystkich dowodów zapłaty, o których mowa </w:t>
      </w:r>
      <w:r w:rsidR="00E07F0D">
        <w:rPr>
          <w:sz w:val="22"/>
          <w:szCs w:val="22"/>
        </w:rPr>
        <w:br/>
      </w:r>
      <w:r w:rsidRPr="007E7E71">
        <w:rPr>
          <w:sz w:val="22"/>
          <w:szCs w:val="22"/>
        </w:rPr>
        <w:t>w ust.</w:t>
      </w:r>
      <w:r w:rsidR="00D54894" w:rsidRPr="007E7E71">
        <w:rPr>
          <w:sz w:val="22"/>
          <w:szCs w:val="22"/>
        </w:rPr>
        <w:t xml:space="preserve"> </w:t>
      </w:r>
      <w:r w:rsidR="00B67A54" w:rsidRPr="007E7E71">
        <w:rPr>
          <w:sz w:val="22"/>
          <w:szCs w:val="22"/>
        </w:rPr>
        <w:t>6</w:t>
      </w:r>
      <w:r w:rsidRPr="007E7E71">
        <w:rPr>
          <w:sz w:val="22"/>
          <w:szCs w:val="22"/>
        </w:rPr>
        <w:t>.</w:t>
      </w:r>
    </w:p>
    <w:p w14:paraId="1B5A6C55" w14:textId="77777777" w:rsidR="00367D7B" w:rsidRPr="007E7E71" w:rsidRDefault="00367D7B" w:rsidP="007E7E71">
      <w:pPr>
        <w:numPr>
          <w:ilvl w:val="0"/>
          <w:numId w:val="37"/>
        </w:numPr>
        <w:tabs>
          <w:tab w:val="left" w:pos="426"/>
        </w:tabs>
        <w:spacing w:line="276" w:lineRule="auto"/>
        <w:jc w:val="both"/>
        <w:rPr>
          <w:sz w:val="22"/>
          <w:szCs w:val="22"/>
        </w:rPr>
      </w:pPr>
      <w:r w:rsidRPr="007E7E71">
        <w:rPr>
          <w:sz w:val="22"/>
          <w:szCs w:val="22"/>
        </w:rPr>
        <w:t>Zamawiający uprawniony będzie do wstrzymania zapłaty z tytułu faktury lub faktur, w sytuacji gdy suma należności wynikających z faktur częściowych osiągnie 90% Wynagrodzenia. Wstrzymanie zapłaty dotyczyło będzie tej części faktury lub faktur, która przekraczać będzie 90% Wynagrodzenia. Pozostała część takiej faktury lub faktur zapłacona zostanie wraz z fakturą końcową. Wstrzymanie zapłaty w takiej sytuacji nie będzie stanowiło zwłoki Zamawiającego w zapłacie Wynagrodzenia.</w:t>
      </w:r>
    </w:p>
    <w:p w14:paraId="76FABB0A" w14:textId="7D4F57B0" w:rsidR="00367D7B" w:rsidRPr="007E7E71" w:rsidRDefault="00367D7B" w:rsidP="007E7E71">
      <w:pPr>
        <w:numPr>
          <w:ilvl w:val="0"/>
          <w:numId w:val="39"/>
        </w:numPr>
        <w:spacing w:line="276" w:lineRule="auto"/>
        <w:jc w:val="both"/>
        <w:rPr>
          <w:sz w:val="22"/>
          <w:szCs w:val="22"/>
        </w:rPr>
      </w:pPr>
      <w:r w:rsidRPr="007E7E71">
        <w:rPr>
          <w:sz w:val="22"/>
          <w:szCs w:val="22"/>
        </w:rPr>
        <w:t>Na każdej fakturze</w:t>
      </w:r>
      <w:r w:rsidR="00961C88" w:rsidRPr="007E7E71">
        <w:rPr>
          <w:sz w:val="22"/>
          <w:szCs w:val="22"/>
        </w:rPr>
        <w:t xml:space="preserve"> </w:t>
      </w:r>
      <w:r w:rsidRPr="007E7E71">
        <w:rPr>
          <w:sz w:val="22"/>
          <w:szCs w:val="22"/>
        </w:rPr>
        <w:t>Wykonawca zobowiązany jest wpisać numer Umowy</w:t>
      </w:r>
      <w:r w:rsidR="00B67A54" w:rsidRPr="007E7E71">
        <w:rPr>
          <w:sz w:val="22"/>
          <w:szCs w:val="22"/>
        </w:rPr>
        <w:t>, numer zadania inwestycyjnego, którego dotyczy Umowa</w:t>
      </w:r>
      <w:r w:rsidRPr="007E7E71">
        <w:rPr>
          <w:sz w:val="22"/>
          <w:szCs w:val="22"/>
        </w:rPr>
        <w:t xml:space="preserve"> oraz kod PKWiU lub/i CN dotyczący sprzedanych usług lub/i towarów, obowiązujący na dzień wystawienia faktury.</w:t>
      </w:r>
    </w:p>
    <w:p w14:paraId="1F7AA60B" w14:textId="618E5161" w:rsidR="00B67A54" w:rsidRPr="007E7E71" w:rsidRDefault="00367D7B" w:rsidP="007E7E71">
      <w:pPr>
        <w:numPr>
          <w:ilvl w:val="0"/>
          <w:numId w:val="39"/>
        </w:numPr>
        <w:spacing w:line="276" w:lineRule="auto"/>
        <w:jc w:val="both"/>
        <w:rPr>
          <w:sz w:val="22"/>
          <w:szCs w:val="22"/>
        </w:rPr>
      </w:pPr>
      <w:r w:rsidRPr="007E7E71">
        <w:rPr>
          <w:sz w:val="22"/>
          <w:szCs w:val="22"/>
        </w:rPr>
        <w:t xml:space="preserve">Wynagrodzenie zostanie zapłacone w terminie </w:t>
      </w:r>
      <w:r w:rsidRPr="007E7E71">
        <w:rPr>
          <w:bCs/>
          <w:sz w:val="22"/>
          <w:szCs w:val="22"/>
        </w:rPr>
        <w:t>30</w:t>
      </w:r>
      <w:r w:rsidRPr="007E7E71">
        <w:rPr>
          <w:sz w:val="22"/>
          <w:szCs w:val="22"/>
        </w:rPr>
        <w:t xml:space="preserve"> dni od daty dostarczenia Zamawiającemu</w:t>
      </w:r>
      <w:r w:rsidR="001A159E" w:rsidRPr="007E7E71">
        <w:rPr>
          <w:sz w:val="22"/>
          <w:szCs w:val="22"/>
        </w:rPr>
        <w:t xml:space="preserve"> prawidłowo wystawionej</w:t>
      </w:r>
      <w:r w:rsidRPr="007E7E71">
        <w:rPr>
          <w:sz w:val="22"/>
          <w:szCs w:val="22"/>
        </w:rPr>
        <w:t xml:space="preserve"> faktury VAT przelewem, na rachunek bankowy wskazany przez Wykonawcę</w:t>
      </w:r>
      <w:r w:rsidR="00B67A54" w:rsidRPr="007E7E71">
        <w:rPr>
          <w:sz w:val="22"/>
          <w:szCs w:val="22"/>
        </w:rPr>
        <w:t xml:space="preserve"> każdorazowo na fakturze</w:t>
      </w:r>
      <w:r w:rsidRPr="007E7E71">
        <w:rPr>
          <w:sz w:val="22"/>
          <w:szCs w:val="22"/>
        </w:rPr>
        <w:t xml:space="preserve">. </w:t>
      </w:r>
    </w:p>
    <w:p w14:paraId="0BE65763" w14:textId="3F40B46F" w:rsidR="00367D7B" w:rsidRPr="007E7E71" w:rsidRDefault="00367D7B" w:rsidP="007E7E71">
      <w:pPr>
        <w:numPr>
          <w:ilvl w:val="0"/>
          <w:numId w:val="39"/>
        </w:numPr>
        <w:spacing w:line="276" w:lineRule="auto"/>
        <w:jc w:val="both"/>
        <w:rPr>
          <w:sz w:val="22"/>
          <w:szCs w:val="22"/>
        </w:rPr>
      </w:pPr>
      <w:r w:rsidRPr="007E7E71">
        <w:rPr>
          <w:sz w:val="22"/>
          <w:szCs w:val="22"/>
        </w:rPr>
        <w:t>Za datę zapłaty Wynagrodzenia przyjmuje się dzień obciążenia rachunku bankowego Zamawiającego.</w:t>
      </w:r>
    </w:p>
    <w:p w14:paraId="1EB3220C" w14:textId="0DF7933F" w:rsidR="00367D7B" w:rsidRPr="007E7E71" w:rsidRDefault="00367D7B" w:rsidP="007E7E71">
      <w:pPr>
        <w:numPr>
          <w:ilvl w:val="0"/>
          <w:numId w:val="39"/>
        </w:numPr>
        <w:spacing w:line="276" w:lineRule="auto"/>
        <w:jc w:val="both"/>
        <w:rPr>
          <w:sz w:val="22"/>
          <w:szCs w:val="22"/>
          <w:lang w:val="de-DE"/>
        </w:rPr>
      </w:pPr>
      <w:r w:rsidRPr="007E7E71">
        <w:rPr>
          <w:sz w:val="22"/>
          <w:szCs w:val="22"/>
        </w:rPr>
        <w:t>Faktury za wykonanie Przedmiotu Umowy należy przesłać pocztą elektroniczną na adres</w:t>
      </w:r>
      <w:r w:rsidR="003D738D" w:rsidRPr="007E7E71">
        <w:rPr>
          <w:sz w:val="22"/>
          <w:szCs w:val="22"/>
        </w:rPr>
        <w:t>:</w:t>
      </w:r>
      <w:r w:rsidRPr="007E7E71">
        <w:rPr>
          <w:sz w:val="22"/>
          <w:szCs w:val="22"/>
        </w:rPr>
        <w:t xml:space="preserve"> odbiorefaktury@aquanet.pl.</w:t>
      </w:r>
    </w:p>
    <w:p w14:paraId="592DD8DC" w14:textId="621717EB" w:rsidR="00367D7B" w:rsidRPr="007E7E71" w:rsidRDefault="00367D7B" w:rsidP="007E7E71">
      <w:pPr>
        <w:numPr>
          <w:ilvl w:val="0"/>
          <w:numId w:val="39"/>
        </w:numPr>
        <w:spacing w:line="276" w:lineRule="auto"/>
        <w:jc w:val="both"/>
        <w:rPr>
          <w:sz w:val="22"/>
          <w:szCs w:val="22"/>
        </w:rPr>
      </w:pPr>
      <w:r w:rsidRPr="007E7E71">
        <w:rPr>
          <w:sz w:val="22"/>
          <w:szCs w:val="22"/>
        </w:rPr>
        <w:t xml:space="preserve">Zamawiający oświadcza, że jest podatnikiem podatku VAT i posiada nr identyfikacyjny NIP: </w:t>
      </w:r>
      <w:r w:rsidR="00E07F0D">
        <w:rPr>
          <w:sz w:val="22"/>
          <w:szCs w:val="22"/>
        </w:rPr>
        <w:br/>
      </w:r>
      <w:r w:rsidRPr="007E7E71">
        <w:rPr>
          <w:sz w:val="22"/>
          <w:szCs w:val="22"/>
        </w:rPr>
        <w:t>777-00-03-274.</w:t>
      </w:r>
    </w:p>
    <w:p w14:paraId="4EE55A18" w14:textId="77777777" w:rsidR="00367D7B" w:rsidRPr="007E7E71" w:rsidRDefault="00367D7B" w:rsidP="007E7E71">
      <w:pPr>
        <w:numPr>
          <w:ilvl w:val="0"/>
          <w:numId w:val="39"/>
        </w:numPr>
        <w:spacing w:line="276" w:lineRule="auto"/>
        <w:jc w:val="both"/>
        <w:rPr>
          <w:sz w:val="22"/>
          <w:szCs w:val="22"/>
        </w:rPr>
      </w:pPr>
      <w:r w:rsidRPr="00E07F0D">
        <w:rPr>
          <w:color w:val="FF0000"/>
          <w:sz w:val="22"/>
          <w:szCs w:val="22"/>
        </w:rPr>
        <w:t>Wykonawca  oświadcza, że dla transakcji wynikających z Umowy jest czynnym podatnikiem podatku VAT o następującym numerze identyfikacji podatkowej NIP: ......................................... W przypadku zmiany statusu jako czynnego podatnika podatku VAT Wykonawca zobowiązuje się do poinformowania o tym fakcie Zamawiającego  w terminie do trzech dni roboczych od dnia zdarzenia.</w:t>
      </w:r>
    </w:p>
    <w:p w14:paraId="4FBE3351" w14:textId="547EA202" w:rsidR="00367D7B" w:rsidRPr="007E7E71" w:rsidRDefault="00367D7B" w:rsidP="007E7E71">
      <w:pPr>
        <w:numPr>
          <w:ilvl w:val="0"/>
          <w:numId w:val="39"/>
        </w:numPr>
        <w:spacing w:line="276" w:lineRule="auto"/>
        <w:jc w:val="both"/>
        <w:rPr>
          <w:sz w:val="22"/>
          <w:szCs w:val="22"/>
        </w:rPr>
      </w:pPr>
      <w:r w:rsidRPr="007E7E71">
        <w:rPr>
          <w:sz w:val="22"/>
          <w:szCs w:val="22"/>
        </w:rPr>
        <w:t>Wykonawca oświadcza, iż rachunek bankowy, kt</w:t>
      </w:r>
      <w:r w:rsidRPr="007E7E71">
        <w:rPr>
          <w:sz w:val="22"/>
          <w:szCs w:val="22"/>
          <w:lang w:val="es-ES_tradnl"/>
        </w:rPr>
        <w:t>ó</w:t>
      </w:r>
      <w:proofErr w:type="spellStart"/>
      <w:r w:rsidRPr="007E7E71">
        <w:rPr>
          <w:sz w:val="22"/>
          <w:szCs w:val="22"/>
        </w:rPr>
        <w:t>ry</w:t>
      </w:r>
      <w:proofErr w:type="spellEnd"/>
      <w:r w:rsidRPr="007E7E71">
        <w:rPr>
          <w:sz w:val="22"/>
          <w:szCs w:val="22"/>
        </w:rPr>
        <w:t xml:space="preserve"> wskaże na fakturze będzie rachunkiem znajdującym się w prowadzonym przez Szefa Krajowej Administracji Skarbowej wykazie podatnik</w:t>
      </w:r>
      <w:r w:rsidRPr="007E7E71">
        <w:rPr>
          <w:sz w:val="22"/>
          <w:szCs w:val="22"/>
          <w:lang w:val="es-ES_tradnl"/>
        </w:rPr>
        <w:t>ó</w:t>
      </w:r>
      <w:r w:rsidRPr="007E7E71">
        <w:rPr>
          <w:sz w:val="22"/>
          <w:szCs w:val="22"/>
        </w:rPr>
        <w:t xml:space="preserve">w VAT. </w:t>
      </w:r>
    </w:p>
    <w:p w14:paraId="4EC39A25" w14:textId="2AFD86F6" w:rsidR="00367D7B" w:rsidRPr="007E7E71" w:rsidRDefault="00367D7B" w:rsidP="007E7E71">
      <w:pPr>
        <w:numPr>
          <w:ilvl w:val="0"/>
          <w:numId w:val="39"/>
        </w:numPr>
        <w:spacing w:line="276" w:lineRule="auto"/>
        <w:jc w:val="both"/>
        <w:rPr>
          <w:sz w:val="22"/>
          <w:szCs w:val="22"/>
        </w:rPr>
      </w:pPr>
      <w:r w:rsidRPr="007E7E71">
        <w:rPr>
          <w:sz w:val="22"/>
          <w:szCs w:val="22"/>
        </w:rPr>
        <w:t>W sytuacji, gdy rachunek wskazany przez Wykonawcę na fakturze nie będzie rachunkiem znajdującym się w prowadzonym przez Szefa Krajowej Administracji Skarbowej wykazie podatnik</w:t>
      </w:r>
      <w:r w:rsidRPr="007E7E71">
        <w:rPr>
          <w:sz w:val="22"/>
          <w:szCs w:val="22"/>
          <w:lang w:val="es-ES_tradnl"/>
        </w:rPr>
        <w:t>ó</w:t>
      </w:r>
      <w:r w:rsidRPr="007E7E71">
        <w:rPr>
          <w:sz w:val="22"/>
          <w:szCs w:val="22"/>
        </w:rPr>
        <w:t xml:space="preserve">w VAT, </w:t>
      </w:r>
      <w:r w:rsidR="00E07F0D">
        <w:rPr>
          <w:sz w:val="22"/>
          <w:szCs w:val="22"/>
        </w:rPr>
        <w:br/>
      </w:r>
      <w:r w:rsidRPr="007E7E71">
        <w:rPr>
          <w:sz w:val="22"/>
          <w:szCs w:val="22"/>
        </w:rPr>
        <w:t xml:space="preserve">a wartość faktury lub Umowy </w:t>
      </w:r>
      <w:r w:rsidR="00CC4ED0" w:rsidRPr="007E7E71">
        <w:rPr>
          <w:sz w:val="22"/>
          <w:szCs w:val="22"/>
        </w:rPr>
        <w:t>przekracza</w:t>
      </w:r>
      <w:r w:rsidRPr="007E7E71">
        <w:rPr>
          <w:sz w:val="22"/>
          <w:szCs w:val="22"/>
        </w:rPr>
        <w:t xml:space="preserve"> 15.000,00 zł brutto, Zamawiający zapłaci należność stwierdzoną </w:t>
      </w:r>
      <w:r w:rsidRPr="007E7E71">
        <w:rPr>
          <w:sz w:val="22"/>
          <w:szCs w:val="22"/>
          <w:lang w:val="sv-SE"/>
        </w:rPr>
        <w:t>faktur</w:t>
      </w:r>
      <w:r w:rsidRPr="007E7E71">
        <w:rPr>
          <w:sz w:val="22"/>
          <w:szCs w:val="22"/>
        </w:rPr>
        <w:t>ą na inny rachunek Wykonawcy - znajdujący się w prowadzonym przez Szefa Krajowej Administracji Skarbowej wykazie podatnik</w:t>
      </w:r>
      <w:r w:rsidRPr="007E7E71">
        <w:rPr>
          <w:sz w:val="22"/>
          <w:szCs w:val="22"/>
          <w:lang w:val="es-ES_tradnl"/>
        </w:rPr>
        <w:t>ó</w:t>
      </w:r>
      <w:r w:rsidRPr="007E7E71">
        <w:rPr>
          <w:sz w:val="22"/>
          <w:szCs w:val="22"/>
        </w:rPr>
        <w:t>w VAT, jeżeli zaś w prowadzonym przez Szefa Krajowej Administracji Skarbowej wykazie podatnik</w:t>
      </w:r>
      <w:r w:rsidRPr="007E7E71">
        <w:rPr>
          <w:sz w:val="22"/>
          <w:szCs w:val="22"/>
          <w:lang w:val="es-ES_tradnl"/>
        </w:rPr>
        <w:t>ó</w:t>
      </w:r>
      <w:r w:rsidRPr="007E7E71">
        <w:rPr>
          <w:sz w:val="22"/>
          <w:szCs w:val="22"/>
        </w:rPr>
        <w:t xml:space="preserve">w VAT nie będzie znajdował się żaden rachunek bankowy Wykonawcy, Zamawiający zapłaci należność stwierdzoną przedmiotową </w:t>
      </w:r>
      <w:r w:rsidRPr="007E7E71">
        <w:rPr>
          <w:sz w:val="22"/>
          <w:szCs w:val="22"/>
          <w:lang w:val="sv-SE"/>
        </w:rPr>
        <w:t>faktur</w:t>
      </w:r>
      <w:r w:rsidRPr="007E7E71">
        <w:rPr>
          <w:sz w:val="22"/>
          <w:szCs w:val="22"/>
        </w:rPr>
        <w:t>ą na rachunek na niej wskazany i jednocześnie zawiadomi właściwego naczelnika urzędu skarbowego o tym fakcie.</w:t>
      </w:r>
    </w:p>
    <w:p w14:paraId="40FD509D" w14:textId="5B2F571E" w:rsidR="00367D7B" w:rsidRPr="007E7E71" w:rsidRDefault="00367D7B" w:rsidP="007E7E71">
      <w:pPr>
        <w:numPr>
          <w:ilvl w:val="0"/>
          <w:numId w:val="39"/>
        </w:numPr>
        <w:spacing w:line="276" w:lineRule="auto"/>
        <w:jc w:val="both"/>
        <w:rPr>
          <w:sz w:val="22"/>
          <w:szCs w:val="22"/>
        </w:rPr>
      </w:pPr>
      <w:r w:rsidRPr="007E7E71">
        <w:rPr>
          <w:sz w:val="22"/>
          <w:szCs w:val="22"/>
        </w:rPr>
        <w:t xml:space="preserve">Zamawiający oświadcza, że jest dużym przedsiębiorcą w rozumieniu ustawy z dnia 8 marca 2013 r. </w:t>
      </w:r>
      <w:r w:rsidR="00E07F0D">
        <w:rPr>
          <w:sz w:val="22"/>
          <w:szCs w:val="22"/>
        </w:rPr>
        <w:br/>
      </w:r>
      <w:r w:rsidRPr="007E7E71">
        <w:rPr>
          <w:sz w:val="22"/>
          <w:szCs w:val="22"/>
        </w:rPr>
        <w:t xml:space="preserve">o przeciwdziałaniu nadmiernym opóźnieniom w transakcjach handlowych (t.j. Dz. U. z </w:t>
      </w:r>
      <w:r w:rsidR="00B67A54" w:rsidRPr="007E7E71">
        <w:rPr>
          <w:sz w:val="22"/>
          <w:szCs w:val="22"/>
        </w:rPr>
        <w:t>202</w:t>
      </w:r>
      <w:r w:rsidR="005578A7" w:rsidRPr="007E7E71">
        <w:rPr>
          <w:sz w:val="22"/>
          <w:szCs w:val="22"/>
        </w:rPr>
        <w:t>3</w:t>
      </w:r>
      <w:r w:rsidR="00B67A54" w:rsidRPr="007E7E71">
        <w:rPr>
          <w:sz w:val="22"/>
          <w:szCs w:val="22"/>
        </w:rPr>
        <w:t xml:space="preserve"> </w:t>
      </w:r>
      <w:r w:rsidRPr="007E7E71">
        <w:rPr>
          <w:sz w:val="22"/>
          <w:szCs w:val="22"/>
        </w:rPr>
        <w:t xml:space="preserve">r., poz. </w:t>
      </w:r>
      <w:r w:rsidR="00A64E9C" w:rsidRPr="007E7E71">
        <w:rPr>
          <w:sz w:val="22"/>
          <w:szCs w:val="22"/>
        </w:rPr>
        <w:t>1</w:t>
      </w:r>
      <w:r w:rsidR="005578A7" w:rsidRPr="007E7E71">
        <w:rPr>
          <w:sz w:val="22"/>
          <w:szCs w:val="22"/>
        </w:rPr>
        <w:t>7</w:t>
      </w:r>
      <w:r w:rsidR="00A64E9C" w:rsidRPr="007E7E71">
        <w:rPr>
          <w:sz w:val="22"/>
          <w:szCs w:val="22"/>
        </w:rPr>
        <w:t>90</w:t>
      </w:r>
      <w:r w:rsidR="00B67A54" w:rsidRPr="007E7E71">
        <w:rPr>
          <w:sz w:val="22"/>
          <w:szCs w:val="22"/>
        </w:rPr>
        <w:t xml:space="preserve"> </w:t>
      </w:r>
      <w:r w:rsidRPr="007E7E71">
        <w:rPr>
          <w:sz w:val="22"/>
          <w:szCs w:val="22"/>
        </w:rPr>
        <w:t>ze zm.).</w:t>
      </w:r>
    </w:p>
    <w:p w14:paraId="7B0E84AB" w14:textId="77777777" w:rsidR="00ED5160" w:rsidRPr="007E7E71" w:rsidRDefault="00ED5160" w:rsidP="007E7E71">
      <w:pPr>
        <w:tabs>
          <w:tab w:val="left" w:pos="426"/>
        </w:tabs>
        <w:spacing w:line="276" w:lineRule="auto"/>
        <w:ind w:left="360"/>
        <w:jc w:val="both"/>
        <w:rPr>
          <w:bCs/>
          <w:sz w:val="22"/>
          <w:szCs w:val="22"/>
        </w:rPr>
      </w:pPr>
    </w:p>
    <w:p w14:paraId="5AD7A094" w14:textId="77777777" w:rsidR="00206BCF" w:rsidRPr="007E7E71" w:rsidRDefault="00206BCF" w:rsidP="007E7E71">
      <w:pPr>
        <w:spacing w:line="276" w:lineRule="auto"/>
        <w:jc w:val="center"/>
        <w:rPr>
          <w:rFonts w:eastAsia="Calibri"/>
          <w:b/>
          <w:sz w:val="22"/>
          <w:szCs w:val="22"/>
        </w:rPr>
      </w:pPr>
      <w:r w:rsidRPr="007E7E71">
        <w:rPr>
          <w:b/>
          <w:sz w:val="22"/>
          <w:szCs w:val="22"/>
        </w:rPr>
        <w:t xml:space="preserve">§ </w:t>
      </w:r>
      <w:r w:rsidR="00340A3F" w:rsidRPr="007E7E71">
        <w:rPr>
          <w:b/>
          <w:sz w:val="22"/>
          <w:szCs w:val="22"/>
        </w:rPr>
        <w:t>5</w:t>
      </w:r>
    </w:p>
    <w:p w14:paraId="1D3825F6" w14:textId="77777777" w:rsidR="00206BCF" w:rsidRPr="007E7E71" w:rsidRDefault="00206BCF" w:rsidP="007E7E71">
      <w:pPr>
        <w:overflowPunct/>
        <w:autoSpaceDE/>
        <w:spacing w:line="276" w:lineRule="auto"/>
        <w:jc w:val="center"/>
        <w:textAlignment w:val="auto"/>
        <w:rPr>
          <w:sz w:val="22"/>
          <w:szCs w:val="22"/>
          <w:shd w:val="clear" w:color="auto" w:fill="FFFF00"/>
        </w:rPr>
      </w:pPr>
      <w:r w:rsidRPr="007E7E71">
        <w:rPr>
          <w:rFonts w:eastAsia="Calibri"/>
          <w:b/>
          <w:sz w:val="22"/>
          <w:szCs w:val="22"/>
        </w:rPr>
        <w:t>Nadzór nad wykonywaniem Robót</w:t>
      </w:r>
    </w:p>
    <w:p w14:paraId="26A5257C" w14:textId="1FCFB784" w:rsidR="00B67A54" w:rsidRPr="007E7E71" w:rsidRDefault="00B67A54" w:rsidP="007E7E71">
      <w:pPr>
        <w:numPr>
          <w:ilvl w:val="0"/>
          <w:numId w:val="24"/>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Wykonawca zapewni wykonywanie Przedmiotu Umowy przez osoby posiadające odpowiednie kompetencje i doświadczenie. Obowiązek ten obejmuje w szczególności zapewnienie,</w:t>
      </w:r>
      <w:r w:rsidR="00E07F0D">
        <w:rPr>
          <w:rFonts w:eastAsia="Arial"/>
          <w:sz w:val="22"/>
          <w:szCs w:val="22"/>
        </w:rPr>
        <w:t xml:space="preserve"> </w:t>
      </w:r>
      <w:r w:rsidRPr="007E7E71">
        <w:rPr>
          <w:rFonts w:eastAsia="Arial"/>
          <w:sz w:val="22"/>
          <w:szCs w:val="22"/>
        </w:rPr>
        <w:t xml:space="preserve">że wykonywaniem Robót będą kierowały oraz Roboty będą wykonywały osoby posiadające stosowne kwalifikacje zawodowe i uprawnienia, w szczególności spełniające wymogi/warunki wskazane </w:t>
      </w:r>
      <w:r w:rsidR="00E07F0D">
        <w:rPr>
          <w:rFonts w:eastAsia="Arial"/>
          <w:sz w:val="22"/>
          <w:szCs w:val="22"/>
        </w:rPr>
        <w:br/>
      </w:r>
      <w:r w:rsidRPr="007E7E71">
        <w:rPr>
          <w:rFonts w:eastAsia="Arial"/>
          <w:sz w:val="22"/>
          <w:szCs w:val="22"/>
        </w:rPr>
        <w:t>w SWZ, jeżeli SWZ takie przewiduje.</w:t>
      </w:r>
    </w:p>
    <w:p w14:paraId="0E15054B" w14:textId="77777777" w:rsidR="00734031" w:rsidRPr="007E7E71" w:rsidRDefault="00734031" w:rsidP="007E7E71">
      <w:pPr>
        <w:numPr>
          <w:ilvl w:val="0"/>
          <w:numId w:val="24"/>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Zamawiający wyznacza:</w:t>
      </w:r>
    </w:p>
    <w:p w14:paraId="5778C731" w14:textId="0E0863B7" w:rsidR="00734031" w:rsidRPr="007E7E71" w:rsidRDefault="00734031" w:rsidP="007E7E71">
      <w:pPr>
        <w:pStyle w:val="Akapitzlist"/>
        <w:numPr>
          <w:ilvl w:val="1"/>
          <w:numId w:val="24"/>
        </w:numPr>
        <w:tabs>
          <w:tab w:val="clear" w:pos="1515"/>
          <w:tab w:val="left" w:pos="426"/>
          <w:tab w:val="num" w:pos="709"/>
        </w:tabs>
        <w:overflowPunct/>
        <w:autoSpaceDE/>
        <w:spacing w:line="276" w:lineRule="auto"/>
        <w:ind w:hanging="1089"/>
        <w:jc w:val="both"/>
        <w:textAlignment w:val="auto"/>
        <w:rPr>
          <w:rFonts w:eastAsia="Arial"/>
          <w:sz w:val="22"/>
          <w:szCs w:val="22"/>
        </w:rPr>
      </w:pPr>
      <w:r w:rsidRPr="007E7E71">
        <w:rPr>
          <w:rFonts w:eastAsia="Arial"/>
          <w:sz w:val="22"/>
          <w:szCs w:val="22"/>
        </w:rPr>
        <w:t xml:space="preserve">Przedstawiciela Zamawiającego </w:t>
      </w:r>
      <w:r w:rsidR="001A159E" w:rsidRPr="007E7E71">
        <w:rPr>
          <w:rFonts w:eastAsia="Arial"/>
          <w:sz w:val="22"/>
          <w:szCs w:val="22"/>
        </w:rPr>
        <w:t xml:space="preserve">i Inspektora Nadzoru </w:t>
      </w:r>
      <w:r w:rsidRPr="007E7E71">
        <w:rPr>
          <w:rFonts w:eastAsia="Arial"/>
          <w:sz w:val="22"/>
          <w:szCs w:val="22"/>
        </w:rPr>
        <w:t>w osobie:</w:t>
      </w:r>
    </w:p>
    <w:p w14:paraId="755226DD" w14:textId="21C35F73" w:rsidR="001A159E" w:rsidRPr="007E7E71" w:rsidRDefault="001A159E" w:rsidP="00E07F0D">
      <w:pPr>
        <w:tabs>
          <w:tab w:val="left" w:pos="709"/>
        </w:tabs>
        <w:overflowPunct/>
        <w:autoSpaceDE/>
        <w:spacing w:line="276" w:lineRule="auto"/>
        <w:ind w:left="709"/>
        <w:jc w:val="both"/>
        <w:textAlignment w:val="auto"/>
        <w:rPr>
          <w:rFonts w:eastAsia="Arial"/>
          <w:sz w:val="22"/>
          <w:szCs w:val="22"/>
        </w:rPr>
      </w:pPr>
      <w:r w:rsidRPr="007E7E71">
        <w:rPr>
          <w:rFonts w:eastAsia="Arial"/>
          <w:sz w:val="22"/>
          <w:szCs w:val="22"/>
        </w:rPr>
        <w:t>Julita Andrzejewska</w:t>
      </w:r>
    </w:p>
    <w:p w14:paraId="4F7E7E70" w14:textId="56DDDB77" w:rsidR="008342E0" w:rsidRPr="007E7E71" w:rsidRDefault="008342E0" w:rsidP="00E07F0D">
      <w:pPr>
        <w:tabs>
          <w:tab w:val="left" w:pos="709"/>
        </w:tabs>
        <w:overflowPunct/>
        <w:autoSpaceDE/>
        <w:spacing w:line="276" w:lineRule="auto"/>
        <w:ind w:left="709"/>
        <w:jc w:val="both"/>
        <w:textAlignment w:val="auto"/>
        <w:rPr>
          <w:rFonts w:eastAsia="Arial"/>
          <w:sz w:val="22"/>
          <w:szCs w:val="22"/>
        </w:rPr>
      </w:pPr>
      <w:r w:rsidRPr="007E7E71">
        <w:rPr>
          <w:rFonts w:eastAsia="Arial"/>
          <w:sz w:val="22"/>
          <w:szCs w:val="22"/>
        </w:rPr>
        <w:t xml:space="preserve">nr </w:t>
      </w:r>
      <w:r w:rsidR="001A159E" w:rsidRPr="007E7E71">
        <w:rPr>
          <w:rFonts w:eastAsia="Arial"/>
          <w:sz w:val="22"/>
          <w:szCs w:val="22"/>
        </w:rPr>
        <w:t>kom</w:t>
      </w:r>
      <w:r w:rsidR="00AB222D" w:rsidRPr="007E7E71">
        <w:rPr>
          <w:rFonts w:eastAsia="Arial"/>
          <w:sz w:val="22"/>
          <w:szCs w:val="22"/>
        </w:rPr>
        <w:t>.</w:t>
      </w:r>
      <w:r w:rsidRPr="007E7E71">
        <w:rPr>
          <w:rFonts w:eastAsia="Arial"/>
          <w:sz w:val="22"/>
          <w:szCs w:val="22"/>
        </w:rPr>
        <w:t xml:space="preserve"> </w:t>
      </w:r>
      <w:r w:rsidR="001A159E" w:rsidRPr="007E7E71">
        <w:rPr>
          <w:rFonts w:eastAsia="Arial"/>
          <w:sz w:val="22"/>
          <w:szCs w:val="22"/>
        </w:rPr>
        <w:t>603 609 392</w:t>
      </w:r>
    </w:p>
    <w:p w14:paraId="7B365CD2" w14:textId="697ECE25" w:rsidR="002A5629" w:rsidRPr="007E7E71" w:rsidRDefault="002A5629" w:rsidP="00E07F0D">
      <w:pPr>
        <w:tabs>
          <w:tab w:val="left" w:pos="709"/>
        </w:tabs>
        <w:overflowPunct/>
        <w:autoSpaceDE/>
        <w:spacing w:line="276" w:lineRule="auto"/>
        <w:ind w:left="709"/>
        <w:jc w:val="both"/>
        <w:textAlignment w:val="auto"/>
        <w:rPr>
          <w:rFonts w:eastAsia="Arial"/>
          <w:sz w:val="22"/>
          <w:szCs w:val="22"/>
        </w:rPr>
      </w:pPr>
      <w:r w:rsidRPr="007E7E71">
        <w:rPr>
          <w:rFonts w:eastAsia="Arial"/>
          <w:sz w:val="22"/>
          <w:szCs w:val="22"/>
        </w:rPr>
        <w:lastRenderedPageBreak/>
        <w:t>e-mail</w:t>
      </w:r>
      <w:r w:rsidR="001A159E" w:rsidRPr="007E7E71">
        <w:rPr>
          <w:rFonts w:eastAsia="Arial"/>
          <w:sz w:val="22"/>
          <w:szCs w:val="22"/>
        </w:rPr>
        <w:t>:</w:t>
      </w:r>
      <w:r w:rsidRPr="007E7E71">
        <w:rPr>
          <w:rFonts w:eastAsia="Arial"/>
          <w:sz w:val="22"/>
          <w:szCs w:val="22"/>
        </w:rPr>
        <w:t xml:space="preserve"> </w:t>
      </w:r>
      <w:r w:rsidR="001A159E" w:rsidRPr="007E7E71">
        <w:rPr>
          <w:rFonts w:eastAsia="Arial"/>
          <w:sz w:val="22"/>
          <w:szCs w:val="22"/>
        </w:rPr>
        <w:t>julita.andrzejewska@aquanet.pl</w:t>
      </w:r>
    </w:p>
    <w:p w14:paraId="0B91E8C5" w14:textId="77C99984" w:rsidR="001A159E" w:rsidRPr="007E7E71" w:rsidRDefault="001A159E" w:rsidP="00E07F0D">
      <w:pPr>
        <w:tabs>
          <w:tab w:val="left" w:pos="709"/>
        </w:tabs>
        <w:overflowPunct/>
        <w:autoSpaceDE/>
        <w:spacing w:line="276" w:lineRule="auto"/>
        <w:ind w:left="709"/>
        <w:jc w:val="both"/>
        <w:textAlignment w:val="auto"/>
        <w:rPr>
          <w:rFonts w:eastAsia="Arial"/>
          <w:sz w:val="22"/>
          <w:szCs w:val="22"/>
        </w:rPr>
      </w:pPr>
      <w:r w:rsidRPr="007E7E71">
        <w:rPr>
          <w:sz w:val="22"/>
          <w:szCs w:val="22"/>
        </w:rPr>
        <w:t>nr uprawnień  budowlanych: KUP/0189/WBS/17.</w:t>
      </w:r>
    </w:p>
    <w:p w14:paraId="50523D72" w14:textId="77777777" w:rsidR="00734031" w:rsidRPr="007E7E71" w:rsidRDefault="00734031" w:rsidP="007E7E71">
      <w:pPr>
        <w:numPr>
          <w:ilvl w:val="0"/>
          <w:numId w:val="24"/>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Wykonawca wyznacza:</w:t>
      </w:r>
    </w:p>
    <w:p w14:paraId="0B27E83C" w14:textId="77777777" w:rsidR="002F40C8" w:rsidRPr="00A94ED7" w:rsidRDefault="002F40C8" w:rsidP="002F40C8">
      <w:pPr>
        <w:pStyle w:val="Akapitzlist"/>
        <w:numPr>
          <w:ilvl w:val="1"/>
          <w:numId w:val="24"/>
        </w:numPr>
        <w:overflowPunct/>
        <w:autoSpaceDE/>
        <w:spacing w:line="276" w:lineRule="auto"/>
        <w:ind w:left="709" w:hanging="283"/>
        <w:jc w:val="both"/>
        <w:textAlignment w:val="auto"/>
        <w:rPr>
          <w:color w:val="FF0000"/>
          <w:sz w:val="22"/>
          <w:szCs w:val="22"/>
        </w:rPr>
      </w:pPr>
      <w:r w:rsidRPr="00A94ED7">
        <w:rPr>
          <w:color w:val="FF0000"/>
          <w:sz w:val="22"/>
          <w:szCs w:val="22"/>
        </w:rPr>
        <w:t>Przedstawiciela Wykonawcy w osobie:</w:t>
      </w:r>
    </w:p>
    <w:p w14:paraId="1505050A" w14:textId="77777777" w:rsidR="002F40C8" w:rsidRPr="00A94ED7" w:rsidRDefault="002F40C8" w:rsidP="002F40C8">
      <w:pPr>
        <w:pStyle w:val="Akapitzlist"/>
        <w:overflowPunct/>
        <w:autoSpaceDE/>
        <w:spacing w:line="276" w:lineRule="auto"/>
        <w:ind w:left="709"/>
        <w:jc w:val="both"/>
        <w:textAlignment w:val="auto"/>
        <w:rPr>
          <w:color w:val="FF0000"/>
          <w:sz w:val="22"/>
          <w:szCs w:val="22"/>
        </w:rPr>
      </w:pPr>
      <w:r w:rsidRPr="00A94ED7">
        <w:rPr>
          <w:color w:val="FF0000"/>
          <w:sz w:val="22"/>
          <w:szCs w:val="22"/>
        </w:rPr>
        <w:t>………………………….</w:t>
      </w:r>
    </w:p>
    <w:p w14:paraId="7C9F0FCB" w14:textId="77777777" w:rsidR="002F40C8" w:rsidRPr="00A94ED7" w:rsidRDefault="002F40C8" w:rsidP="002F40C8">
      <w:pPr>
        <w:overflowPunct/>
        <w:autoSpaceDE/>
        <w:spacing w:line="276" w:lineRule="auto"/>
        <w:ind w:left="709"/>
        <w:jc w:val="both"/>
        <w:textAlignment w:val="auto"/>
        <w:rPr>
          <w:color w:val="FF0000"/>
          <w:sz w:val="22"/>
          <w:szCs w:val="22"/>
        </w:rPr>
      </w:pPr>
      <w:r w:rsidRPr="00A94ED7">
        <w:rPr>
          <w:color w:val="FF0000"/>
          <w:sz w:val="22"/>
          <w:szCs w:val="22"/>
        </w:rPr>
        <w:t>nr tel. ………………………….</w:t>
      </w:r>
    </w:p>
    <w:p w14:paraId="7D2DE3AA" w14:textId="77777777" w:rsidR="002F40C8" w:rsidRPr="00A94ED7" w:rsidRDefault="002F40C8" w:rsidP="002F40C8">
      <w:pPr>
        <w:tabs>
          <w:tab w:val="left" w:pos="426"/>
        </w:tabs>
        <w:overflowPunct/>
        <w:autoSpaceDE/>
        <w:spacing w:line="276" w:lineRule="auto"/>
        <w:ind w:left="709"/>
        <w:jc w:val="both"/>
        <w:textAlignment w:val="auto"/>
        <w:rPr>
          <w:color w:val="FF0000"/>
          <w:sz w:val="22"/>
          <w:szCs w:val="22"/>
        </w:rPr>
      </w:pPr>
      <w:r w:rsidRPr="00A94ED7">
        <w:rPr>
          <w:rFonts w:eastAsia="Arial"/>
          <w:color w:val="FF0000"/>
          <w:sz w:val="22"/>
          <w:szCs w:val="22"/>
        </w:rPr>
        <w:t>e-mail</w:t>
      </w:r>
      <w:r>
        <w:rPr>
          <w:rFonts w:eastAsia="Arial"/>
          <w:color w:val="FF0000"/>
          <w:sz w:val="22"/>
          <w:szCs w:val="22"/>
        </w:rPr>
        <w:t>:</w:t>
      </w:r>
      <w:r w:rsidRPr="00A94ED7">
        <w:rPr>
          <w:rFonts w:eastAsia="Arial"/>
          <w:color w:val="FF0000"/>
          <w:sz w:val="22"/>
          <w:szCs w:val="22"/>
        </w:rPr>
        <w:t xml:space="preserve"> </w:t>
      </w:r>
      <w:r w:rsidRPr="00A94ED7">
        <w:rPr>
          <w:color w:val="FF0000"/>
          <w:sz w:val="22"/>
          <w:szCs w:val="22"/>
        </w:rPr>
        <w:t>………………………….</w:t>
      </w:r>
    </w:p>
    <w:p w14:paraId="6483F9F3" w14:textId="77777777" w:rsidR="002F40C8" w:rsidRPr="00A94ED7" w:rsidRDefault="002F40C8" w:rsidP="002F40C8">
      <w:pPr>
        <w:pStyle w:val="Akapitzlist"/>
        <w:numPr>
          <w:ilvl w:val="1"/>
          <w:numId w:val="24"/>
        </w:numPr>
        <w:overflowPunct/>
        <w:autoSpaceDE/>
        <w:spacing w:line="276" w:lineRule="auto"/>
        <w:ind w:left="709" w:hanging="283"/>
        <w:jc w:val="both"/>
        <w:textAlignment w:val="auto"/>
        <w:rPr>
          <w:color w:val="FF0000"/>
          <w:sz w:val="22"/>
          <w:szCs w:val="22"/>
        </w:rPr>
      </w:pPr>
      <w:r w:rsidRPr="00A94ED7">
        <w:rPr>
          <w:color w:val="FF0000"/>
          <w:sz w:val="22"/>
          <w:szCs w:val="22"/>
        </w:rPr>
        <w:t>Kierownika budowy w osobie:</w:t>
      </w:r>
    </w:p>
    <w:p w14:paraId="3618CF99" w14:textId="77777777" w:rsidR="002F40C8" w:rsidRPr="00A94ED7" w:rsidRDefault="002F40C8" w:rsidP="002F40C8">
      <w:pPr>
        <w:pStyle w:val="Akapitzlist"/>
        <w:overflowPunct/>
        <w:autoSpaceDE/>
        <w:spacing w:line="276" w:lineRule="auto"/>
        <w:ind w:left="709"/>
        <w:jc w:val="both"/>
        <w:textAlignment w:val="auto"/>
        <w:rPr>
          <w:color w:val="FF0000"/>
          <w:sz w:val="22"/>
          <w:szCs w:val="22"/>
        </w:rPr>
      </w:pPr>
      <w:r w:rsidRPr="00A94ED7">
        <w:rPr>
          <w:color w:val="FF0000"/>
          <w:sz w:val="22"/>
          <w:szCs w:val="22"/>
        </w:rPr>
        <w:t>………………………….</w:t>
      </w:r>
    </w:p>
    <w:p w14:paraId="70E0DEC5" w14:textId="77777777" w:rsidR="002F40C8" w:rsidRPr="00A94ED7" w:rsidRDefault="002F40C8" w:rsidP="002F40C8">
      <w:pPr>
        <w:tabs>
          <w:tab w:val="left" w:pos="851"/>
        </w:tabs>
        <w:overflowPunct/>
        <w:autoSpaceDE/>
        <w:spacing w:line="276" w:lineRule="auto"/>
        <w:ind w:left="709"/>
        <w:jc w:val="both"/>
        <w:textAlignment w:val="auto"/>
        <w:rPr>
          <w:color w:val="FF0000"/>
          <w:sz w:val="22"/>
          <w:szCs w:val="22"/>
        </w:rPr>
      </w:pPr>
      <w:r w:rsidRPr="00A94ED7">
        <w:rPr>
          <w:color w:val="FF0000"/>
          <w:sz w:val="22"/>
          <w:szCs w:val="22"/>
        </w:rPr>
        <w:t>nr tel. ………………………….</w:t>
      </w:r>
    </w:p>
    <w:p w14:paraId="7DCF22A0" w14:textId="77777777" w:rsidR="002F40C8" w:rsidRPr="00A94ED7" w:rsidRDefault="002F40C8" w:rsidP="002F40C8">
      <w:pPr>
        <w:tabs>
          <w:tab w:val="left" w:pos="851"/>
        </w:tabs>
        <w:overflowPunct/>
        <w:autoSpaceDE/>
        <w:spacing w:line="276" w:lineRule="auto"/>
        <w:ind w:left="709"/>
        <w:jc w:val="both"/>
        <w:textAlignment w:val="auto"/>
        <w:rPr>
          <w:rFonts w:eastAsia="Arial"/>
          <w:color w:val="FF0000"/>
          <w:sz w:val="22"/>
          <w:szCs w:val="22"/>
        </w:rPr>
      </w:pPr>
      <w:r w:rsidRPr="00A94ED7">
        <w:rPr>
          <w:rFonts w:eastAsia="Arial"/>
          <w:color w:val="FF0000"/>
          <w:sz w:val="22"/>
          <w:szCs w:val="22"/>
        </w:rPr>
        <w:t>e-mail</w:t>
      </w:r>
      <w:r>
        <w:rPr>
          <w:rFonts w:eastAsia="Arial"/>
          <w:color w:val="FF0000"/>
          <w:sz w:val="22"/>
          <w:szCs w:val="22"/>
        </w:rPr>
        <w:t>:</w:t>
      </w:r>
      <w:r w:rsidRPr="00A94ED7">
        <w:rPr>
          <w:rFonts w:eastAsia="Arial"/>
          <w:color w:val="FF0000"/>
          <w:sz w:val="22"/>
          <w:szCs w:val="22"/>
        </w:rPr>
        <w:t xml:space="preserve"> </w:t>
      </w:r>
      <w:r w:rsidRPr="00A94ED7">
        <w:rPr>
          <w:color w:val="FF0000"/>
          <w:sz w:val="22"/>
          <w:szCs w:val="22"/>
        </w:rPr>
        <w:t>………………………….</w:t>
      </w:r>
    </w:p>
    <w:p w14:paraId="0E704618" w14:textId="77777777" w:rsidR="002F40C8" w:rsidRPr="00A94ED7" w:rsidRDefault="002F40C8" w:rsidP="002F40C8">
      <w:pPr>
        <w:tabs>
          <w:tab w:val="left" w:pos="709"/>
        </w:tabs>
        <w:overflowPunct/>
        <w:autoSpaceDE/>
        <w:spacing w:line="276" w:lineRule="auto"/>
        <w:ind w:left="709"/>
        <w:jc w:val="both"/>
        <w:textAlignment w:val="auto"/>
        <w:rPr>
          <w:color w:val="FF0000"/>
          <w:sz w:val="22"/>
          <w:szCs w:val="22"/>
        </w:rPr>
      </w:pPr>
      <w:r w:rsidRPr="00A94ED7">
        <w:rPr>
          <w:color w:val="FF0000"/>
          <w:sz w:val="22"/>
          <w:szCs w:val="22"/>
        </w:rPr>
        <w:t>nr uprawnień budowlanych</w:t>
      </w:r>
      <w:r>
        <w:rPr>
          <w:color w:val="FF0000"/>
          <w:sz w:val="22"/>
          <w:szCs w:val="22"/>
        </w:rPr>
        <w:t>:</w:t>
      </w:r>
      <w:r w:rsidRPr="00A94ED7">
        <w:rPr>
          <w:color w:val="FF0000"/>
          <w:sz w:val="22"/>
          <w:szCs w:val="22"/>
        </w:rPr>
        <w:t xml:space="preserve"> ………………………….</w:t>
      </w:r>
    </w:p>
    <w:p w14:paraId="0D38A36A" w14:textId="5DC1C2C1" w:rsidR="00367D7B" w:rsidRPr="007E7E71" w:rsidRDefault="002D2B45" w:rsidP="007E7E71">
      <w:pPr>
        <w:numPr>
          <w:ilvl w:val="0"/>
          <w:numId w:val="24"/>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Zmiana osób wskazanych w ust. 2 i ust. 3 nie wymaga zawarcia aneksu do Umowy. Zmiana w ww. zakresie wymaga pisemnego powiadomienia drugiej Strony, przy czym powiadomienie powinno być dostarczone drugiej Stronie najpóźniej na </w:t>
      </w:r>
      <w:r w:rsidR="001A159E" w:rsidRPr="007E7E71">
        <w:rPr>
          <w:sz w:val="22"/>
          <w:szCs w:val="22"/>
        </w:rPr>
        <w:t>7</w:t>
      </w:r>
      <w:r w:rsidRPr="007E7E71">
        <w:rPr>
          <w:sz w:val="22"/>
          <w:szCs w:val="22"/>
        </w:rPr>
        <w:t xml:space="preserve"> dni przed planowaną zmianą. W szczególnie uzasadnionych przypadkach powiadomienie może być dostarczone drugiej Stronie na 14 dni przed planowaną zmianą. Jeżeli zmiana dotyczyć ma osób wyznaczonych przez Wykonawcę (ust. 3), dla skuteczności tej zmiany niezbędna jest pisemna akceptacja Zamawiającego, a nowe osoby muszą spełniać wymagania Zamawiającego stawiane na etapie postępowania, w ramach którego zawarta została Umowa</w:t>
      </w:r>
      <w:r w:rsidR="00367D7B" w:rsidRPr="007E7E71">
        <w:rPr>
          <w:sz w:val="22"/>
          <w:szCs w:val="22"/>
        </w:rPr>
        <w:t>.</w:t>
      </w:r>
    </w:p>
    <w:p w14:paraId="4109114E" w14:textId="462178AA" w:rsidR="00206BCF" w:rsidRPr="007E7E71" w:rsidRDefault="00206BCF" w:rsidP="007E7E71">
      <w:pPr>
        <w:numPr>
          <w:ilvl w:val="0"/>
          <w:numId w:val="24"/>
        </w:numPr>
        <w:overflowPunct/>
        <w:autoSpaceDE/>
        <w:spacing w:line="276" w:lineRule="auto"/>
        <w:jc w:val="both"/>
        <w:textAlignment w:val="auto"/>
        <w:rPr>
          <w:rFonts w:eastAsia="Calibri"/>
          <w:sz w:val="22"/>
          <w:szCs w:val="22"/>
        </w:rPr>
      </w:pPr>
      <w:r w:rsidRPr="007E7E71">
        <w:rPr>
          <w:rFonts w:eastAsia="Calibri"/>
          <w:sz w:val="22"/>
          <w:szCs w:val="22"/>
        </w:rPr>
        <w:t>Wykonawca jest zobowiązany do zapewnienia Zamawiającemu oraz osobom przez niego upoważnionym dostępu na Teren Budowy oraz do wszystkich miejsc, gdzie są wykonywane Roboty</w:t>
      </w:r>
      <w:r w:rsidR="007F1598" w:rsidRPr="007E7E71">
        <w:rPr>
          <w:rFonts w:eastAsia="Calibri"/>
          <w:sz w:val="22"/>
          <w:szCs w:val="22"/>
        </w:rPr>
        <w:t>.</w:t>
      </w:r>
    </w:p>
    <w:p w14:paraId="13E9A558" w14:textId="6D595587" w:rsidR="006A25F4" w:rsidRPr="007E7E71" w:rsidRDefault="006A25F4" w:rsidP="007E7E71">
      <w:pPr>
        <w:pStyle w:val="Akapitzlist"/>
        <w:numPr>
          <w:ilvl w:val="0"/>
          <w:numId w:val="24"/>
        </w:numPr>
        <w:spacing w:line="276" w:lineRule="auto"/>
        <w:ind w:left="357" w:hanging="357"/>
        <w:jc w:val="both"/>
        <w:rPr>
          <w:rFonts w:eastAsia="Calibri"/>
          <w:sz w:val="22"/>
          <w:szCs w:val="22"/>
        </w:rPr>
      </w:pPr>
      <w:r w:rsidRPr="007E7E71">
        <w:rPr>
          <w:rFonts w:eastAsia="Calibri"/>
          <w:sz w:val="22"/>
          <w:szCs w:val="22"/>
        </w:rPr>
        <w:t>Wykonawca przed zamontowaniem materiałów przedłoży Zamawiającemu do zatwierdzenia wniosek materiałowy zawierający dokumenty potwierdzające zgodność planowanych do zastosowania materiałów z Umową</w:t>
      </w:r>
      <w:r w:rsidR="00E534CB" w:rsidRPr="007E7E71">
        <w:rPr>
          <w:rFonts w:eastAsia="Calibri"/>
          <w:sz w:val="22"/>
          <w:szCs w:val="22"/>
        </w:rPr>
        <w:t xml:space="preserve"> i SWZ</w:t>
      </w:r>
      <w:r w:rsidRPr="007E7E71">
        <w:rPr>
          <w:rFonts w:eastAsia="Calibri"/>
          <w:sz w:val="22"/>
          <w:szCs w:val="22"/>
        </w:rPr>
        <w:t xml:space="preserve">, w tym  atesty i aprobaty. Zamawiający może odrzucić wniosek materiałowy w terminie </w:t>
      </w:r>
      <w:r w:rsidR="001A159E" w:rsidRPr="007E7E71">
        <w:rPr>
          <w:rFonts w:eastAsia="Calibri"/>
          <w:sz w:val="22"/>
          <w:szCs w:val="22"/>
        </w:rPr>
        <w:t>7</w:t>
      </w:r>
      <w:r w:rsidRPr="007E7E71">
        <w:rPr>
          <w:rFonts w:eastAsia="Calibri"/>
          <w:sz w:val="22"/>
          <w:szCs w:val="22"/>
        </w:rPr>
        <w:t xml:space="preserve"> dni od daty złożenia przez Wykonawcę. </w:t>
      </w:r>
    </w:p>
    <w:p w14:paraId="0AAE263B" w14:textId="176ACAE3" w:rsidR="006A25F4" w:rsidRPr="007E7E71" w:rsidRDefault="006A25F4" w:rsidP="007E7E71">
      <w:pPr>
        <w:pStyle w:val="Akapitzlist"/>
        <w:numPr>
          <w:ilvl w:val="0"/>
          <w:numId w:val="24"/>
        </w:numPr>
        <w:spacing w:line="276" w:lineRule="auto"/>
        <w:ind w:left="357" w:hanging="357"/>
        <w:jc w:val="both"/>
        <w:rPr>
          <w:rFonts w:eastAsia="Calibri"/>
          <w:sz w:val="22"/>
          <w:szCs w:val="22"/>
        </w:rPr>
      </w:pPr>
      <w:r w:rsidRPr="007E7E71">
        <w:rPr>
          <w:rFonts w:eastAsia="Calibri"/>
          <w:sz w:val="22"/>
          <w:szCs w:val="22"/>
        </w:rPr>
        <w:t xml:space="preserve">Po dostarczeniu urządzeń oraz materiałów zatwierdzonych przez Zamawiającego zgodnie z ust. </w:t>
      </w:r>
      <w:r w:rsidR="002D2B45" w:rsidRPr="007E7E71">
        <w:rPr>
          <w:rFonts w:eastAsia="Calibri"/>
          <w:sz w:val="22"/>
          <w:szCs w:val="22"/>
        </w:rPr>
        <w:t xml:space="preserve">6 </w:t>
      </w:r>
      <w:r w:rsidRPr="007E7E71">
        <w:rPr>
          <w:rFonts w:eastAsia="Calibri"/>
          <w:sz w:val="22"/>
          <w:szCs w:val="22"/>
        </w:rPr>
        <w:t xml:space="preserve">na Teren Budowy, a przed wykonaniem prac z użyciem danego urządzenia lub materiału, Wykonawca musi uzyskać pisemne potwierdzenie Inspektora Nadzoru o zgodności dostarczonego materiału lub urządzenia z zatwierdzonym </w:t>
      </w:r>
      <w:r w:rsidR="002D2B45" w:rsidRPr="007E7E71">
        <w:rPr>
          <w:rFonts w:eastAsia="Calibri"/>
          <w:sz w:val="22"/>
          <w:szCs w:val="22"/>
        </w:rPr>
        <w:t>w</w:t>
      </w:r>
      <w:r w:rsidRPr="007E7E71">
        <w:rPr>
          <w:rFonts w:eastAsia="Calibri"/>
          <w:sz w:val="22"/>
          <w:szCs w:val="22"/>
        </w:rPr>
        <w:t xml:space="preserve">nioskiem materiałowym. </w:t>
      </w:r>
    </w:p>
    <w:p w14:paraId="756DBB9D" w14:textId="69827E26" w:rsidR="00206BCF" w:rsidRPr="007E7E71" w:rsidRDefault="00206BCF" w:rsidP="007E7E71">
      <w:pPr>
        <w:numPr>
          <w:ilvl w:val="0"/>
          <w:numId w:val="24"/>
        </w:numPr>
        <w:overflowPunct/>
        <w:autoSpaceDE/>
        <w:spacing w:line="276" w:lineRule="auto"/>
        <w:jc w:val="both"/>
        <w:textAlignment w:val="auto"/>
        <w:rPr>
          <w:rFonts w:eastAsia="Calibri"/>
          <w:sz w:val="22"/>
          <w:szCs w:val="22"/>
        </w:rPr>
      </w:pPr>
      <w:r w:rsidRPr="007E7E71">
        <w:rPr>
          <w:rFonts w:eastAsia="Calibri"/>
          <w:bCs/>
          <w:sz w:val="22"/>
          <w:szCs w:val="22"/>
        </w:rPr>
        <w:t>Jeżeli w wyniku badań, inspekcji, pomiarów lub prób zostanie stwierdzone, że urządzenie, materiał lub wykonanie Robót są wadliwe lub w inny sposób niezgodne z Umową</w:t>
      </w:r>
      <w:r w:rsidR="00E534CB" w:rsidRPr="007E7E71">
        <w:rPr>
          <w:rFonts w:eastAsia="Calibri"/>
          <w:bCs/>
          <w:sz w:val="22"/>
          <w:szCs w:val="22"/>
        </w:rPr>
        <w:t xml:space="preserve"> lub SWZ</w:t>
      </w:r>
      <w:r w:rsidRPr="007E7E71">
        <w:rPr>
          <w:rFonts w:eastAsia="Calibri"/>
          <w:bCs/>
          <w:sz w:val="22"/>
          <w:szCs w:val="22"/>
        </w:rPr>
        <w:t xml:space="preserve">, to Zamawiający może odrzucić to urządzenie, materiał lub wykonawstwo powiadamiając o tym Wykonawcę z odpowiednim uzasadnieniem. W takich przypadkach Wykonawca zobowiązany będzie do zastąpienia takich urządzeń, materiałów lub wykonawstwa właściwymi, o parametrach zgodnych z Umową. Koszt wykonania takiego zastąpienia </w:t>
      </w:r>
      <w:r w:rsidR="00407F40" w:rsidRPr="007E7E71">
        <w:rPr>
          <w:rFonts w:eastAsia="Calibri"/>
          <w:bCs/>
          <w:sz w:val="22"/>
          <w:szCs w:val="22"/>
        </w:rPr>
        <w:t>poniesie Wykonawca</w:t>
      </w:r>
      <w:r w:rsidRPr="007E7E71">
        <w:rPr>
          <w:rFonts w:eastAsia="Calibri"/>
          <w:bCs/>
          <w:sz w:val="22"/>
          <w:szCs w:val="22"/>
        </w:rPr>
        <w:t>.</w:t>
      </w:r>
    </w:p>
    <w:p w14:paraId="6811B08C" w14:textId="10844D1E" w:rsidR="00AF359B" w:rsidRPr="007E7E71" w:rsidRDefault="00206BCF" w:rsidP="007E7E71">
      <w:pPr>
        <w:numPr>
          <w:ilvl w:val="0"/>
          <w:numId w:val="24"/>
        </w:numPr>
        <w:overflowPunct/>
        <w:autoSpaceDE/>
        <w:spacing w:line="276" w:lineRule="auto"/>
        <w:jc w:val="both"/>
        <w:textAlignment w:val="auto"/>
        <w:rPr>
          <w:rFonts w:eastAsia="Calibri"/>
          <w:sz w:val="22"/>
          <w:szCs w:val="22"/>
        </w:rPr>
      </w:pPr>
      <w:r w:rsidRPr="007E7E71">
        <w:rPr>
          <w:rFonts w:eastAsia="Calibri"/>
          <w:sz w:val="22"/>
          <w:szCs w:val="22"/>
        </w:rPr>
        <w:t xml:space="preserve">Przyjmuje się, że wszelkie prace i elementy Robót, w których znajdują się niezbadane </w:t>
      </w:r>
      <w:r w:rsidR="002F40C8">
        <w:rPr>
          <w:rFonts w:eastAsia="Calibri"/>
          <w:sz w:val="22"/>
          <w:szCs w:val="22"/>
        </w:rPr>
        <w:br/>
      </w:r>
      <w:r w:rsidRPr="007E7E71">
        <w:rPr>
          <w:rFonts w:eastAsia="Calibri"/>
          <w:sz w:val="22"/>
          <w:szCs w:val="22"/>
        </w:rPr>
        <w:t>i niezaakceptowane urządzenia, materiały i wykonawstwo, Wykonawca wykonuje na własne ryzyko, licząc się z ich nieprzyjęciem przez Zamawiającego.</w:t>
      </w:r>
    </w:p>
    <w:p w14:paraId="2DA0D41A" w14:textId="77777777" w:rsidR="00AB0D2E" w:rsidRPr="007E7E71" w:rsidRDefault="00AB0D2E" w:rsidP="007E7E71">
      <w:pPr>
        <w:spacing w:line="276" w:lineRule="auto"/>
        <w:rPr>
          <w:b/>
          <w:sz w:val="22"/>
          <w:szCs w:val="22"/>
        </w:rPr>
      </w:pPr>
    </w:p>
    <w:p w14:paraId="1E905367" w14:textId="77777777" w:rsidR="00FE1324" w:rsidRPr="007E7E71" w:rsidRDefault="00206BCF" w:rsidP="007E7E71">
      <w:pPr>
        <w:spacing w:line="276" w:lineRule="auto"/>
        <w:jc w:val="center"/>
        <w:rPr>
          <w:rFonts w:eastAsia="Calibri"/>
          <w:b/>
          <w:sz w:val="22"/>
          <w:szCs w:val="22"/>
        </w:rPr>
      </w:pPr>
      <w:r w:rsidRPr="007E7E71">
        <w:rPr>
          <w:b/>
          <w:sz w:val="22"/>
          <w:szCs w:val="22"/>
        </w:rPr>
        <w:t xml:space="preserve">§ </w:t>
      </w:r>
      <w:r w:rsidR="00340A3F" w:rsidRPr="007E7E71">
        <w:rPr>
          <w:b/>
          <w:sz w:val="22"/>
          <w:szCs w:val="22"/>
        </w:rPr>
        <w:t>6</w:t>
      </w:r>
    </w:p>
    <w:p w14:paraId="21DC4BD8" w14:textId="77777777" w:rsidR="00206BCF" w:rsidRPr="007E7E71" w:rsidRDefault="00206BCF" w:rsidP="007E7E71">
      <w:pPr>
        <w:overflowPunct/>
        <w:autoSpaceDE/>
        <w:spacing w:line="276" w:lineRule="auto"/>
        <w:jc w:val="center"/>
        <w:textAlignment w:val="auto"/>
        <w:rPr>
          <w:sz w:val="22"/>
          <w:szCs w:val="22"/>
          <w:shd w:val="clear" w:color="auto" w:fill="FFFF00"/>
        </w:rPr>
      </w:pPr>
      <w:r w:rsidRPr="007E7E71">
        <w:rPr>
          <w:rFonts w:eastAsia="Calibri"/>
          <w:b/>
          <w:sz w:val="22"/>
          <w:szCs w:val="22"/>
        </w:rPr>
        <w:t>Obowiązki Stron</w:t>
      </w:r>
    </w:p>
    <w:p w14:paraId="55F9760D" w14:textId="3E8F3318" w:rsidR="00AF359B" w:rsidRPr="007E7E71" w:rsidRDefault="00AF359B" w:rsidP="007E7E71">
      <w:pPr>
        <w:pStyle w:val="Akapitzlist"/>
        <w:numPr>
          <w:ilvl w:val="3"/>
          <w:numId w:val="11"/>
        </w:numPr>
        <w:tabs>
          <w:tab w:val="clear" w:pos="2880"/>
        </w:tabs>
        <w:spacing w:line="276" w:lineRule="auto"/>
        <w:ind w:left="425" w:hanging="425"/>
        <w:jc w:val="both"/>
        <w:rPr>
          <w:sz w:val="22"/>
          <w:szCs w:val="22"/>
        </w:rPr>
      </w:pPr>
      <w:r w:rsidRPr="007E7E71">
        <w:rPr>
          <w:sz w:val="22"/>
          <w:szCs w:val="22"/>
        </w:rPr>
        <w:t xml:space="preserve">Wykonawca </w:t>
      </w:r>
      <w:r w:rsidR="002D2B45" w:rsidRPr="007E7E71">
        <w:rPr>
          <w:sz w:val="22"/>
          <w:szCs w:val="22"/>
        </w:rPr>
        <w:t xml:space="preserve">zobowiązuje się Przedmiot Umowy wykonywać zgodnie z treścią Umowy, SWZ </w:t>
      </w:r>
      <w:r w:rsidR="002F40C8">
        <w:rPr>
          <w:sz w:val="22"/>
          <w:szCs w:val="22"/>
        </w:rPr>
        <w:br/>
      </w:r>
      <w:r w:rsidR="002D2B45" w:rsidRPr="007E7E71">
        <w:rPr>
          <w:sz w:val="22"/>
          <w:szCs w:val="22"/>
        </w:rPr>
        <w:t>i wszelkimi dokumentami stanowiącymi jej integralną część oraz obowiązującym</w:t>
      </w:r>
      <w:r w:rsidR="005478B3" w:rsidRPr="007E7E71">
        <w:rPr>
          <w:sz w:val="22"/>
          <w:szCs w:val="22"/>
        </w:rPr>
        <w:t>i normami – w tym normami BHP, P</w:t>
      </w:r>
      <w:r w:rsidR="002D2B45" w:rsidRPr="007E7E71">
        <w:rPr>
          <w:sz w:val="22"/>
          <w:szCs w:val="22"/>
        </w:rPr>
        <w:t xml:space="preserve">rawem budowlanym, </w:t>
      </w:r>
      <w:proofErr w:type="spellStart"/>
      <w:r w:rsidR="002D2B45" w:rsidRPr="007E7E71">
        <w:rPr>
          <w:sz w:val="22"/>
          <w:szCs w:val="22"/>
        </w:rPr>
        <w:t>og</w:t>
      </w:r>
      <w:proofErr w:type="spellEnd"/>
      <w:r w:rsidR="002D2B45" w:rsidRPr="007E7E71">
        <w:rPr>
          <w:sz w:val="22"/>
          <w:szCs w:val="22"/>
          <w:lang w:val="es-ES_tradnl"/>
        </w:rPr>
        <w:t>ó</w:t>
      </w:r>
      <w:proofErr w:type="spellStart"/>
      <w:r w:rsidR="002D2B45" w:rsidRPr="007E7E71">
        <w:rPr>
          <w:sz w:val="22"/>
          <w:szCs w:val="22"/>
        </w:rPr>
        <w:t>lnymi</w:t>
      </w:r>
      <w:proofErr w:type="spellEnd"/>
      <w:r w:rsidR="002D2B45" w:rsidRPr="007E7E71">
        <w:rPr>
          <w:sz w:val="22"/>
          <w:szCs w:val="22"/>
        </w:rPr>
        <w:t xml:space="preserve"> warunkami technicznymi, aktualnym poziomem wiedzy technicznej i z należytą </w:t>
      </w:r>
      <w:r w:rsidR="002D2B45" w:rsidRPr="007E7E71">
        <w:rPr>
          <w:sz w:val="22"/>
          <w:szCs w:val="22"/>
          <w:lang w:val="it-IT"/>
        </w:rPr>
        <w:t>staranno</w:t>
      </w:r>
      <w:proofErr w:type="spellStart"/>
      <w:r w:rsidR="002D2B45" w:rsidRPr="007E7E71">
        <w:rPr>
          <w:sz w:val="22"/>
          <w:szCs w:val="22"/>
        </w:rPr>
        <w:t>ścią</w:t>
      </w:r>
      <w:proofErr w:type="spellEnd"/>
      <w:r w:rsidRPr="007E7E71">
        <w:rPr>
          <w:sz w:val="22"/>
          <w:szCs w:val="22"/>
        </w:rPr>
        <w:t xml:space="preserve">. </w:t>
      </w:r>
    </w:p>
    <w:p w14:paraId="1CC3EF2C" w14:textId="096F3F5C" w:rsidR="002D2B45" w:rsidRPr="007E7E71" w:rsidRDefault="002D2B45" w:rsidP="007E7E71">
      <w:pPr>
        <w:pStyle w:val="Akapitzlist"/>
        <w:numPr>
          <w:ilvl w:val="3"/>
          <w:numId w:val="11"/>
        </w:numPr>
        <w:tabs>
          <w:tab w:val="clear" w:pos="2880"/>
        </w:tabs>
        <w:spacing w:line="276" w:lineRule="auto"/>
        <w:ind w:left="425" w:hanging="425"/>
        <w:jc w:val="both"/>
        <w:rPr>
          <w:sz w:val="22"/>
          <w:szCs w:val="22"/>
        </w:rPr>
      </w:pPr>
      <w:r w:rsidRPr="007E7E71">
        <w:rPr>
          <w:sz w:val="22"/>
          <w:szCs w:val="22"/>
        </w:rPr>
        <w:t xml:space="preserve">Zamawiający jest uprawniony do aktualizacji dokumentów, o których mowa w ust. 1 powyżej, określających obowiązki Wykonawcy, a Wykonawca zobowiązany będzie do realizacji Umowy zgodnie z ich zaktualizowanym brzmieniem. O takiej zmianie </w:t>
      </w:r>
      <w:r w:rsidR="005478B3" w:rsidRPr="007E7E71">
        <w:rPr>
          <w:sz w:val="22"/>
          <w:szCs w:val="22"/>
        </w:rPr>
        <w:t>Zamawiający</w:t>
      </w:r>
      <w:r w:rsidRPr="007E7E71">
        <w:rPr>
          <w:sz w:val="22"/>
          <w:szCs w:val="22"/>
        </w:rPr>
        <w:t xml:space="preserve"> zobowiązany jest poinformować </w:t>
      </w:r>
      <w:r w:rsidR="005478B3" w:rsidRPr="007E7E71">
        <w:rPr>
          <w:sz w:val="22"/>
          <w:szCs w:val="22"/>
        </w:rPr>
        <w:t>Wykonawcę</w:t>
      </w:r>
      <w:r w:rsidRPr="007E7E71">
        <w:rPr>
          <w:sz w:val="22"/>
          <w:szCs w:val="22"/>
        </w:rPr>
        <w:t xml:space="preserve"> z </w:t>
      </w:r>
      <w:r w:rsidR="001A159E" w:rsidRPr="007E7E71">
        <w:rPr>
          <w:sz w:val="22"/>
          <w:szCs w:val="22"/>
        </w:rPr>
        <w:t>7-</w:t>
      </w:r>
      <w:r w:rsidRPr="007E7E71">
        <w:rPr>
          <w:sz w:val="22"/>
          <w:szCs w:val="22"/>
        </w:rPr>
        <w:t xml:space="preserve">dniowym wyprzedzeniem. Jeżeli zmiany w ww. zakresie wpływały </w:t>
      </w:r>
      <w:r w:rsidRPr="007E7E71">
        <w:rPr>
          <w:sz w:val="22"/>
          <w:szCs w:val="22"/>
        </w:rPr>
        <w:lastRenderedPageBreak/>
        <w:t>będą w sposób istotny na obowiązki Wykonawcy, zastosowanie znajdą postanowienia § 21 i § 22 Umowy.</w:t>
      </w:r>
    </w:p>
    <w:p w14:paraId="1B566481" w14:textId="7CB0595B" w:rsidR="00206BCF" w:rsidRPr="007E7E71" w:rsidRDefault="00206BCF" w:rsidP="007E7E71">
      <w:pPr>
        <w:numPr>
          <w:ilvl w:val="3"/>
          <w:numId w:val="11"/>
        </w:numPr>
        <w:tabs>
          <w:tab w:val="clear" w:pos="2880"/>
        </w:tabs>
        <w:spacing w:line="276" w:lineRule="auto"/>
        <w:ind w:left="425" w:hanging="425"/>
        <w:jc w:val="both"/>
        <w:rPr>
          <w:sz w:val="22"/>
          <w:szCs w:val="22"/>
        </w:rPr>
      </w:pPr>
      <w:r w:rsidRPr="007E7E71">
        <w:rPr>
          <w:sz w:val="22"/>
          <w:szCs w:val="22"/>
        </w:rPr>
        <w:t xml:space="preserve">Wykonawca zapewni obsługę geodezyjną Robót w zakresie wytyczenia osi głównych, punktów </w:t>
      </w:r>
      <w:r w:rsidR="002F40C8">
        <w:rPr>
          <w:sz w:val="22"/>
          <w:szCs w:val="22"/>
        </w:rPr>
        <w:br/>
      </w:r>
      <w:r w:rsidRPr="007E7E71">
        <w:rPr>
          <w:sz w:val="22"/>
          <w:szCs w:val="22"/>
        </w:rPr>
        <w:t>z reperami roboczymi wraz z inwentaryzacją geodezyjną</w:t>
      </w:r>
      <w:r w:rsidR="001832FC" w:rsidRPr="007E7E71">
        <w:rPr>
          <w:sz w:val="22"/>
          <w:szCs w:val="22"/>
        </w:rPr>
        <w:t xml:space="preserve"> </w:t>
      </w:r>
      <w:r w:rsidRPr="007E7E71">
        <w:rPr>
          <w:sz w:val="22"/>
          <w:szCs w:val="22"/>
        </w:rPr>
        <w:t>powykonawczą</w:t>
      </w:r>
      <w:r w:rsidR="00204640" w:rsidRPr="007E7E71">
        <w:rPr>
          <w:sz w:val="22"/>
          <w:szCs w:val="22"/>
        </w:rPr>
        <w:t xml:space="preserve"> – zgodnie z zapisami SWZ</w:t>
      </w:r>
      <w:r w:rsidRPr="007E7E71">
        <w:rPr>
          <w:sz w:val="22"/>
          <w:szCs w:val="22"/>
        </w:rPr>
        <w:t>.</w:t>
      </w:r>
      <w:r w:rsidR="001A159E" w:rsidRPr="007E7E71">
        <w:rPr>
          <w:sz w:val="22"/>
          <w:szCs w:val="22"/>
        </w:rPr>
        <w:t xml:space="preserve"> Szkice geodezyjne zrealizowanych przyłączy wodociągowych i kanalizacyjnych będą sporządzane </w:t>
      </w:r>
      <w:r w:rsidR="002F40C8">
        <w:rPr>
          <w:sz w:val="22"/>
          <w:szCs w:val="22"/>
        </w:rPr>
        <w:br/>
      </w:r>
      <w:r w:rsidR="001A159E" w:rsidRPr="007E7E71">
        <w:rPr>
          <w:sz w:val="22"/>
          <w:szCs w:val="22"/>
        </w:rPr>
        <w:t xml:space="preserve">z wyszczególnieniem długości przyłącza od sieci do granicy działki oraz od granicy działki do osi studzienki wodociągowej / do zewnętrznej ściany budynku / osi studzienki kanalizacyjnej </w:t>
      </w:r>
      <w:r w:rsidR="002F40C8">
        <w:rPr>
          <w:sz w:val="22"/>
          <w:szCs w:val="22"/>
        </w:rPr>
        <w:br/>
      </w:r>
      <w:r w:rsidR="001A159E" w:rsidRPr="007E7E71">
        <w:rPr>
          <w:sz w:val="22"/>
          <w:szCs w:val="22"/>
        </w:rPr>
        <w:t>(w zależności od rodzaju przyłączy i formy zakończenia przyłącza).</w:t>
      </w:r>
    </w:p>
    <w:p w14:paraId="5C5A63D5" w14:textId="77777777" w:rsidR="00206BCF" w:rsidRPr="007E7E71" w:rsidRDefault="00206BCF" w:rsidP="007E7E71">
      <w:pPr>
        <w:numPr>
          <w:ilvl w:val="3"/>
          <w:numId w:val="11"/>
        </w:numPr>
        <w:tabs>
          <w:tab w:val="clear" w:pos="2880"/>
        </w:tabs>
        <w:spacing w:line="276" w:lineRule="auto"/>
        <w:ind w:left="426" w:hanging="426"/>
        <w:jc w:val="both"/>
        <w:rPr>
          <w:sz w:val="22"/>
          <w:szCs w:val="22"/>
        </w:rPr>
      </w:pPr>
      <w:r w:rsidRPr="007E7E71">
        <w:rPr>
          <w:sz w:val="22"/>
          <w:szCs w:val="22"/>
        </w:rPr>
        <w:t>Wykonawca oświadcza, że zapoznał się z zakresem Ro</w:t>
      </w:r>
      <w:r w:rsidR="00204640" w:rsidRPr="007E7E71">
        <w:rPr>
          <w:sz w:val="22"/>
          <w:szCs w:val="22"/>
        </w:rPr>
        <w:t xml:space="preserve">bót do wykonania oraz terenem, </w:t>
      </w:r>
      <w:r w:rsidRPr="007E7E71">
        <w:rPr>
          <w:sz w:val="22"/>
          <w:szCs w:val="22"/>
        </w:rPr>
        <w:t>na którym będą realizowane Roboty</w:t>
      </w:r>
      <w:r w:rsidR="00DA3ED4" w:rsidRPr="007E7E71">
        <w:rPr>
          <w:sz w:val="22"/>
          <w:szCs w:val="22"/>
        </w:rPr>
        <w:t>.</w:t>
      </w:r>
    </w:p>
    <w:p w14:paraId="70CB783D" w14:textId="0AC82084" w:rsidR="00367D7B" w:rsidRPr="007E7E71" w:rsidRDefault="00206BCF" w:rsidP="007E7E71">
      <w:pPr>
        <w:numPr>
          <w:ilvl w:val="3"/>
          <w:numId w:val="11"/>
        </w:numPr>
        <w:spacing w:line="276" w:lineRule="auto"/>
        <w:ind w:left="426" w:hanging="426"/>
        <w:jc w:val="both"/>
        <w:rPr>
          <w:sz w:val="22"/>
          <w:szCs w:val="22"/>
        </w:rPr>
      </w:pPr>
      <w:r w:rsidRPr="007E7E71">
        <w:rPr>
          <w:sz w:val="22"/>
          <w:szCs w:val="22"/>
        </w:rPr>
        <w:t xml:space="preserve">Wykonawca zobowiązuje się do zabezpieczenia wszystkich prac odbywających się </w:t>
      </w:r>
      <w:r w:rsidR="003A134E" w:rsidRPr="007E7E71">
        <w:rPr>
          <w:sz w:val="22"/>
          <w:szCs w:val="22"/>
        </w:rPr>
        <w:t xml:space="preserve"> </w:t>
      </w:r>
      <w:r w:rsidRPr="007E7E71">
        <w:rPr>
          <w:sz w:val="22"/>
          <w:szCs w:val="22"/>
        </w:rPr>
        <w:t xml:space="preserve">na </w:t>
      </w:r>
      <w:r w:rsidR="005478B3" w:rsidRPr="007E7E71">
        <w:rPr>
          <w:sz w:val="22"/>
          <w:szCs w:val="22"/>
        </w:rPr>
        <w:t>Terenie B</w:t>
      </w:r>
      <w:r w:rsidRPr="007E7E71">
        <w:rPr>
          <w:sz w:val="22"/>
          <w:szCs w:val="22"/>
        </w:rPr>
        <w:t>udowy, jak również stosowania metod przy ich wykonywaniu</w:t>
      </w:r>
      <w:r w:rsidR="003A134E" w:rsidRPr="007E7E71">
        <w:rPr>
          <w:sz w:val="22"/>
          <w:szCs w:val="22"/>
        </w:rPr>
        <w:t xml:space="preserve"> </w:t>
      </w:r>
      <w:r w:rsidR="00407F40" w:rsidRPr="007E7E71">
        <w:rPr>
          <w:sz w:val="22"/>
          <w:szCs w:val="22"/>
        </w:rPr>
        <w:t>uwzględniających</w:t>
      </w:r>
      <w:r w:rsidRPr="007E7E71">
        <w:rPr>
          <w:sz w:val="22"/>
          <w:szCs w:val="22"/>
        </w:rPr>
        <w:t xml:space="preserve"> zasad</w:t>
      </w:r>
      <w:r w:rsidR="00407F40" w:rsidRPr="007E7E71">
        <w:rPr>
          <w:sz w:val="22"/>
          <w:szCs w:val="22"/>
        </w:rPr>
        <w:t>y</w:t>
      </w:r>
      <w:r w:rsidRPr="007E7E71">
        <w:rPr>
          <w:sz w:val="22"/>
          <w:szCs w:val="22"/>
        </w:rPr>
        <w:t xml:space="preserve"> bezwzględnego przestrzegania przepisów BHP i p.poż.</w:t>
      </w:r>
      <w:r w:rsidR="00407F40" w:rsidRPr="007E7E71">
        <w:rPr>
          <w:sz w:val="22"/>
          <w:szCs w:val="22"/>
        </w:rPr>
        <w:t xml:space="preserve"> </w:t>
      </w:r>
      <w:r w:rsidRPr="007E7E71">
        <w:rPr>
          <w:sz w:val="22"/>
          <w:szCs w:val="22"/>
        </w:rPr>
        <w:t xml:space="preserve">oraz utrzymania należytego ładu i porządku na </w:t>
      </w:r>
      <w:r w:rsidR="00AF359B" w:rsidRPr="007E7E71">
        <w:rPr>
          <w:sz w:val="22"/>
          <w:szCs w:val="22"/>
        </w:rPr>
        <w:t>T</w:t>
      </w:r>
      <w:r w:rsidRPr="007E7E71">
        <w:rPr>
          <w:sz w:val="22"/>
          <w:szCs w:val="22"/>
        </w:rPr>
        <w:t xml:space="preserve">erenie </w:t>
      </w:r>
      <w:r w:rsidR="00AF359B" w:rsidRPr="007E7E71">
        <w:rPr>
          <w:sz w:val="22"/>
          <w:szCs w:val="22"/>
        </w:rPr>
        <w:t>B</w:t>
      </w:r>
      <w:r w:rsidRPr="007E7E71">
        <w:rPr>
          <w:sz w:val="22"/>
          <w:szCs w:val="22"/>
        </w:rPr>
        <w:t>udowy, wywozu śmieci</w:t>
      </w:r>
      <w:r w:rsidR="003A134E" w:rsidRPr="007E7E71">
        <w:rPr>
          <w:sz w:val="22"/>
          <w:szCs w:val="22"/>
        </w:rPr>
        <w:t xml:space="preserve"> </w:t>
      </w:r>
      <w:r w:rsidRPr="007E7E71">
        <w:rPr>
          <w:sz w:val="22"/>
          <w:szCs w:val="22"/>
        </w:rPr>
        <w:t>i odpadów, do powstania których się przyczynił.</w:t>
      </w:r>
    </w:p>
    <w:p w14:paraId="3A5DA540" w14:textId="77777777" w:rsidR="00204640" w:rsidRPr="007E7E71" w:rsidRDefault="00206BCF" w:rsidP="007E7E71">
      <w:pPr>
        <w:numPr>
          <w:ilvl w:val="3"/>
          <w:numId w:val="11"/>
        </w:numPr>
        <w:tabs>
          <w:tab w:val="clear" w:pos="2880"/>
        </w:tabs>
        <w:spacing w:line="276" w:lineRule="auto"/>
        <w:ind w:left="426" w:hanging="426"/>
        <w:jc w:val="both"/>
        <w:rPr>
          <w:sz w:val="22"/>
          <w:szCs w:val="22"/>
        </w:rPr>
      </w:pPr>
      <w:r w:rsidRPr="007E7E71">
        <w:rPr>
          <w:sz w:val="22"/>
          <w:szCs w:val="22"/>
        </w:rPr>
        <w:t>Wykonawca zobowiązuje się do prowadzenia Robót zgodnie z zatwierdzonym</w:t>
      </w:r>
      <w:r w:rsidR="00C94DF9" w:rsidRPr="007E7E71">
        <w:rPr>
          <w:sz w:val="22"/>
          <w:szCs w:val="22"/>
        </w:rPr>
        <w:t xml:space="preserve"> przez odpowiednie służby miejskie</w:t>
      </w:r>
      <w:r w:rsidRPr="007E7E71">
        <w:rPr>
          <w:sz w:val="22"/>
          <w:szCs w:val="22"/>
        </w:rPr>
        <w:t xml:space="preserve"> projektem organizacji ruchu drogowego z dołożeniem wszelkich starań w zakresie minimalizacji utrudnień w ruchu drogowym i pieszym</w:t>
      </w:r>
      <w:r w:rsidR="00C94DF9" w:rsidRPr="007E7E71">
        <w:rPr>
          <w:sz w:val="22"/>
          <w:szCs w:val="22"/>
        </w:rPr>
        <w:t>.</w:t>
      </w:r>
      <w:r w:rsidR="002A592C" w:rsidRPr="007E7E71">
        <w:rPr>
          <w:sz w:val="22"/>
          <w:szCs w:val="22"/>
        </w:rPr>
        <w:t xml:space="preserve"> Zobowiązuje się Wykonawcę do minimalizacji czasu zaję</w:t>
      </w:r>
      <w:r w:rsidR="006A25F4" w:rsidRPr="007E7E71">
        <w:rPr>
          <w:sz w:val="22"/>
          <w:szCs w:val="22"/>
        </w:rPr>
        <w:t>cia terenu pod R</w:t>
      </w:r>
      <w:r w:rsidR="00204640" w:rsidRPr="007E7E71">
        <w:rPr>
          <w:sz w:val="22"/>
          <w:szCs w:val="22"/>
        </w:rPr>
        <w:t>oboty.</w:t>
      </w:r>
    </w:p>
    <w:p w14:paraId="3C5C8D81" w14:textId="15DB2F40" w:rsidR="002D2B45" w:rsidRPr="007E7E71" w:rsidRDefault="002D2B45" w:rsidP="007E7E71">
      <w:pPr>
        <w:numPr>
          <w:ilvl w:val="3"/>
          <w:numId w:val="11"/>
        </w:numPr>
        <w:tabs>
          <w:tab w:val="clear" w:pos="2880"/>
        </w:tabs>
        <w:spacing w:line="276" w:lineRule="auto"/>
        <w:ind w:left="426" w:hanging="426"/>
        <w:jc w:val="both"/>
        <w:rPr>
          <w:sz w:val="22"/>
          <w:szCs w:val="22"/>
        </w:rPr>
      </w:pPr>
      <w:r w:rsidRPr="007E7E71">
        <w:rPr>
          <w:sz w:val="22"/>
          <w:szCs w:val="22"/>
        </w:rPr>
        <w:t>Wykonawca zobowiązuje się na swój koszt i własnym staraniem, do aktualizacji wszelkich uzgodnień, decyzji itp. koniecznych do realizacji Robót</w:t>
      </w:r>
      <w:r w:rsidR="00D36B16" w:rsidRPr="007E7E71">
        <w:rPr>
          <w:sz w:val="22"/>
          <w:szCs w:val="22"/>
        </w:rPr>
        <w:t xml:space="preserve"> i organizacji zaplecza budowy</w:t>
      </w:r>
      <w:r w:rsidRPr="007E7E71">
        <w:rPr>
          <w:sz w:val="22"/>
          <w:szCs w:val="22"/>
        </w:rPr>
        <w:t xml:space="preserve">, które stracą ważność na etapie realizacji Robót. </w:t>
      </w:r>
    </w:p>
    <w:p w14:paraId="45AD55CB" w14:textId="07EB8BAE" w:rsidR="002D2B45" w:rsidRPr="007E7E71" w:rsidRDefault="002D2B45" w:rsidP="007E7E71">
      <w:pPr>
        <w:numPr>
          <w:ilvl w:val="3"/>
          <w:numId w:val="11"/>
        </w:numPr>
        <w:tabs>
          <w:tab w:val="clear" w:pos="2880"/>
        </w:tabs>
        <w:spacing w:line="276" w:lineRule="auto"/>
        <w:ind w:left="426" w:hanging="426"/>
        <w:jc w:val="both"/>
        <w:rPr>
          <w:sz w:val="22"/>
          <w:szCs w:val="22"/>
        </w:rPr>
      </w:pPr>
      <w:r w:rsidRPr="007E7E71">
        <w:rPr>
          <w:sz w:val="22"/>
          <w:szCs w:val="22"/>
        </w:rPr>
        <w:t>Wykonawca w szczególności zobowiązany jest na swój koszt i własnym staraniem do aktualizacji tymczasowej organizacji ruchu (TOR)</w:t>
      </w:r>
      <w:r w:rsidR="00D36B16" w:rsidRPr="007E7E71">
        <w:rPr>
          <w:sz w:val="22"/>
          <w:szCs w:val="22"/>
        </w:rPr>
        <w:t>, jeśli zaistnieje taka konieczność</w:t>
      </w:r>
      <w:r w:rsidRPr="007E7E71">
        <w:rPr>
          <w:sz w:val="22"/>
          <w:szCs w:val="22"/>
        </w:rPr>
        <w:t xml:space="preserve">. </w:t>
      </w:r>
      <w:r w:rsidR="005478B3" w:rsidRPr="007E7E71">
        <w:rPr>
          <w:sz w:val="22"/>
          <w:szCs w:val="22"/>
        </w:rPr>
        <w:t>Konieczność</w:t>
      </w:r>
      <w:r w:rsidRPr="007E7E71">
        <w:rPr>
          <w:sz w:val="22"/>
          <w:szCs w:val="22"/>
        </w:rPr>
        <w:t xml:space="preserve"> aktualizacji TOR, o której mowa w zdaniu poprzednim, nie może stanowić samoistnej podstawy do zmiany Terminu </w:t>
      </w:r>
      <w:r w:rsidR="005478B3" w:rsidRPr="007E7E71">
        <w:rPr>
          <w:sz w:val="22"/>
          <w:szCs w:val="22"/>
        </w:rPr>
        <w:t>W</w:t>
      </w:r>
      <w:r w:rsidRPr="007E7E71">
        <w:rPr>
          <w:sz w:val="22"/>
          <w:szCs w:val="22"/>
        </w:rPr>
        <w:t>ykonania Umowy, chyba że organ wydający decyzję, nie wyda jej w ustawowym terminie.</w:t>
      </w:r>
    </w:p>
    <w:p w14:paraId="25C134F9" w14:textId="4EDE08D7" w:rsidR="002D2B45" w:rsidRPr="007E7E71" w:rsidRDefault="002D2B45" w:rsidP="007E7E71">
      <w:pPr>
        <w:numPr>
          <w:ilvl w:val="3"/>
          <w:numId w:val="11"/>
        </w:numPr>
        <w:tabs>
          <w:tab w:val="clear" w:pos="2880"/>
        </w:tabs>
        <w:spacing w:line="276" w:lineRule="auto"/>
        <w:ind w:left="426" w:hanging="426"/>
        <w:jc w:val="both"/>
        <w:rPr>
          <w:sz w:val="22"/>
          <w:szCs w:val="22"/>
        </w:rPr>
      </w:pPr>
      <w:r w:rsidRPr="007E7E71">
        <w:rPr>
          <w:sz w:val="22"/>
          <w:szCs w:val="22"/>
        </w:rPr>
        <w:t>Jeżeli z winy Wykonawcy na etapie Robót zatwierdzenie tymczasowej organizacji ruchu (TOR) utraci swoją ważność, to Wykonawca jest zobowiązany do jej wykonania i zatwierdzenia na swój własny koszt. W takich przypadkach Wykonawca nie może się ubiegać o zmianę terminu Umowy</w:t>
      </w:r>
      <w:r w:rsidR="005478B3" w:rsidRPr="007E7E71">
        <w:rPr>
          <w:sz w:val="22"/>
          <w:szCs w:val="22"/>
        </w:rPr>
        <w:t>.</w:t>
      </w:r>
    </w:p>
    <w:p w14:paraId="001A0156" w14:textId="7381018E" w:rsidR="002D2B45" w:rsidRPr="007E7E71" w:rsidRDefault="002D2B45" w:rsidP="007E7E71">
      <w:pPr>
        <w:numPr>
          <w:ilvl w:val="3"/>
          <w:numId w:val="11"/>
        </w:numPr>
        <w:tabs>
          <w:tab w:val="clear" w:pos="2880"/>
        </w:tabs>
        <w:spacing w:line="276" w:lineRule="auto"/>
        <w:ind w:left="426" w:hanging="426"/>
        <w:jc w:val="both"/>
        <w:rPr>
          <w:sz w:val="22"/>
          <w:szCs w:val="22"/>
        </w:rPr>
      </w:pPr>
      <w:r w:rsidRPr="007E7E71">
        <w:rPr>
          <w:sz w:val="22"/>
          <w:szCs w:val="22"/>
        </w:rPr>
        <w:t>Wykonawca ma obowiązek, przed rozpoczęciem Robót w pasie drogowym drogi publicznej, uzyskać w formie decyzji zgodę zarządcy drogi na zajęcie pasa drogowego drogi publicznej, a także uzyskać w imieniu Zamawiającego i na jego rzecz decyzję na umieszczenie urządzenia w pasie drogowym drogi publicznej. Uzyskanie decyzji na zajęcie pasa drogowego drogi publicznej oraz decyzji na umieszczenia urządzenia w pasie drogowym drogi publicznej przed wykonaniem Robót w pasie drogowym drogi publicznej, jest niezbędne do odbioru</w:t>
      </w:r>
      <w:r w:rsidR="00571F79" w:rsidRPr="007E7E71">
        <w:rPr>
          <w:sz w:val="22"/>
          <w:szCs w:val="22"/>
        </w:rPr>
        <w:t xml:space="preserve"> Robót (odpowiednio Odbioru częściowego lub Odbioru k</w:t>
      </w:r>
      <w:r w:rsidRPr="007E7E71">
        <w:rPr>
          <w:sz w:val="22"/>
          <w:szCs w:val="22"/>
        </w:rPr>
        <w:t>ońcowego).</w:t>
      </w:r>
      <w:r w:rsidR="00D36B16" w:rsidRPr="007E7E71">
        <w:rPr>
          <w:sz w:val="22"/>
          <w:szCs w:val="22"/>
        </w:rPr>
        <w:t xml:space="preserve"> Wytyczne, opisujące przygotowanie i składanie wniosków, w celu uzyskania ww. decyzji, opisane są w Instrukcji dot. wniosku o zajęcie pasa drogowego i wbudowanie urządzeń w pas drogowy, stanowiącej załącznik do SWZ.</w:t>
      </w:r>
    </w:p>
    <w:p w14:paraId="21617195" w14:textId="2539ACFD" w:rsidR="002D2B45" w:rsidRPr="007E7E71" w:rsidRDefault="002D2B45" w:rsidP="007E7E71">
      <w:pPr>
        <w:numPr>
          <w:ilvl w:val="3"/>
          <w:numId w:val="11"/>
        </w:numPr>
        <w:tabs>
          <w:tab w:val="clear" w:pos="2880"/>
        </w:tabs>
        <w:spacing w:line="276" w:lineRule="auto"/>
        <w:ind w:left="426" w:hanging="426"/>
        <w:jc w:val="both"/>
        <w:rPr>
          <w:sz w:val="22"/>
          <w:szCs w:val="22"/>
        </w:rPr>
      </w:pPr>
      <w:r w:rsidRPr="007E7E71">
        <w:rPr>
          <w:sz w:val="22"/>
          <w:szCs w:val="22"/>
        </w:rPr>
        <w:t>W przypadku wykonania Robót w pasie drogowym drogi publicznej bez wymaganych zezwoleń/decyzji, Wykonawca zobowiązuje się do pokrycia/zwrotu kosztów kar/opłat nałożonych na Zamawiającego.</w:t>
      </w:r>
    </w:p>
    <w:p w14:paraId="35995594" w14:textId="5F29A44E" w:rsidR="006A25F4" w:rsidRPr="007E7E71" w:rsidRDefault="006A25F4" w:rsidP="007E7E71">
      <w:pPr>
        <w:numPr>
          <w:ilvl w:val="3"/>
          <w:numId w:val="11"/>
        </w:numPr>
        <w:tabs>
          <w:tab w:val="clear" w:pos="2880"/>
        </w:tabs>
        <w:spacing w:line="276" w:lineRule="auto"/>
        <w:ind w:left="426" w:hanging="426"/>
        <w:jc w:val="both"/>
        <w:rPr>
          <w:sz w:val="22"/>
          <w:szCs w:val="22"/>
        </w:rPr>
      </w:pPr>
      <w:r w:rsidRPr="007E7E71">
        <w:rPr>
          <w:sz w:val="22"/>
          <w:szCs w:val="22"/>
        </w:rPr>
        <w:t>Wykonawca jest zobowiązany niezwłocznie wykonać prace konieczne ze względu na bezpieczeństwo lub zabezpieczenie przed awarią. Jeżeli konieczność wykonania tych prac wyniknie z winy Wykonawcy, Wykonawcy nie przysługuje prawo do zwiększenia kwoty Wynagrodzenia</w:t>
      </w:r>
      <w:r w:rsidR="005E6A2E" w:rsidRPr="007E7E71">
        <w:rPr>
          <w:sz w:val="22"/>
          <w:szCs w:val="22"/>
        </w:rPr>
        <w:t>.</w:t>
      </w:r>
    </w:p>
    <w:p w14:paraId="5F553539" w14:textId="57136FB1" w:rsidR="002725CF" w:rsidRPr="007E7E71" w:rsidRDefault="002725CF" w:rsidP="007E7E71">
      <w:pPr>
        <w:numPr>
          <w:ilvl w:val="3"/>
          <w:numId w:val="11"/>
        </w:numPr>
        <w:tabs>
          <w:tab w:val="clear" w:pos="2880"/>
        </w:tabs>
        <w:spacing w:line="276" w:lineRule="auto"/>
        <w:ind w:left="426"/>
        <w:jc w:val="both"/>
        <w:rPr>
          <w:sz w:val="22"/>
          <w:szCs w:val="22"/>
        </w:rPr>
      </w:pPr>
      <w:r w:rsidRPr="007E7E71">
        <w:rPr>
          <w:sz w:val="22"/>
          <w:szCs w:val="22"/>
        </w:rPr>
        <w:t xml:space="preserve">Wykonawca, Podwykonawca, Podwykonawca RB oraz </w:t>
      </w:r>
      <w:r w:rsidR="00AF359B" w:rsidRPr="007E7E71">
        <w:rPr>
          <w:sz w:val="22"/>
          <w:szCs w:val="22"/>
        </w:rPr>
        <w:t>D</w:t>
      </w:r>
      <w:r w:rsidRPr="007E7E71">
        <w:rPr>
          <w:sz w:val="22"/>
          <w:szCs w:val="22"/>
        </w:rPr>
        <w:t>alszy podwykonawca nie są uprawnieni do kontaktu z mediami. Wszelkie informacje mogą być przekazywane mediom jedynie za pośrednictwem Zamawiającego.</w:t>
      </w:r>
    </w:p>
    <w:p w14:paraId="13FB4F50" w14:textId="77777777" w:rsidR="00367D7B" w:rsidRPr="007E7E71" w:rsidRDefault="00206BCF" w:rsidP="007E7E71">
      <w:pPr>
        <w:numPr>
          <w:ilvl w:val="3"/>
          <w:numId w:val="11"/>
        </w:numPr>
        <w:spacing w:line="276" w:lineRule="auto"/>
        <w:ind w:left="426" w:hanging="426"/>
        <w:jc w:val="both"/>
        <w:rPr>
          <w:sz w:val="22"/>
          <w:szCs w:val="22"/>
        </w:rPr>
      </w:pPr>
      <w:r w:rsidRPr="007E7E71">
        <w:rPr>
          <w:sz w:val="22"/>
          <w:szCs w:val="22"/>
        </w:rPr>
        <w:t>Zamawiający zapewni nadzór inwestorski.</w:t>
      </w:r>
    </w:p>
    <w:p w14:paraId="2B6A6C15" w14:textId="77777777" w:rsidR="00C03F1C" w:rsidRPr="007E7E71" w:rsidRDefault="00C03F1C" w:rsidP="007E7E71">
      <w:pPr>
        <w:numPr>
          <w:ilvl w:val="3"/>
          <w:numId w:val="11"/>
        </w:numPr>
        <w:tabs>
          <w:tab w:val="clear" w:pos="2880"/>
        </w:tabs>
        <w:spacing w:line="276" w:lineRule="auto"/>
        <w:ind w:left="426" w:hanging="426"/>
        <w:jc w:val="both"/>
        <w:rPr>
          <w:sz w:val="22"/>
          <w:szCs w:val="22"/>
        </w:rPr>
      </w:pPr>
      <w:r w:rsidRPr="007E7E71">
        <w:rPr>
          <w:sz w:val="22"/>
          <w:szCs w:val="22"/>
        </w:rPr>
        <w:lastRenderedPageBreak/>
        <w:t>Wykonawca zobowiązuje się przedkładać Zamawiającemu nie rzadziej niż raz w tygodniu, za pośrednictwem poczty elektronicznej, informacje o utrudnieniach w ruchu powstałych w wyniku prowadzenia Robót.</w:t>
      </w:r>
    </w:p>
    <w:p w14:paraId="54D77522" w14:textId="2D3B9D9D" w:rsidR="007F6D4E" w:rsidRPr="007E7E71" w:rsidRDefault="00C03F1C" w:rsidP="007E7E71">
      <w:pPr>
        <w:numPr>
          <w:ilvl w:val="3"/>
          <w:numId w:val="11"/>
        </w:numPr>
        <w:tabs>
          <w:tab w:val="clear" w:pos="2880"/>
        </w:tabs>
        <w:spacing w:line="276" w:lineRule="auto"/>
        <w:ind w:left="426" w:hanging="426"/>
        <w:jc w:val="both"/>
        <w:rPr>
          <w:sz w:val="22"/>
          <w:szCs w:val="22"/>
        </w:rPr>
      </w:pPr>
      <w:r w:rsidRPr="007E7E71">
        <w:rPr>
          <w:sz w:val="22"/>
          <w:szCs w:val="22"/>
        </w:rPr>
        <w:t>Informacja, o której mowa powyżej przekazywana będzie w formie raportu</w:t>
      </w:r>
      <w:r w:rsidR="00BD0CFE" w:rsidRPr="007E7E71">
        <w:rPr>
          <w:sz w:val="22"/>
          <w:szCs w:val="22"/>
        </w:rPr>
        <w:t>, kt</w:t>
      </w:r>
      <w:r w:rsidR="00BD0CFE" w:rsidRPr="007E7E71">
        <w:rPr>
          <w:sz w:val="22"/>
          <w:szCs w:val="22"/>
          <w:lang w:val="es-ES_tradnl"/>
        </w:rPr>
        <w:t>ó</w:t>
      </w:r>
      <w:proofErr w:type="spellStart"/>
      <w:r w:rsidR="00BD0CFE" w:rsidRPr="007E7E71">
        <w:rPr>
          <w:sz w:val="22"/>
          <w:szCs w:val="22"/>
        </w:rPr>
        <w:t>rego</w:t>
      </w:r>
      <w:proofErr w:type="spellEnd"/>
      <w:r w:rsidR="00BD0CFE" w:rsidRPr="007E7E71">
        <w:rPr>
          <w:sz w:val="22"/>
          <w:szCs w:val="22"/>
        </w:rPr>
        <w:t xml:space="preserve"> </w:t>
      </w:r>
      <w:proofErr w:type="spellStart"/>
      <w:r w:rsidR="00BD0CFE" w:rsidRPr="007E7E71">
        <w:rPr>
          <w:sz w:val="22"/>
          <w:szCs w:val="22"/>
        </w:rPr>
        <w:t>wz</w:t>
      </w:r>
      <w:proofErr w:type="spellEnd"/>
      <w:r w:rsidR="00BD0CFE" w:rsidRPr="007E7E71">
        <w:rPr>
          <w:sz w:val="22"/>
          <w:szCs w:val="22"/>
          <w:lang w:val="es-ES_tradnl"/>
        </w:rPr>
        <w:t>ó</w:t>
      </w:r>
      <w:r w:rsidR="00BD0CFE" w:rsidRPr="007E7E71">
        <w:rPr>
          <w:sz w:val="22"/>
          <w:szCs w:val="22"/>
        </w:rPr>
        <w:t>r stanowi załącznik do SWZ</w:t>
      </w:r>
      <w:r w:rsidRPr="007E7E71">
        <w:rPr>
          <w:sz w:val="22"/>
          <w:szCs w:val="22"/>
        </w:rPr>
        <w:t>. Jeżeli w toku realizacji Umowy zajdzie konieczność zmiany wzoru raportu Zamawiający zastrzega sobie taką możliwość, a w razie zaistnienia takiej sytuacji prześle Wykonawcy nowy wzór raportu, a zmiana ta nie będzie wymagała zmiany Umowy.</w:t>
      </w:r>
    </w:p>
    <w:p w14:paraId="079D285C" w14:textId="05A5CBA4" w:rsidR="007F6D4E" w:rsidRPr="007E7E71" w:rsidRDefault="00CC4ED0" w:rsidP="007E7E71">
      <w:pPr>
        <w:numPr>
          <w:ilvl w:val="3"/>
          <w:numId w:val="11"/>
        </w:numPr>
        <w:tabs>
          <w:tab w:val="clear" w:pos="2880"/>
        </w:tabs>
        <w:spacing w:line="276" w:lineRule="auto"/>
        <w:ind w:left="426" w:hanging="426"/>
        <w:jc w:val="both"/>
        <w:rPr>
          <w:sz w:val="22"/>
          <w:szCs w:val="22"/>
        </w:rPr>
      </w:pPr>
      <w:r w:rsidRPr="007E7E71">
        <w:rPr>
          <w:sz w:val="22"/>
          <w:szCs w:val="22"/>
        </w:rPr>
        <w:t>Wykonawca, niezwłocznie po przejęciu Terenu Budowy od Zamawiającego, zobowiązuje się do umieszczenia na granicach Terenu Budowy tablic informujących o inwestycji Zamawiającego. Tablice, o których mowa w zdaniu poprzedzającym, zostaną przygotowane, rozmieszczone, zamontowane i utrzymywane zgodnie z wytycznymi określonymi w SWZ.</w:t>
      </w:r>
    </w:p>
    <w:p w14:paraId="4AB210B1" w14:textId="560D2335" w:rsidR="00A77832" w:rsidRPr="007E7E71" w:rsidRDefault="00A77832" w:rsidP="007E7E71">
      <w:pPr>
        <w:numPr>
          <w:ilvl w:val="3"/>
          <w:numId w:val="11"/>
        </w:numPr>
        <w:tabs>
          <w:tab w:val="clear" w:pos="2880"/>
        </w:tabs>
        <w:spacing w:line="276" w:lineRule="auto"/>
        <w:ind w:left="426" w:hanging="426"/>
        <w:jc w:val="both"/>
        <w:rPr>
          <w:sz w:val="22"/>
          <w:szCs w:val="22"/>
        </w:rPr>
      </w:pPr>
      <w:r w:rsidRPr="007E7E71">
        <w:rPr>
          <w:sz w:val="22"/>
          <w:szCs w:val="22"/>
        </w:rPr>
        <w:t>Wykonawca bez uprzedniej pisemnej zgody Zamawiającego, nie jest uprawniony do wykorzystywania firmy ani logo Zamawiającego w jakikolwiek sposób w jakimkolwiek celu, jak również do publikowania/udostępnienia w jakiejkolwiek formie informacji o współpracy z Zamawiającym.</w:t>
      </w:r>
    </w:p>
    <w:p w14:paraId="2C3727AD" w14:textId="77777777" w:rsidR="00A77832" w:rsidRPr="007E7E71" w:rsidRDefault="00A77832" w:rsidP="007E7E71">
      <w:pPr>
        <w:numPr>
          <w:ilvl w:val="3"/>
          <w:numId w:val="11"/>
        </w:numPr>
        <w:tabs>
          <w:tab w:val="clear" w:pos="2880"/>
        </w:tabs>
        <w:spacing w:line="276" w:lineRule="auto"/>
        <w:ind w:left="426" w:hanging="426"/>
        <w:jc w:val="both"/>
        <w:rPr>
          <w:sz w:val="22"/>
          <w:szCs w:val="22"/>
        </w:rPr>
      </w:pPr>
      <w:r w:rsidRPr="007E7E71">
        <w:rPr>
          <w:sz w:val="22"/>
          <w:szCs w:val="22"/>
        </w:rPr>
        <w:t>W przypadku, gdy po stronie Wykonawcy, występuje więcej niż jeden podmiot, wszystkie te podmioty, bez względu na łączący je stosunek prawny, ponoszą wobec Zamawiającego solidarną odpowiedzialność za wykonanie Umowy i wniesienie zabezpieczenia należytego wykonania Umowy, o ile obowiązek wniesienia takiego zabezpieczenia wynika z Umowy.</w:t>
      </w:r>
    </w:p>
    <w:p w14:paraId="0C4C8638" w14:textId="4264CE60" w:rsidR="00A77832" w:rsidRPr="007E7E71" w:rsidRDefault="00A77832" w:rsidP="007E7E71">
      <w:pPr>
        <w:numPr>
          <w:ilvl w:val="3"/>
          <w:numId w:val="11"/>
        </w:numPr>
        <w:tabs>
          <w:tab w:val="clear" w:pos="2880"/>
        </w:tabs>
        <w:spacing w:line="276" w:lineRule="auto"/>
        <w:ind w:left="426" w:hanging="426"/>
        <w:jc w:val="both"/>
        <w:rPr>
          <w:sz w:val="22"/>
          <w:szCs w:val="22"/>
        </w:rPr>
      </w:pPr>
      <w:r w:rsidRPr="007E7E71">
        <w:rPr>
          <w:sz w:val="22"/>
          <w:szCs w:val="22"/>
        </w:rPr>
        <w:t>Wykonawca potwierdza, że aktualne jest oświadczenie złożone przez niego w trakcie postępowania, w wyniku którego zawarta została Umowa, dotyczące tego, że nie podlega on wykluczeniu na podstawie art. 7</w:t>
      </w:r>
      <w:r w:rsidR="00B21406" w:rsidRPr="007E7E71">
        <w:rPr>
          <w:sz w:val="22"/>
          <w:szCs w:val="22"/>
        </w:rPr>
        <w:t xml:space="preserve"> ust. 9 w zw. z </w:t>
      </w:r>
      <w:r w:rsidRPr="007E7E71">
        <w:rPr>
          <w:sz w:val="22"/>
          <w:szCs w:val="22"/>
        </w:rPr>
        <w:t xml:space="preserve"> ust. 1 ustawy z dnia 13 kwietnia 2022 r. o szczególnych rozwiązaniach w zakresie przeciwdziałania wspieraniu agresji na Ukrainę oraz służących ochronie bezpieczeństwa narodowego. Ponadto Wykonawca zobowiązuje się do niezwłocznego informowania Zamawiającego o każdorazowej zmianie w ww. zakresie, nie później jednak niż w terminie 2 dni od momentu dowiedzenia się przez niego o jej zaistnieniu.</w:t>
      </w:r>
      <w:r w:rsidR="003718B3" w:rsidRPr="007E7E71">
        <w:rPr>
          <w:sz w:val="22"/>
          <w:szCs w:val="22"/>
        </w:rPr>
        <w:t xml:space="preserve"> </w:t>
      </w:r>
    </w:p>
    <w:p w14:paraId="164F801E" w14:textId="05B2BE49" w:rsidR="00F8486C" w:rsidRPr="007E7E71" w:rsidRDefault="00BD0CFE" w:rsidP="007E7E71">
      <w:pPr>
        <w:numPr>
          <w:ilvl w:val="3"/>
          <w:numId w:val="11"/>
        </w:numPr>
        <w:tabs>
          <w:tab w:val="clear" w:pos="2880"/>
        </w:tabs>
        <w:spacing w:line="276" w:lineRule="auto"/>
        <w:ind w:left="426" w:hanging="426"/>
        <w:jc w:val="both"/>
        <w:rPr>
          <w:sz w:val="22"/>
          <w:szCs w:val="22"/>
        </w:rPr>
      </w:pPr>
      <w:r w:rsidRPr="007E7E71">
        <w:rPr>
          <w:sz w:val="22"/>
          <w:szCs w:val="22"/>
        </w:rPr>
        <w:t xml:space="preserve">Dla sprawnej komunikacji oraz realizacji Przedmiotu Umowy Zamawiający umożliwi Wykonawcy korzystanie z infrastruktury teleinformatycznej Zamawiającego przy wykorzystaniu tunelu VPN (IPSEC site-to-site lub OpenVPN) oraz rejestrujących systemów przesiadkowych (jump host). Dostęp Wykonawcy do systemu Zamawiającego odbywać się będzie na zasadach i w zakresie wskazanym w Regulaminie dostępu do sieci VPN Aquanet S.A., który stanowi Załącznik nr </w:t>
      </w:r>
      <w:r w:rsidR="00D54894" w:rsidRPr="007E7E71">
        <w:rPr>
          <w:sz w:val="22"/>
          <w:szCs w:val="22"/>
        </w:rPr>
        <w:t>8</w:t>
      </w:r>
      <w:r w:rsidRPr="007E7E71">
        <w:rPr>
          <w:sz w:val="22"/>
          <w:szCs w:val="22"/>
        </w:rPr>
        <w:t xml:space="preserve"> do Umowy.</w:t>
      </w:r>
      <w:r w:rsidR="00E114EC" w:rsidRPr="007E7E71">
        <w:rPr>
          <w:rFonts w:eastAsia="Arial Unicode MS"/>
          <w:sz w:val="22"/>
          <w:szCs w:val="22"/>
          <w:u w:color="000000"/>
          <w:bdr w:val="nil"/>
          <w:lang w:eastAsia="pl-PL"/>
        </w:rPr>
        <w:t xml:space="preserve"> </w:t>
      </w:r>
      <w:r w:rsidR="00E114EC" w:rsidRPr="007E7E71">
        <w:rPr>
          <w:sz w:val="22"/>
          <w:szCs w:val="22"/>
        </w:rPr>
        <w:t>Wykonawca zobowiązuje się do przestrzegania postanowień Regulaminu dostępu do sieci VPN Aquanet S.A.</w:t>
      </w:r>
    </w:p>
    <w:p w14:paraId="68268864" w14:textId="77777777" w:rsidR="002F40C8" w:rsidRDefault="002F40C8" w:rsidP="007E7E71">
      <w:pPr>
        <w:overflowPunct/>
        <w:autoSpaceDE/>
        <w:spacing w:line="276" w:lineRule="auto"/>
        <w:jc w:val="center"/>
        <w:textAlignment w:val="auto"/>
        <w:rPr>
          <w:rFonts w:eastAsia="Calibri"/>
          <w:b/>
          <w:sz w:val="22"/>
          <w:szCs w:val="22"/>
        </w:rPr>
      </w:pPr>
    </w:p>
    <w:p w14:paraId="3C7825DA" w14:textId="1460FF15" w:rsidR="00FF39E8" w:rsidRPr="007E7E71" w:rsidRDefault="00FF39E8" w:rsidP="007E7E71">
      <w:pPr>
        <w:overflowPunct/>
        <w:autoSpaceDE/>
        <w:spacing w:line="276" w:lineRule="auto"/>
        <w:jc w:val="center"/>
        <w:textAlignment w:val="auto"/>
        <w:rPr>
          <w:rFonts w:eastAsia="Calibri"/>
          <w:b/>
          <w:sz w:val="22"/>
          <w:szCs w:val="22"/>
        </w:rPr>
      </w:pPr>
      <w:r w:rsidRPr="007E7E71">
        <w:rPr>
          <w:rFonts w:eastAsia="Calibri"/>
          <w:b/>
          <w:sz w:val="22"/>
          <w:szCs w:val="22"/>
        </w:rPr>
        <w:t xml:space="preserve">§ </w:t>
      </w:r>
      <w:r w:rsidR="00DE300F" w:rsidRPr="007E7E71">
        <w:rPr>
          <w:rFonts w:eastAsia="Calibri"/>
          <w:b/>
          <w:sz w:val="22"/>
          <w:szCs w:val="22"/>
        </w:rPr>
        <w:t>7</w:t>
      </w:r>
    </w:p>
    <w:p w14:paraId="24A5DB16" w14:textId="77777777" w:rsidR="00BD0CFE" w:rsidRPr="007E7E71" w:rsidRDefault="00BD0CFE" w:rsidP="007E7E71">
      <w:pPr>
        <w:spacing w:line="276" w:lineRule="auto"/>
        <w:jc w:val="center"/>
        <w:rPr>
          <w:rFonts w:eastAsia="Arial"/>
          <w:b/>
          <w:bCs/>
          <w:sz w:val="22"/>
          <w:szCs w:val="22"/>
        </w:rPr>
      </w:pPr>
      <w:r w:rsidRPr="007E7E71">
        <w:rPr>
          <w:b/>
          <w:bCs/>
          <w:sz w:val="22"/>
          <w:szCs w:val="22"/>
        </w:rPr>
        <w:t xml:space="preserve">Wycena, rozliczanie miesięczne </w:t>
      </w:r>
    </w:p>
    <w:p w14:paraId="09D29BE2" w14:textId="294B5446"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rFonts w:eastAsia="Arial"/>
          <w:sz w:val="22"/>
          <w:szCs w:val="22"/>
        </w:rPr>
      </w:pPr>
      <w:r w:rsidRPr="007E7E71">
        <w:rPr>
          <w:sz w:val="22"/>
          <w:szCs w:val="22"/>
        </w:rPr>
        <w:t xml:space="preserve">Rozliczenia za wykonane Roboty będą dokonywane miesięcznie na podstawie obmierzonych </w:t>
      </w:r>
      <w:r w:rsidR="002F40C8">
        <w:rPr>
          <w:sz w:val="22"/>
          <w:szCs w:val="22"/>
        </w:rPr>
        <w:br/>
      </w:r>
      <w:r w:rsidRPr="007E7E71">
        <w:rPr>
          <w:sz w:val="22"/>
          <w:szCs w:val="22"/>
        </w:rPr>
        <w:t xml:space="preserve">i zatwierdzonych przez Zamawiającego </w:t>
      </w:r>
      <w:proofErr w:type="spellStart"/>
      <w:r w:rsidRPr="007E7E71">
        <w:rPr>
          <w:sz w:val="22"/>
          <w:szCs w:val="22"/>
        </w:rPr>
        <w:t>iloś</w:t>
      </w:r>
      <w:proofErr w:type="spellEnd"/>
      <w:r w:rsidRPr="007E7E71">
        <w:rPr>
          <w:sz w:val="22"/>
          <w:szCs w:val="22"/>
          <w:lang w:val="it-IT"/>
        </w:rPr>
        <w:t>ci Rob</w:t>
      </w:r>
      <w:r w:rsidRPr="007E7E71">
        <w:rPr>
          <w:sz w:val="22"/>
          <w:szCs w:val="22"/>
          <w:lang w:val="es-ES_tradnl"/>
        </w:rPr>
        <w:t>ó</w:t>
      </w:r>
      <w:r w:rsidRPr="007E7E71">
        <w:rPr>
          <w:sz w:val="22"/>
          <w:szCs w:val="22"/>
        </w:rPr>
        <w:t>t wskazanych w kartach obmiaru lub/i Protokołach Odbiorów Częściowych Robót w stanie odkrytym oraz POC na koniec miesiąca lub Protokole końcowym.</w:t>
      </w:r>
    </w:p>
    <w:p w14:paraId="6FB2EC1D"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lang w:val="de-DE"/>
        </w:rPr>
      </w:pPr>
      <w:r w:rsidRPr="007E7E71">
        <w:rPr>
          <w:sz w:val="22"/>
          <w:szCs w:val="22"/>
        </w:rPr>
        <w:t>W celu rozliczania Rob</w:t>
      </w:r>
      <w:r w:rsidRPr="007E7E71">
        <w:rPr>
          <w:sz w:val="22"/>
          <w:szCs w:val="22"/>
          <w:lang w:val="es-ES_tradnl"/>
        </w:rPr>
        <w:t>ó</w:t>
      </w:r>
      <w:r w:rsidRPr="007E7E71">
        <w:rPr>
          <w:sz w:val="22"/>
          <w:szCs w:val="22"/>
        </w:rPr>
        <w:t xml:space="preserve">t Wykonawca przedstawi Zamawiającemu do 25 dnia każdego </w:t>
      </w:r>
      <w:proofErr w:type="spellStart"/>
      <w:r w:rsidRPr="007E7E71">
        <w:rPr>
          <w:sz w:val="22"/>
          <w:szCs w:val="22"/>
        </w:rPr>
        <w:t>miesią</w:t>
      </w:r>
      <w:proofErr w:type="spellEnd"/>
      <w:r w:rsidRPr="007E7E71">
        <w:rPr>
          <w:sz w:val="22"/>
          <w:szCs w:val="22"/>
          <w:lang w:val="it-IT"/>
        </w:rPr>
        <w:t>ca:</w:t>
      </w:r>
    </w:p>
    <w:p w14:paraId="3E190B86" w14:textId="49ECC324" w:rsidR="00BD0CFE" w:rsidRPr="007E7E71" w:rsidRDefault="00BD0CFE" w:rsidP="007E7E71">
      <w:pPr>
        <w:pStyle w:val="Akapitzlist"/>
        <w:numPr>
          <w:ilvl w:val="1"/>
          <w:numId w:val="5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Kartę obmiaru z obmiarem wykonanych Rob</w:t>
      </w:r>
      <w:r w:rsidRPr="007E7E71">
        <w:rPr>
          <w:sz w:val="22"/>
          <w:szCs w:val="22"/>
          <w:lang w:val="es-ES_tradnl"/>
        </w:rPr>
        <w:t>ó</w:t>
      </w:r>
      <w:r w:rsidRPr="007E7E71">
        <w:rPr>
          <w:sz w:val="22"/>
          <w:szCs w:val="22"/>
          <w:lang w:val="ru-RU"/>
        </w:rPr>
        <w:t>t</w:t>
      </w:r>
      <w:r w:rsidRPr="007E7E71">
        <w:rPr>
          <w:sz w:val="22"/>
          <w:szCs w:val="22"/>
        </w:rPr>
        <w:t xml:space="preserve"> – ilość Rob</w:t>
      </w:r>
      <w:r w:rsidRPr="007E7E71">
        <w:rPr>
          <w:sz w:val="22"/>
          <w:szCs w:val="22"/>
          <w:lang w:val="es-ES_tradnl"/>
        </w:rPr>
        <w:t>ó</w:t>
      </w:r>
      <w:r w:rsidRPr="007E7E71">
        <w:rPr>
          <w:sz w:val="22"/>
          <w:szCs w:val="22"/>
          <w:lang w:val="nl-NL"/>
        </w:rPr>
        <w:t>t wed</w:t>
      </w:r>
      <w:r w:rsidRPr="007E7E71">
        <w:rPr>
          <w:sz w:val="22"/>
          <w:szCs w:val="22"/>
        </w:rPr>
        <w:t xml:space="preserve">ług pozycji zgodnych </w:t>
      </w:r>
      <w:r w:rsidR="002F40C8">
        <w:rPr>
          <w:sz w:val="22"/>
          <w:szCs w:val="22"/>
        </w:rPr>
        <w:br/>
      </w:r>
      <w:r w:rsidRPr="007E7E71">
        <w:rPr>
          <w:sz w:val="22"/>
          <w:szCs w:val="22"/>
        </w:rPr>
        <w:t>z Przedmiarem rob</w:t>
      </w:r>
      <w:r w:rsidRPr="007E7E71">
        <w:rPr>
          <w:sz w:val="22"/>
          <w:szCs w:val="22"/>
          <w:lang w:val="es-ES_tradnl"/>
        </w:rPr>
        <w:t>ó</w:t>
      </w:r>
      <w:r w:rsidRPr="007E7E71">
        <w:rPr>
          <w:sz w:val="22"/>
          <w:szCs w:val="22"/>
        </w:rPr>
        <w:t xml:space="preserve">t. </w:t>
      </w:r>
      <w:r w:rsidRPr="007E7E71">
        <w:rPr>
          <w:sz w:val="22"/>
          <w:szCs w:val="22"/>
          <w:lang w:val="pt-PT"/>
        </w:rPr>
        <w:t>Obmiar Rob</w:t>
      </w:r>
      <w:r w:rsidRPr="007E7E71">
        <w:rPr>
          <w:sz w:val="22"/>
          <w:szCs w:val="22"/>
          <w:lang w:val="es-ES_tradnl"/>
        </w:rPr>
        <w:t>ó</w:t>
      </w:r>
      <w:r w:rsidRPr="007E7E71">
        <w:rPr>
          <w:sz w:val="22"/>
          <w:szCs w:val="22"/>
        </w:rPr>
        <w:t>t powinien zawierać następujące informacje:</w:t>
      </w:r>
    </w:p>
    <w:p w14:paraId="61DBD83D" w14:textId="77777777" w:rsidR="00BD0CFE" w:rsidRPr="007E7E71" w:rsidRDefault="00BD0CFE" w:rsidP="007E7E71">
      <w:pPr>
        <w:pStyle w:val="Akapitzlist"/>
        <w:numPr>
          <w:ilvl w:val="1"/>
          <w:numId w:val="61"/>
        </w:numPr>
        <w:pBdr>
          <w:top w:val="nil"/>
          <w:left w:val="nil"/>
          <w:bottom w:val="nil"/>
          <w:right w:val="nil"/>
          <w:between w:val="nil"/>
          <w:bar w:val="nil"/>
        </w:pBdr>
        <w:overflowPunct/>
        <w:autoSpaceDE/>
        <w:spacing w:line="276" w:lineRule="auto"/>
        <w:jc w:val="both"/>
        <w:textAlignment w:val="auto"/>
        <w:rPr>
          <w:sz w:val="22"/>
          <w:szCs w:val="22"/>
          <w:lang w:val="nl-NL"/>
        </w:rPr>
      </w:pPr>
      <w:r w:rsidRPr="007E7E71">
        <w:rPr>
          <w:sz w:val="22"/>
          <w:szCs w:val="22"/>
          <w:lang w:val="nl-NL"/>
        </w:rPr>
        <w:t xml:space="preserve"> dat</w:t>
      </w:r>
      <w:r w:rsidRPr="007E7E71">
        <w:rPr>
          <w:sz w:val="22"/>
          <w:szCs w:val="22"/>
        </w:rPr>
        <w:t xml:space="preserve">ę obmiaru; </w:t>
      </w:r>
    </w:p>
    <w:p w14:paraId="4A037DB7" w14:textId="77777777" w:rsidR="00BD0CFE" w:rsidRPr="007E7E71" w:rsidRDefault="00BD0CFE" w:rsidP="007E7E71">
      <w:pPr>
        <w:pStyle w:val="Akapitzlist"/>
        <w:numPr>
          <w:ilvl w:val="1"/>
          <w:numId w:val="6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 podstawę pomiar</w:t>
      </w:r>
      <w:r w:rsidRPr="007E7E71">
        <w:rPr>
          <w:sz w:val="22"/>
          <w:szCs w:val="22"/>
          <w:lang w:val="es-ES_tradnl"/>
        </w:rPr>
        <w:t>ó</w:t>
      </w:r>
      <w:r w:rsidRPr="007E7E71">
        <w:rPr>
          <w:sz w:val="22"/>
          <w:szCs w:val="22"/>
        </w:rPr>
        <w:t>w i opis Rob</w:t>
      </w:r>
      <w:r w:rsidRPr="007E7E71">
        <w:rPr>
          <w:sz w:val="22"/>
          <w:szCs w:val="22"/>
          <w:lang w:val="es-ES_tradnl"/>
        </w:rPr>
        <w:t>ó</w:t>
      </w:r>
      <w:r w:rsidRPr="007E7E71">
        <w:rPr>
          <w:sz w:val="22"/>
          <w:szCs w:val="22"/>
        </w:rPr>
        <w:t xml:space="preserve">t; </w:t>
      </w:r>
    </w:p>
    <w:p w14:paraId="02FAC25B" w14:textId="77777777" w:rsidR="00BD0CFE" w:rsidRPr="007E7E71" w:rsidRDefault="00BD0CFE" w:rsidP="007E7E71">
      <w:pPr>
        <w:pStyle w:val="Akapitzlist"/>
        <w:numPr>
          <w:ilvl w:val="1"/>
          <w:numId w:val="6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 odebraną ilość Rob</w:t>
      </w:r>
      <w:r w:rsidRPr="007E7E71">
        <w:rPr>
          <w:sz w:val="22"/>
          <w:szCs w:val="22"/>
          <w:lang w:val="es-ES_tradnl"/>
        </w:rPr>
        <w:t>ó</w:t>
      </w:r>
      <w:r w:rsidRPr="007E7E71">
        <w:rPr>
          <w:sz w:val="22"/>
          <w:szCs w:val="22"/>
        </w:rPr>
        <w:t>t wraz z dowodami potwierdzającymi ilość;</w:t>
      </w:r>
    </w:p>
    <w:p w14:paraId="68FECD9C" w14:textId="472689A3" w:rsidR="00BD0CFE" w:rsidRPr="007E7E71" w:rsidRDefault="00BD0CFE" w:rsidP="007E7E71">
      <w:pPr>
        <w:pStyle w:val="Akapitzlist"/>
        <w:numPr>
          <w:ilvl w:val="1"/>
          <w:numId w:val="58"/>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sz w:val="22"/>
          <w:szCs w:val="22"/>
        </w:rPr>
        <w:t xml:space="preserve">Projekt Protokołu Odbioru Częściowego Robót w stanie odkrytym i POC  według pozycji zgodnych z Przedmiarem </w:t>
      </w:r>
      <w:r w:rsidR="00D1540D" w:rsidRPr="007E7E71">
        <w:rPr>
          <w:sz w:val="22"/>
          <w:szCs w:val="22"/>
        </w:rPr>
        <w:t>R</w:t>
      </w:r>
      <w:r w:rsidRPr="007E7E71">
        <w:rPr>
          <w:sz w:val="22"/>
          <w:szCs w:val="22"/>
        </w:rPr>
        <w:t>ob</w:t>
      </w:r>
      <w:r w:rsidRPr="007E7E71">
        <w:rPr>
          <w:sz w:val="22"/>
          <w:szCs w:val="22"/>
          <w:lang w:val="es-ES_tradnl"/>
        </w:rPr>
        <w:t>ó</w:t>
      </w:r>
      <w:r w:rsidRPr="007E7E71">
        <w:rPr>
          <w:sz w:val="22"/>
          <w:szCs w:val="22"/>
        </w:rPr>
        <w:t>t zawierający wyliczenie wartości wykonanych Rob</w:t>
      </w:r>
      <w:r w:rsidRPr="007E7E71">
        <w:rPr>
          <w:sz w:val="22"/>
          <w:szCs w:val="22"/>
          <w:lang w:val="es-ES_tradnl"/>
        </w:rPr>
        <w:t>ó</w:t>
      </w:r>
      <w:r w:rsidRPr="007E7E71">
        <w:rPr>
          <w:sz w:val="22"/>
          <w:szCs w:val="22"/>
        </w:rPr>
        <w:t>t.</w:t>
      </w:r>
    </w:p>
    <w:p w14:paraId="1222CE7E" w14:textId="21FC418A"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 xml:space="preserve">W razie stwierdzenia różnicy pomiędzy ilością Robót faktycznie wykonanych, a ilością Robót obmierzonych, odebranych i rozliczonych w którymkolwiek z wcześniejszych Protokołów Odbiorów </w:t>
      </w:r>
      <w:r w:rsidRPr="007E7E71">
        <w:rPr>
          <w:sz w:val="22"/>
          <w:szCs w:val="22"/>
        </w:rPr>
        <w:lastRenderedPageBreak/>
        <w:t>Częściowych Robót w stanie odkrytym i POC, dokonane zostaną korekty takiego Protokołu Odbioru Częściowego Robót w stanie odkrytym i POC .</w:t>
      </w:r>
    </w:p>
    <w:p w14:paraId="5C5862B5" w14:textId="77777777" w:rsidR="00BD0CFE" w:rsidRPr="007E7E71" w:rsidRDefault="00BD0CFE" w:rsidP="007E7E71">
      <w:pPr>
        <w:spacing w:line="276" w:lineRule="auto"/>
        <w:ind w:left="357"/>
        <w:jc w:val="both"/>
        <w:rPr>
          <w:sz w:val="22"/>
          <w:szCs w:val="22"/>
        </w:rPr>
      </w:pPr>
      <w:r w:rsidRPr="007E7E71">
        <w:rPr>
          <w:sz w:val="22"/>
          <w:szCs w:val="22"/>
        </w:rPr>
        <w:t xml:space="preserve">Korekty dokonywane będą przez dodanie lub odjęcie ilości, poświadczonych we wcześniejszym Protokole Odbioru Częściowego Robót w stanie odkrytym i POC, Robót wraz z skorygowaniem dokumentów poświadczających ich wykonanie. </w:t>
      </w:r>
    </w:p>
    <w:p w14:paraId="45CF96AA" w14:textId="77777777" w:rsidR="00BD0CFE" w:rsidRPr="007E7E71" w:rsidRDefault="00BD0CFE" w:rsidP="007E7E71">
      <w:pPr>
        <w:spacing w:line="276" w:lineRule="auto"/>
        <w:ind w:left="357"/>
        <w:jc w:val="both"/>
        <w:rPr>
          <w:sz w:val="22"/>
          <w:szCs w:val="22"/>
        </w:rPr>
      </w:pPr>
      <w:r w:rsidRPr="007E7E71">
        <w:rPr>
          <w:sz w:val="22"/>
          <w:szCs w:val="22"/>
        </w:rPr>
        <w:t>Korekty pozycji rozliczeniowych ujętych w Protokole Odbioru Częściowego Robót w stanie odkrytym i POC oraz karcie obmiaru wymagają zatwierdzenia przez Zamawiającego i opatrzenia ich komentarzem. W uzasadnionych przypadkach wymagane będzie również dokonanie korekty dokumentu księgowego.</w:t>
      </w:r>
    </w:p>
    <w:p w14:paraId="47D3DA97" w14:textId="77777777" w:rsidR="00BD0CFE" w:rsidRPr="007E7E71" w:rsidRDefault="00BD0CFE" w:rsidP="007E7E71">
      <w:pPr>
        <w:spacing w:line="276" w:lineRule="auto"/>
        <w:ind w:left="357"/>
        <w:jc w:val="both"/>
        <w:rPr>
          <w:sz w:val="22"/>
          <w:szCs w:val="22"/>
        </w:rPr>
      </w:pPr>
      <w:r w:rsidRPr="007E7E71">
        <w:rPr>
          <w:sz w:val="22"/>
          <w:szCs w:val="22"/>
        </w:rPr>
        <w:t xml:space="preserve">Ostatnim momentem, w którym dokonanie korekt, o których mowa powyżej, będzie możliwe, jest moment wystawienia Protokołu końcowego, po weryfikacji uprzednio obmierzonych Robót z ilościami potwierdzonymi w Dokumentacji powykonawczej. </w:t>
      </w:r>
    </w:p>
    <w:p w14:paraId="25759CBD"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Wszystkie urządzenia i sprzęty pomiarowe stosowane do obmiaru Rob</w:t>
      </w:r>
      <w:r w:rsidRPr="007E7E71">
        <w:rPr>
          <w:sz w:val="22"/>
          <w:szCs w:val="22"/>
          <w:lang w:val="es-ES_tradnl"/>
        </w:rPr>
        <w:t>ó</w:t>
      </w:r>
      <w:r w:rsidRPr="007E7E71">
        <w:rPr>
          <w:sz w:val="22"/>
          <w:szCs w:val="22"/>
        </w:rPr>
        <w:t>t muszą posiadać ważne certyfikaty legalizacji.</w:t>
      </w:r>
    </w:p>
    <w:p w14:paraId="2C0AB5E2"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Pomiary będą wykonane za pomocą niezawodnych narzędzi pomiarowych o czytelnej skali, pokazujących jednoznaczne wyniki pomiar</w:t>
      </w:r>
      <w:r w:rsidRPr="007E7E71">
        <w:rPr>
          <w:sz w:val="22"/>
          <w:szCs w:val="22"/>
          <w:lang w:val="es-ES_tradnl"/>
        </w:rPr>
        <w:t>ó</w:t>
      </w:r>
      <w:r w:rsidRPr="007E7E71">
        <w:rPr>
          <w:sz w:val="22"/>
          <w:szCs w:val="22"/>
        </w:rPr>
        <w:t>w.</w:t>
      </w:r>
    </w:p>
    <w:p w14:paraId="31F073EC"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Wzory dokumentów rozliczeniowych, wyszczególnionych w ust. 2, stanowią załącznik do SWZ. Zamawiający zastrzega sobie możliwość aktualizacji ww. dokumentów rozliczeniowych.</w:t>
      </w:r>
    </w:p>
    <w:p w14:paraId="709BEFE3"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Kiedy tylko Zamawiający wymaga, aby jakakolwiek część Rob</w:t>
      </w:r>
      <w:r w:rsidRPr="007E7E71">
        <w:rPr>
          <w:sz w:val="22"/>
          <w:szCs w:val="22"/>
          <w:lang w:val="es-ES_tradnl"/>
        </w:rPr>
        <w:t>ó</w:t>
      </w:r>
      <w:r w:rsidRPr="007E7E71">
        <w:rPr>
          <w:sz w:val="22"/>
          <w:szCs w:val="22"/>
        </w:rPr>
        <w:t>t została zmierzona to uprzedza o tym Wykonawcę, kt</w:t>
      </w:r>
      <w:r w:rsidRPr="007E7E71">
        <w:rPr>
          <w:sz w:val="22"/>
          <w:szCs w:val="22"/>
          <w:lang w:val="es-ES_tradnl"/>
        </w:rPr>
        <w:t>ó</w:t>
      </w:r>
      <w:proofErr w:type="spellStart"/>
      <w:r w:rsidRPr="007E7E71">
        <w:rPr>
          <w:sz w:val="22"/>
          <w:szCs w:val="22"/>
        </w:rPr>
        <w:t>ry</w:t>
      </w:r>
      <w:proofErr w:type="spellEnd"/>
      <w:r w:rsidRPr="007E7E71">
        <w:rPr>
          <w:sz w:val="22"/>
          <w:szCs w:val="22"/>
        </w:rPr>
        <w:t xml:space="preserve"> winien:</w:t>
      </w:r>
    </w:p>
    <w:p w14:paraId="294EB86C"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4C05E2DF"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18DD6479"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0064392C"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1FF1FDD7"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21A3E512"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27979BBD" w14:textId="77777777" w:rsidR="00BD0CFE" w:rsidRPr="007E7E71" w:rsidRDefault="00BD0CFE" w:rsidP="007E7E71">
      <w:pPr>
        <w:pStyle w:val="Akapitzlist"/>
        <w:numPr>
          <w:ilvl w:val="0"/>
          <w:numId w:val="62"/>
        </w:numPr>
        <w:pBdr>
          <w:top w:val="nil"/>
          <w:left w:val="nil"/>
          <w:bottom w:val="nil"/>
          <w:right w:val="nil"/>
          <w:between w:val="nil"/>
          <w:bar w:val="nil"/>
        </w:pBdr>
        <w:overflowPunct/>
        <w:autoSpaceDE/>
        <w:spacing w:line="276" w:lineRule="auto"/>
        <w:jc w:val="both"/>
        <w:textAlignment w:val="auto"/>
        <w:rPr>
          <w:vanish/>
          <w:sz w:val="22"/>
          <w:szCs w:val="22"/>
        </w:rPr>
      </w:pPr>
    </w:p>
    <w:p w14:paraId="7E3E5DF9" w14:textId="510C91FA" w:rsidR="00BD0CFE" w:rsidRPr="007E7E71" w:rsidRDefault="0055355C" w:rsidP="007E7E71">
      <w:pPr>
        <w:pStyle w:val="Akapitzlist"/>
        <w:numPr>
          <w:ilvl w:val="1"/>
          <w:numId w:val="62"/>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n</w:t>
      </w:r>
      <w:r w:rsidR="00BD0CFE" w:rsidRPr="007E7E71">
        <w:rPr>
          <w:sz w:val="22"/>
          <w:szCs w:val="22"/>
        </w:rPr>
        <w:t xml:space="preserve">iezwłocznie, lecz nie później niż w terminie 7 dni roboczych, wziąć udział lub wysłać wykwalifikowanego </w:t>
      </w:r>
      <w:proofErr w:type="spellStart"/>
      <w:r w:rsidR="00BD0CFE" w:rsidRPr="007E7E71">
        <w:rPr>
          <w:sz w:val="22"/>
          <w:szCs w:val="22"/>
        </w:rPr>
        <w:t>zastę</w:t>
      </w:r>
      <w:proofErr w:type="spellEnd"/>
      <w:r w:rsidR="00BD0CFE" w:rsidRPr="007E7E71">
        <w:rPr>
          <w:sz w:val="22"/>
          <w:szCs w:val="22"/>
          <w:lang w:val="es-ES_tradnl"/>
        </w:rPr>
        <w:t>pc</w:t>
      </w:r>
      <w:r w:rsidR="00BD0CFE" w:rsidRPr="007E7E71">
        <w:rPr>
          <w:sz w:val="22"/>
          <w:szCs w:val="22"/>
        </w:rPr>
        <w:t>ę, kt</w:t>
      </w:r>
      <w:r w:rsidR="00BD0CFE" w:rsidRPr="007E7E71">
        <w:rPr>
          <w:sz w:val="22"/>
          <w:szCs w:val="22"/>
          <w:lang w:val="es-ES_tradnl"/>
        </w:rPr>
        <w:t>ó</w:t>
      </w:r>
      <w:proofErr w:type="spellStart"/>
      <w:r w:rsidR="00BD0CFE" w:rsidRPr="007E7E71">
        <w:rPr>
          <w:sz w:val="22"/>
          <w:szCs w:val="22"/>
        </w:rPr>
        <w:t>ry</w:t>
      </w:r>
      <w:proofErr w:type="spellEnd"/>
      <w:r w:rsidR="00BD0CFE" w:rsidRPr="007E7E71">
        <w:rPr>
          <w:sz w:val="22"/>
          <w:szCs w:val="22"/>
        </w:rPr>
        <w:t xml:space="preserve"> pomoże Zamawiającemu w dokonaniu pomiar</w:t>
      </w:r>
      <w:r w:rsidR="00BD0CFE" w:rsidRPr="007E7E71">
        <w:rPr>
          <w:sz w:val="22"/>
          <w:szCs w:val="22"/>
          <w:lang w:val="es-ES_tradnl"/>
        </w:rPr>
        <w:t>ó</w:t>
      </w:r>
      <w:r w:rsidR="00BD0CFE" w:rsidRPr="007E7E71">
        <w:rPr>
          <w:sz w:val="22"/>
          <w:szCs w:val="22"/>
        </w:rPr>
        <w:t>w oraz</w:t>
      </w:r>
    </w:p>
    <w:p w14:paraId="39A82220" w14:textId="77777777" w:rsidR="00BD0CFE" w:rsidRPr="007E7E71" w:rsidRDefault="00BD0CFE" w:rsidP="007E7E71">
      <w:pPr>
        <w:pStyle w:val="Akapitzlist"/>
        <w:numPr>
          <w:ilvl w:val="1"/>
          <w:numId w:val="62"/>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dostarczyć wszelkich szczegółowych informacji, żądanych przez Zamawiającego.</w:t>
      </w:r>
    </w:p>
    <w:p w14:paraId="02320B75"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Jeżeli Wykonawca nie stawi się ani nie przyśle zastępcy, to pomiary dokonane przez Zamawiającego lub w jego imieniu będą uznane za rzeczywiste i wiążące dla Wykonawcy.</w:t>
      </w:r>
    </w:p>
    <w:p w14:paraId="54EE3536" w14:textId="77777777" w:rsidR="00BD0CFE" w:rsidRPr="007E7E71" w:rsidRDefault="00BD0CFE"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Ceny jednostkowe dla pozycji określonych w Kosztorysie ofertowym są stałe i nie podlegają zmianom wartości, z zastrzeżeniem § 22 Umowy.</w:t>
      </w:r>
    </w:p>
    <w:p w14:paraId="6B1B80AA" w14:textId="4CA3F1E3" w:rsidR="00536C4C" w:rsidRPr="007E7E71" w:rsidRDefault="00536C4C" w:rsidP="007E7E71">
      <w:pPr>
        <w:pStyle w:val="Akapitzlist"/>
        <w:numPr>
          <w:ilvl w:val="0"/>
          <w:numId w:val="58"/>
        </w:numPr>
        <w:pBdr>
          <w:top w:val="nil"/>
          <w:left w:val="nil"/>
          <w:bottom w:val="nil"/>
          <w:right w:val="nil"/>
          <w:between w:val="nil"/>
          <w:bar w:val="nil"/>
        </w:pBdr>
        <w:overflowPunct/>
        <w:autoSpaceDE/>
        <w:spacing w:line="276" w:lineRule="auto"/>
        <w:ind w:left="357" w:hanging="357"/>
        <w:jc w:val="both"/>
        <w:textAlignment w:val="auto"/>
        <w:rPr>
          <w:sz w:val="22"/>
          <w:szCs w:val="22"/>
        </w:rPr>
      </w:pPr>
      <w:r w:rsidRPr="007E7E71">
        <w:rPr>
          <w:sz w:val="22"/>
          <w:szCs w:val="22"/>
        </w:rPr>
        <w:t>Strony ustalają, że za moment wykonania zgłoszonej do Odbioru częściowego lub Odbioru końcowego części Przedmiotu Umowy uznają moment podpisania odpowiednio Protokołu Odbioru Częściowego Robót w stanie odkrytym i POC dla tej części Przedmiotu Umowy lub Protokołu końcowego. Podpisanie Protokołu Odbioru Częściowego Robót w stanie odkrytym i POC lub Protokołu końcowego stanowi materialne zakończenie usługi w rozumieniu ustawy z dnia 1 marca 2004 r. o podatku od towarów i usług i jest podstawą do ustalenia ostatecznej wysokości Wynagrodzenia za tę część Przedmiotu Umowy.</w:t>
      </w:r>
    </w:p>
    <w:p w14:paraId="53000424" w14:textId="77777777" w:rsidR="002F40C8" w:rsidRDefault="002F40C8" w:rsidP="007E7E71">
      <w:pPr>
        <w:overflowPunct/>
        <w:autoSpaceDE/>
        <w:spacing w:line="276" w:lineRule="auto"/>
        <w:jc w:val="center"/>
        <w:textAlignment w:val="auto"/>
        <w:rPr>
          <w:b/>
          <w:sz w:val="22"/>
          <w:szCs w:val="22"/>
        </w:rPr>
      </w:pPr>
    </w:p>
    <w:p w14:paraId="2DF54E77" w14:textId="68D51E80" w:rsidR="00B81508" w:rsidRPr="007E7E71" w:rsidRDefault="00B81508" w:rsidP="007E7E71">
      <w:pPr>
        <w:overflowPunct/>
        <w:autoSpaceDE/>
        <w:spacing w:line="276" w:lineRule="auto"/>
        <w:jc w:val="center"/>
        <w:textAlignment w:val="auto"/>
        <w:rPr>
          <w:b/>
          <w:sz w:val="22"/>
          <w:szCs w:val="22"/>
        </w:rPr>
      </w:pPr>
      <w:r w:rsidRPr="007E7E71">
        <w:rPr>
          <w:b/>
          <w:sz w:val="22"/>
          <w:szCs w:val="22"/>
        </w:rPr>
        <w:t xml:space="preserve">§ </w:t>
      </w:r>
      <w:r w:rsidR="00963A53" w:rsidRPr="007E7E71">
        <w:rPr>
          <w:b/>
          <w:sz w:val="22"/>
          <w:szCs w:val="22"/>
        </w:rPr>
        <w:t>8</w:t>
      </w:r>
    </w:p>
    <w:p w14:paraId="06C8FF6C" w14:textId="77777777" w:rsidR="00536C4C" w:rsidRPr="007E7E71" w:rsidRDefault="00536C4C" w:rsidP="007E7E71">
      <w:pPr>
        <w:pStyle w:val="Akapitzlist"/>
        <w:spacing w:line="276" w:lineRule="auto"/>
        <w:ind w:left="360"/>
        <w:jc w:val="center"/>
        <w:rPr>
          <w:rFonts w:eastAsia="Arial"/>
          <w:b/>
          <w:bCs/>
          <w:sz w:val="22"/>
          <w:szCs w:val="22"/>
        </w:rPr>
      </w:pPr>
      <w:r w:rsidRPr="007E7E71">
        <w:rPr>
          <w:b/>
          <w:bCs/>
          <w:sz w:val="22"/>
          <w:szCs w:val="22"/>
        </w:rPr>
        <w:t>Raport Miesięczny</w:t>
      </w:r>
    </w:p>
    <w:p w14:paraId="67FB80D6" w14:textId="77777777" w:rsidR="00536C4C" w:rsidRPr="007E7E71" w:rsidRDefault="00536C4C" w:rsidP="007E7E71">
      <w:pPr>
        <w:pStyle w:val="Akapitzlist"/>
        <w:numPr>
          <w:ilvl w:val="0"/>
          <w:numId w:val="63"/>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Wykonawca będzie </w:t>
      </w:r>
      <w:proofErr w:type="spellStart"/>
      <w:r w:rsidRPr="007E7E71">
        <w:rPr>
          <w:sz w:val="22"/>
          <w:szCs w:val="22"/>
        </w:rPr>
        <w:t>przedkł</w:t>
      </w:r>
      <w:proofErr w:type="spellEnd"/>
      <w:r w:rsidRPr="007E7E71">
        <w:rPr>
          <w:sz w:val="22"/>
          <w:szCs w:val="22"/>
          <w:lang w:val="es-ES_tradnl"/>
        </w:rPr>
        <w:t>ada</w:t>
      </w:r>
      <w:r w:rsidRPr="007E7E71">
        <w:rPr>
          <w:sz w:val="22"/>
          <w:szCs w:val="22"/>
        </w:rPr>
        <w:t>ć do 6 dnia każdego miesiąca Raport Miesięczny. Wzór Raportu Miesięcznego stanowi załącznik do SWZ.</w:t>
      </w:r>
    </w:p>
    <w:p w14:paraId="368A9132" w14:textId="42ABCBA5" w:rsidR="00536C4C" w:rsidRPr="007E7E71" w:rsidRDefault="00536C4C" w:rsidP="007E7E71">
      <w:pPr>
        <w:pStyle w:val="Akapitzlist"/>
        <w:numPr>
          <w:ilvl w:val="0"/>
          <w:numId w:val="63"/>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 xml:space="preserve">Strony zgodnie ustalają, że obowiązek Wykonawcy w zakresie przedłożenia Raportu Miesięcznego będzie mógł zostać uznany za spełniony, o ile Raport Miesięczny będzie kompletny i sporządzony </w:t>
      </w:r>
      <w:r w:rsidR="002F40C8">
        <w:rPr>
          <w:rFonts w:eastAsia="Arial"/>
          <w:sz w:val="22"/>
          <w:szCs w:val="22"/>
        </w:rPr>
        <w:br/>
      </w:r>
      <w:r w:rsidRPr="007E7E71">
        <w:rPr>
          <w:rFonts w:eastAsia="Arial"/>
          <w:sz w:val="22"/>
          <w:szCs w:val="22"/>
        </w:rPr>
        <w:t xml:space="preserve">w oparciu o wzór, o którym mowa w ust. 1 powyżej, z uwzględnieniem oczekiwań/wytycznych Zamawiającego wskazanych w SWZ. </w:t>
      </w:r>
    </w:p>
    <w:p w14:paraId="7CF103E0" w14:textId="77777777" w:rsidR="00536C4C" w:rsidRPr="007E7E71" w:rsidRDefault="00536C4C" w:rsidP="007E7E71">
      <w:pPr>
        <w:pStyle w:val="Akapitzlist"/>
        <w:numPr>
          <w:ilvl w:val="0"/>
          <w:numId w:val="63"/>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sz w:val="22"/>
          <w:szCs w:val="22"/>
        </w:rPr>
        <w:t>Złożenie Raportu Miesięcznego sporządzonego lub zaktualizowanego niezgodnie z ust. 2 powyżej, traktowane będzie jako niezłożenie Raportu Miesięcznego przez Wykonawcę.</w:t>
      </w:r>
    </w:p>
    <w:p w14:paraId="452EAAFA" w14:textId="77777777" w:rsidR="00536C4C" w:rsidRPr="007E7E71" w:rsidRDefault="00536C4C" w:rsidP="007E7E71">
      <w:pPr>
        <w:pStyle w:val="Akapitzlist"/>
        <w:numPr>
          <w:ilvl w:val="0"/>
          <w:numId w:val="63"/>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Jeżeli w trakcie realizacji Przedmiotu Umowy zajdzie konieczność zmiany wzoru Raportu Miesięcznego, Zamawiający zastrzega sobie prawo do takiej zmiany. Zmiana wzoru Raportu Miesięcznego, o kt</w:t>
      </w:r>
      <w:r w:rsidRPr="007E7E71">
        <w:rPr>
          <w:sz w:val="22"/>
          <w:szCs w:val="22"/>
          <w:lang w:val="es-ES_tradnl"/>
        </w:rPr>
        <w:t>ó</w:t>
      </w:r>
      <w:r w:rsidRPr="007E7E71">
        <w:rPr>
          <w:sz w:val="22"/>
          <w:szCs w:val="22"/>
        </w:rPr>
        <w:t xml:space="preserve">rej mowa w zdaniu poprzedzającym, nie będzie wymagała zmiany do Umowy (aneksu). </w:t>
      </w:r>
    </w:p>
    <w:p w14:paraId="34E998FF" w14:textId="3C78E9A5" w:rsidR="00A77832" w:rsidRPr="007E7E71" w:rsidRDefault="00536C4C" w:rsidP="007E7E71">
      <w:pPr>
        <w:pStyle w:val="Akapitzlist"/>
        <w:numPr>
          <w:ilvl w:val="0"/>
          <w:numId w:val="63"/>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lastRenderedPageBreak/>
        <w:t>Jeżeli Zamawiający zgłosi uwagi do przedłożonego przez Wykonawcę Raportu Miesięcznego, Wykonawca jest zobowiązany do niezwłocznego, nie później niż w terminie 3 dni od ich otrzymania, przedłożenia poprawionego Raportu Miesięcznego, uwzględniającego uwagi Zamawiającego oraz postanowienia Umowy.</w:t>
      </w:r>
    </w:p>
    <w:p w14:paraId="3CB464C4" w14:textId="77777777" w:rsidR="004648A4" w:rsidRPr="007E7E71" w:rsidRDefault="004648A4" w:rsidP="007E7E71">
      <w:pPr>
        <w:pStyle w:val="Akapitzlist"/>
        <w:overflowPunct/>
        <w:autoSpaceDE/>
        <w:spacing w:line="276" w:lineRule="auto"/>
        <w:ind w:left="0"/>
        <w:jc w:val="both"/>
        <w:textAlignment w:val="auto"/>
        <w:rPr>
          <w:sz w:val="22"/>
          <w:szCs w:val="22"/>
        </w:rPr>
      </w:pPr>
    </w:p>
    <w:p w14:paraId="6F8A75F6" w14:textId="77777777" w:rsidR="00206BCF" w:rsidRPr="007E7E71" w:rsidRDefault="00206BCF" w:rsidP="007E7E71">
      <w:pPr>
        <w:spacing w:line="276" w:lineRule="auto"/>
        <w:jc w:val="center"/>
        <w:rPr>
          <w:b/>
          <w:sz w:val="22"/>
          <w:szCs w:val="22"/>
        </w:rPr>
      </w:pPr>
      <w:r w:rsidRPr="007E7E71">
        <w:rPr>
          <w:b/>
          <w:sz w:val="22"/>
          <w:szCs w:val="22"/>
        </w:rPr>
        <w:t xml:space="preserve">§ </w:t>
      </w:r>
      <w:r w:rsidR="00963A53" w:rsidRPr="007E7E71">
        <w:rPr>
          <w:b/>
          <w:sz w:val="22"/>
          <w:szCs w:val="22"/>
        </w:rPr>
        <w:t>9</w:t>
      </w:r>
    </w:p>
    <w:p w14:paraId="57C20D07" w14:textId="77777777" w:rsidR="00536C4C" w:rsidRPr="007E7E71" w:rsidRDefault="00536C4C" w:rsidP="007E7E71">
      <w:pPr>
        <w:spacing w:line="276" w:lineRule="auto"/>
        <w:jc w:val="center"/>
        <w:rPr>
          <w:rFonts w:eastAsia="Arial"/>
          <w:sz w:val="22"/>
          <w:szCs w:val="22"/>
        </w:rPr>
      </w:pPr>
      <w:r w:rsidRPr="007E7E71">
        <w:rPr>
          <w:b/>
          <w:bCs/>
          <w:sz w:val="22"/>
          <w:szCs w:val="22"/>
        </w:rPr>
        <w:t xml:space="preserve">Odbiory częściowe </w:t>
      </w:r>
    </w:p>
    <w:p w14:paraId="4A7A97AA" w14:textId="6A4908F9" w:rsidR="00536C4C" w:rsidRPr="007E7E71" w:rsidRDefault="00536C4C" w:rsidP="007E7E71">
      <w:pPr>
        <w:pStyle w:val="Akapitzlist1A"/>
        <w:numPr>
          <w:ilvl w:val="0"/>
          <w:numId w:val="1"/>
        </w:numPr>
        <w:spacing w:line="276" w:lineRule="auto"/>
        <w:jc w:val="both"/>
        <w:rPr>
          <w:color w:val="auto"/>
          <w:sz w:val="22"/>
          <w:szCs w:val="22"/>
        </w:rPr>
      </w:pPr>
      <w:r w:rsidRPr="007E7E71">
        <w:rPr>
          <w:color w:val="auto"/>
          <w:sz w:val="22"/>
          <w:szCs w:val="22"/>
        </w:rPr>
        <w:t>Kierownik rob</w:t>
      </w:r>
      <w:r w:rsidRPr="007E7E71">
        <w:rPr>
          <w:color w:val="auto"/>
          <w:sz w:val="22"/>
          <w:szCs w:val="22"/>
          <w:lang w:val="es-ES_tradnl"/>
        </w:rPr>
        <w:t>ó</w:t>
      </w:r>
      <w:r w:rsidRPr="007E7E71">
        <w:rPr>
          <w:color w:val="auto"/>
          <w:sz w:val="22"/>
          <w:szCs w:val="22"/>
        </w:rPr>
        <w:t xml:space="preserve">t lub </w:t>
      </w:r>
      <w:r w:rsidR="0055355C" w:rsidRPr="007E7E71">
        <w:rPr>
          <w:color w:val="auto"/>
          <w:sz w:val="22"/>
          <w:szCs w:val="22"/>
        </w:rPr>
        <w:t>K</w:t>
      </w:r>
      <w:r w:rsidRPr="007E7E71">
        <w:rPr>
          <w:color w:val="auto"/>
          <w:sz w:val="22"/>
          <w:szCs w:val="22"/>
        </w:rPr>
        <w:t xml:space="preserve">ierownik budowy zobowiązany jest do zgłoszenia do odbioru </w:t>
      </w:r>
      <w:proofErr w:type="spellStart"/>
      <w:r w:rsidRPr="007E7E71">
        <w:rPr>
          <w:color w:val="auto"/>
          <w:sz w:val="22"/>
          <w:szCs w:val="22"/>
        </w:rPr>
        <w:t>poszczeg</w:t>
      </w:r>
      <w:proofErr w:type="spellEnd"/>
      <w:r w:rsidRPr="007E7E71">
        <w:rPr>
          <w:color w:val="auto"/>
          <w:sz w:val="22"/>
          <w:szCs w:val="22"/>
          <w:lang w:val="es-ES_tradnl"/>
        </w:rPr>
        <w:t>ó</w:t>
      </w:r>
      <w:proofErr w:type="spellStart"/>
      <w:r w:rsidRPr="007E7E71">
        <w:rPr>
          <w:color w:val="auto"/>
          <w:sz w:val="22"/>
          <w:szCs w:val="22"/>
        </w:rPr>
        <w:t>lnych</w:t>
      </w:r>
      <w:proofErr w:type="spellEnd"/>
      <w:r w:rsidRPr="007E7E71">
        <w:rPr>
          <w:color w:val="auto"/>
          <w:sz w:val="22"/>
          <w:szCs w:val="22"/>
        </w:rPr>
        <w:t xml:space="preserve"> </w:t>
      </w:r>
      <w:proofErr w:type="spellStart"/>
      <w:r w:rsidRPr="007E7E71">
        <w:rPr>
          <w:color w:val="auto"/>
          <w:sz w:val="22"/>
          <w:szCs w:val="22"/>
        </w:rPr>
        <w:t>częś</w:t>
      </w:r>
      <w:proofErr w:type="spellEnd"/>
      <w:r w:rsidRPr="007E7E71">
        <w:rPr>
          <w:color w:val="auto"/>
          <w:sz w:val="22"/>
          <w:szCs w:val="22"/>
          <w:lang w:val="it-IT"/>
        </w:rPr>
        <w:t>ci Rob</w:t>
      </w:r>
      <w:r w:rsidRPr="007E7E71">
        <w:rPr>
          <w:color w:val="auto"/>
          <w:sz w:val="22"/>
          <w:szCs w:val="22"/>
          <w:lang w:val="es-ES_tradnl"/>
        </w:rPr>
        <w:t>ó</w:t>
      </w:r>
      <w:r w:rsidRPr="007E7E71">
        <w:rPr>
          <w:color w:val="auto"/>
          <w:sz w:val="22"/>
          <w:szCs w:val="22"/>
        </w:rPr>
        <w:t>t i uzyskania ich odbioru przez Inspektora Nadzoru.</w:t>
      </w:r>
    </w:p>
    <w:p w14:paraId="4D907015" w14:textId="53B0485D" w:rsidR="00536C4C" w:rsidRPr="007E7E71" w:rsidRDefault="00536C4C" w:rsidP="007E7E71">
      <w:pPr>
        <w:pStyle w:val="Akapitzlist1A"/>
        <w:numPr>
          <w:ilvl w:val="0"/>
          <w:numId w:val="1"/>
        </w:numPr>
        <w:spacing w:line="276" w:lineRule="auto"/>
        <w:jc w:val="both"/>
        <w:rPr>
          <w:bCs/>
          <w:color w:val="auto"/>
          <w:sz w:val="22"/>
          <w:szCs w:val="22"/>
        </w:rPr>
      </w:pPr>
      <w:r w:rsidRPr="007E7E71">
        <w:rPr>
          <w:color w:val="auto"/>
          <w:sz w:val="22"/>
          <w:szCs w:val="22"/>
        </w:rPr>
        <w:t xml:space="preserve">Z zastrzeżeniem ust. </w:t>
      </w:r>
      <w:r w:rsidR="0055355C" w:rsidRPr="007E7E71">
        <w:rPr>
          <w:color w:val="auto"/>
          <w:sz w:val="22"/>
          <w:szCs w:val="22"/>
        </w:rPr>
        <w:t>5</w:t>
      </w:r>
      <w:r w:rsidRPr="007E7E71">
        <w:rPr>
          <w:color w:val="auto"/>
          <w:sz w:val="22"/>
          <w:szCs w:val="22"/>
        </w:rPr>
        <w:t xml:space="preserve">, Strony zobowiązują się do dokonania </w:t>
      </w:r>
      <w:proofErr w:type="spellStart"/>
      <w:r w:rsidRPr="007E7E71">
        <w:rPr>
          <w:color w:val="auto"/>
          <w:sz w:val="22"/>
          <w:szCs w:val="22"/>
        </w:rPr>
        <w:t>Odbior</w:t>
      </w:r>
      <w:proofErr w:type="spellEnd"/>
      <w:r w:rsidRPr="007E7E71">
        <w:rPr>
          <w:color w:val="auto"/>
          <w:sz w:val="22"/>
          <w:szCs w:val="22"/>
          <w:lang w:val="es-ES_tradnl"/>
        </w:rPr>
        <w:t>ó</w:t>
      </w:r>
      <w:r w:rsidRPr="007E7E71">
        <w:rPr>
          <w:color w:val="auto"/>
          <w:sz w:val="22"/>
          <w:szCs w:val="22"/>
        </w:rPr>
        <w:t xml:space="preserve">w częściowych zgodnie </w:t>
      </w:r>
      <w:r w:rsidR="002F40C8">
        <w:rPr>
          <w:color w:val="auto"/>
          <w:sz w:val="22"/>
          <w:szCs w:val="22"/>
        </w:rPr>
        <w:br/>
      </w:r>
      <w:r w:rsidRPr="007E7E71">
        <w:rPr>
          <w:color w:val="auto"/>
          <w:sz w:val="22"/>
          <w:szCs w:val="22"/>
        </w:rPr>
        <w:t xml:space="preserve">z Procedurą przeprowadzania </w:t>
      </w:r>
      <w:proofErr w:type="spellStart"/>
      <w:r w:rsidRPr="007E7E71">
        <w:rPr>
          <w:color w:val="auto"/>
          <w:sz w:val="22"/>
          <w:szCs w:val="22"/>
        </w:rPr>
        <w:t>odbior</w:t>
      </w:r>
      <w:proofErr w:type="spellEnd"/>
      <w:r w:rsidRPr="007E7E71">
        <w:rPr>
          <w:color w:val="auto"/>
          <w:sz w:val="22"/>
          <w:szCs w:val="22"/>
          <w:lang w:val="es-ES_tradnl"/>
        </w:rPr>
        <w:t>ó</w:t>
      </w:r>
      <w:r w:rsidRPr="007E7E71">
        <w:rPr>
          <w:color w:val="auto"/>
          <w:sz w:val="22"/>
          <w:szCs w:val="22"/>
        </w:rPr>
        <w:t>w sieci wodociągowej i kanalizacyjnej w obszarze dział</w:t>
      </w:r>
      <w:proofErr w:type="spellStart"/>
      <w:r w:rsidRPr="007E7E71">
        <w:rPr>
          <w:color w:val="auto"/>
          <w:sz w:val="22"/>
          <w:szCs w:val="22"/>
          <w:lang w:val="de-DE"/>
        </w:rPr>
        <w:t>ania</w:t>
      </w:r>
      <w:proofErr w:type="spellEnd"/>
      <w:r w:rsidRPr="007E7E71">
        <w:rPr>
          <w:color w:val="auto"/>
          <w:sz w:val="22"/>
          <w:szCs w:val="22"/>
          <w:lang w:val="de-DE"/>
        </w:rPr>
        <w:t xml:space="preserve"> AQUANET S.A.</w:t>
      </w:r>
      <w:r w:rsidR="0055355C" w:rsidRPr="007E7E71">
        <w:rPr>
          <w:color w:val="auto"/>
          <w:sz w:val="22"/>
          <w:szCs w:val="22"/>
          <w:lang w:val="de-DE"/>
        </w:rPr>
        <w:t>, stanowiącą załącznik do SWZ.</w:t>
      </w:r>
    </w:p>
    <w:p w14:paraId="3928A3A1" w14:textId="77777777" w:rsidR="00536C4C" w:rsidRPr="007E7E71" w:rsidRDefault="00536C4C" w:rsidP="007E7E71">
      <w:pPr>
        <w:pStyle w:val="Akapitzlist1A"/>
        <w:numPr>
          <w:ilvl w:val="0"/>
          <w:numId w:val="1"/>
        </w:numPr>
        <w:spacing w:line="276" w:lineRule="auto"/>
        <w:jc w:val="both"/>
        <w:rPr>
          <w:bCs/>
          <w:color w:val="auto"/>
          <w:sz w:val="22"/>
          <w:szCs w:val="22"/>
        </w:rPr>
      </w:pPr>
      <w:r w:rsidRPr="007E7E71">
        <w:rPr>
          <w:bCs/>
          <w:color w:val="auto"/>
          <w:sz w:val="22"/>
          <w:szCs w:val="22"/>
        </w:rPr>
        <w:t>Potwierdzeniem dokonania Odbioru częściowego będzie podpisany przez Strony Protokół Odbioru Częściowego Robót w stanie odkrytym, którego wzór stanowi załącznik do SWZ.</w:t>
      </w:r>
    </w:p>
    <w:p w14:paraId="671A34B2" w14:textId="2CD5064E" w:rsidR="00536C4C" w:rsidRPr="007E7E71" w:rsidRDefault="00536C4C" w:rsidP="007E7E71">
      <w:pPr>
        <w:pStyle w:val="Akapitzlist1A"/>
        <w:numPr>
          <w:ilvl w:val="0"/>
          <w:numId w:val="1"/>
        </w:numPr>
        <w:spacing w:line="276" w:lineRule="auto"/>
        <w:jc w:val="both"/>
        <w:rPr>
          <w:bCs/>
          <w:color w:val="auto"/>
          <w:sz w:val="22"/>
          <w:szCs w:val="22"/>
        </w:rPr>
      </w:pPr>
      <w:r w:rsidRPr="007E7E71">
        <w:rPr>
          <w:bCs/>
          <w:color w:val="auto"/>
          <w:sz w:val="22"/>
          <w:szCs w:val="22"/>
        </w:rPr>
        <w:t xml:space="preserve">Niezależnie od podpisania Protokołu Odbioru Częściowego Robót w stanie odkrytym Strony podpiszą każdorazowo protokół odbioru częściowego (POC), który odzwierciedla finansowe zaangażowanie </w:t>
      </w:r>
      <w:r w:rsidR="002F40C8">
        <w:rPr>
          <w:bCs/>
          <w:color w:val="auto"/>
          <w:sz w:val="22"/>
          <w:szCs w:val="22"/>
        </w:rPr>
        <w:br/>
      </w:r>
      <w:r w:rsidRPr="007E7E71">
        <w:rPr>
          <w:bCs/>
          <w:color w:val="auto"/>
          <w:sz w:val="22"/>
          <w:szCs w:val="22"/>
        </w:rPr>
        <w:t>i rozliczenie dotychczas zrealizowanych Robót. POC Wykonawca jest zobowiązany załączyć do faktury, która dotyczy rozliczenia Robót ujętych w danym POC.</w:t>
      </w:r>
    </w:p>
    <w:p w14:paraId="24942D5A" w14:textId="4C42D5FE" w:rsidR="00A77832" w:rsidRPr="007E7E71" w:rsidRDefault="00536C4C" w:rsidP="007E7E71">
      <w:pPr>
        <w:pStyle w:val="Akapitzlist1A"/>
        <w:numPr>
          <w:ilvl w:val="0"/>
          <w:numId w:val="1"/>
        </w:numPr>
        <w:spacing w:line="276" w:lineRule="auto"/>
        <w:jc w:val="both"/>
        <w:rPr>
          <w:bCs/>
          <w:color w:val="auto"/>
          <w:sz w:val="22"/>
          <w:szCs w:val="22"/>
        </w:rPr>
      </w:pPr>
      <w:r w:rsidRPr="007E7E71">
        <w:rPr>
          <w:bCs/>
          <w:color w:val="auto"/>
          <w:sz w:val="22"/>
          <w:szCs w:val="22"/>
        </w:rPr>
        <w:t>W sytuacji, gdy Odbiór częściowy dotyczył będzie Robót z zakresu branży drogowej</w:t>
      </w:r>
      <w:r w:rsidR="0055355C" w:rsidRPr="007E7E71">
        <w:rPr>
          <w:bCs/>
          <w:color w:val="auto"/>
          <w:sz w:val="22"/>
          <w:szCs w:val="22"/>
        </w:rPr>
        <w:t xml:space="preserve">, </w:t>
      </w:r>
      <w:r w:rsidRPr="007E7E71">
        <w:rPr>
          <w:bCs/>
          <w:sz w:val="22"/>
          <w:szCs w:val="22"/>
        </w:rPr>
        <w:t>Inspektor branży sanitarnej podpisuje karty obmiaru, przedstawione przez Wykonawcę, których załącznikami będą szkice geodezyjne (z potwierdzeniem geodety o zgodności wykonanych Robót z Dokumentacją projektową), badania nośności i zagęszczenia gruntu, protokół odbioru nawierzchni przez zarządcę drogi.</w:t>
      </w:r>
    </w:p>
    <w:p w14:paraId="2E38C809" w14:textId="77777777" w:rsidR="00456944" w:rsidRPr="007E7E71" w:rsidRDefault="00456944" w:rsidP="007E7E71">
      <w:pPr>
        <w:pStyle w:val="Akapitzlist1A"/>
        <w:tabs>
          <w:tab w:val="left" w:pos="426"/>
        </w:tabs>
        <w:spacing w:line="276" w:lineRule="auto"/>
        <w:ind w:left="0"/>
        <w:jc w:val="center"/>
        <w:rPr>
          <w:rFonts w:eastAsia="Arial"/>
          <w:b/>
          <w:bCs/>
          <w:color w:val="auto"/>
          <w:sz w:val="22"/>
          <w:szCs w:val="22"/>
        </w:rPr>
      </w:pPr>
    </w:p>
    <w:p w14:paraId="524B9868" w14:textId="77777777" w:rsidR="001F03F3" w:rsidRPr="007E7E71" w:rsidRDefault="001F03F3" w:rsidP="007E7E71">
      <w:pPr>
        <w:pStyle w:val="Akapitzlist1A"/>
        <w:tabs>
          <w:tab w:val="left" w:pos="426"/>
        </w:tabs>
        <w:spacing w:line="276" w:lineRule="auto"/>
        <w:ind w:left="0"/>
        <w:jc w:val="center"/>
        <w:rPr>
          <w:rFonts w:eastAsia="Arial"/>
          <w:b/>
          <w:bCs/>
          <w:color w:val="auto"/>
          <w:sz w:val="22"/>
          <w:szCs w:val="22"/>
        </w:rPr>
      </w:pPr>
      <w:r w:rsidRPr="007E7E71">
        <w:rPr>
          <w:b/>
          <w:bCs/>
          <w:color w:val="auto"/>
          <w:sz w:val="22"/>
          <w:szCs w:val="22"/>
        </w:rPr>
        <w:t>§ 10</w:t>
      </w:r>
    </w:p>
    <w:p w14:paraId="45BDE0F4" w14:textId="77777777" w:rsidR="00536C4C" w:rsidRPr="007E7E71" w:rsidRDefault="00536C4C" w:rsidP="007E7E71">
      <w:pPr>
        <w:spacing w:line="276" w:lineRule="auto"/>
        <w:jc w:val="center"/>
        <w:rPr>
          <w:rFonts w:eastAsia="Arial"/>
          <w:sz w:val="22"/>
          <w:szCs w:val="22"/>
        </w:rPr>
      </w:pPr>
      <w:r w:rsidRPr="007E7E71">
        <w:rPr>
          <w:b/>
          <w:bCs/>
          <w:sz w:val="22"/>
          <w:szCs w:val="22"/>
        </w:rPr>
        <w:t>Odbiór końcowy</w:t>
      </w:r>
    </w:p>
    <w:p w14:paraId="206BD2F3" w14:textId="77777777"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Przedmiotem Odbioru końcowego są wszystkie prace objęte Przedmiotem Umowy.</w:t>
      </w:r>
    </w:p>
    <w:p w14:paraId="4A88AEEA" w14:textId="1C6B7410" w:rsidR="00536C4C" w:rsidRPr="007E7E71" w:rsidRDefault="00536C4C" w:rsidP="007E7E71">
      <w:pPr>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Strony zobowiązują się do dokonania Odbioru końcowego zgodnie z Procedurą przeprowadzania odbiorów sieci wodociągowej i kanalizacyjnych w obszarze działania AQUANET S.A.</w:t>
      </w:r>
      <w:r w:rsidR="007F06D7" w:rsidRPr="007E7E71">
        <w:rPr>
          <w:sz w:val="22"/>
          <w:szCs w:val="22"/>
        </w:rPr>
        <w:t>, stanowiącą załącznik do SWZ.</w:t>
      </w:r>
    </w:p>
    <w:p w14:paraId="78AB2ACF" w14:textId="3D3E411C"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Po zakończeniu realizacji wszystkich prac objętych Przedmiotem Umowy Wykonawca zawiadomi Zamawiającego o osiągnięciu gotowości i zwróci się do Zamawiającego, najpóźniej na </w:t>
      </w:r>
      <w:r w:rsidR="007F06D7" w:rsidRPr="007E7E71">
        <w:rPr>
          <w:sz w:val="22"/>
          <w:szCs w:val="22"/>
        </w:rPr>
        <w:t>14</w:t>
      </w:r>
      <w:r w:rsidRPr="007E7E71">
        <w:rPr>
          <w:sz w:val="22"/>
          <w:szCs w:val="22"/>
        </w:rPr>
        <w:t xml:space="preserve"> dni przed upływem Terminu Wykonania Umowy, z pisemnym wnioskiem o dokonanie Odbioru końcowego. Wraz z wnioskiem o dokonanie Odbioru końcowego Wykonawca przedłoży kompletny Przedmiot </w:t>
      </w:r>
      <w:r w:rsidR="005B7914" w:rsidRPr="007E7E71">
        <w:rPr>
          <w:sz w:val="22"/>
          <w:szCs w:val="22"/>
        </w:rPr>
        <w:t xml:space="preserve">Umowy </w:t>
      </w:r>
      <w:r w:rsidRPr="007E7E71">
        <w:rPr>
          <w:sz w:val="22"/>
          <w:szCs w:val="22"/>
        </w:rPr>
        <w:t>zgodny z zapisami SWZ.</w:t>
      </w:r>
    </w:p>
    <w:p w14:paraId="5996454D" w14:textId="09B38D53"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Zamawiający, w terminie do </w:t>
      </w:r>
      <w:r w:rsidR="007F06D7" w:rsidRPr="007E7E71">
        <w:rPr>
          <w:sz w:val="22"/>
          <w:szCs w:val="22"/>
        </w:rPr>
        <w:t>7</w:t>
      </w:r>
      <w:r w:rsidRPr="007E7E71">
        <w:rPr>
          <w:sz w:val="22"/>
          <w:szCs w:val="22"/>
        </w:rPr>
        <w:t xml:space="preserve"> dni od dnia złożenia wniosku o dokonanie Odbioru końcowego, </w:t>
      </w:r>
      <w:r w:rsidR="002F40C8">
        <w:rPr>
          <w:sz w:val="22"/>
          <w:szCs w:val="22"/>
        </w:rPr>
        <w:br/>
      </w:r>
      <w:r w:rsidRPr="007E7E71">
        <w:rPr>
          <w:sz w:val="22"/>
          <w:szCs w:val="22"/>
        </w:rPr>
        <w:t xml:space="preserve">o którym mowa w ust. 3, oceni jego poprawność (w szczególności w zakresie kompletności </w:t>
      </w:r>
      <w:r w:rsidR="002F40C8">
        <w:rPr>
          <w:sz w:val="22"/>
          <w:szCs w:val="22"/>
        </w:rPr>
        <w:br/>
      </w:r>
      <w:r w:rsidRPr="007E7E71">
        <w:rPr>
          <w:sz w:val="22"/>
          <w:szCs w:val="22"/>
        </w:rPr>
        <w:t>i prawidłowości wykonania prac objętych Przedmiotem Umowy). Jeżeli Zamawiający uzna, że wniosek jest poprawny i wszystkie prace objęte Przedmiotem Umowy</w:t>
      </w:r>
      <w:r w:rsidRPr="007E7E71" w:rsidDel="00E261BB">
        <w:rPr>
          <w:sz w:val="22"/>
          <w:szCs w:val="22"/>
        </w:rPr>
        <w:t xml:space="preserve"> </w:t>
      </w:r>
      <w:r w:rsidRPr="007E7E71">
        <w:rPr>
          <w:sz w:val="22"/>
          <w:szCs w:val="22"/>
        </w:rPr>
        <w:t xml:space="preserve">zostały zakończone oraz nie będzie miał zastrzeżeń w zakresie kompletności i prawidłowości wykonania prac objętych Przedmiotem Umowy, Zamawiający wyznaczy i poinformuje Wykonawcę o, przypadającym w ciągu kolejnych </w:t>
      </w:r>
      <w:r w:rsidR="007F06D7" w:rsidRPr="007E7E71">
        <w:rPr>
          <w:sz w:val="22"/>
          <w:szCs w:val="22"/>
        </w:rPr>
        <w:t>7</w:t>
      </w:r>
      <w:r w:rsidRPr="007E7E71">
        <w:rPr>
          <w:sz w:val="22"/>
          <w:szCs w:val="22"/>
        </w:rPr>
        <w:t xml:space="preserve"> dni, terminie Odbioru końcowego. </w:t>
      </w:r>
    </w:p>
    <w:p w14:paraId="74ED8FC8" w14:textId="77777777"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Do czasu Odbioru końcowego i podpisania przez Strony Protokołu końcowego koszty eksploatacji Przedmiotu Umowy ponosił będzie Wykonawca. </w:t>
      </w:r>
    </w:p>
    <w:p w14:paraId="58B1F2AD" w14:textId="4B6FCB80"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Jeżeli Zamawiający uzna (o czym poinformuje Wykonawcę), że którakolwiek z prac objętych Przedmiotem Umowy nie została zakończona lub zgłosi zastrzeżenia do kompletności i prawidłowości wykonania prac objętych Przedmiotem Umowy, które to  nieukończenie</w:t>
      </w:r>
      <w:r w:rsidR="002F40C8">
        <w:rPr>
          <w:sz w:val="22"/>
          <w:szCs w:val="22"/>
        </w:rPr>
        <w:t xml:space="preserve"> </w:t>
      </w:r>
      <w:r w:rsidRPr="007E7E71">
        <w:rPr>
          <w:sz w:val="22"/>
          <w:szCs w:val="22"/>
        </w:rPr>
        <w:t>/</w:t>
      </w:r>
      <w:r w:rsidR="002F40C8">
        <w:rPr>
          <w:sz w:val="22"/>
          <w:szCs w:val="22"/>
        </w:rPr>
        <w:t xml:space="preserve"> </w:t>
      </w:r>
      <w:r w:rsidRPr="007E7E71">
        <w:rPr>
          <w:sz w:val="22"/>
          <w:szCs w:val="22"/>
        </w:rPr>
        <w:t>niekompletność</w:t>
      </w:r>
      <w:r w:rsidR="002F40C8">
        <w:rPr>
          <w:sz w:val="22"/>
          <w:szCs w:val="22"/>
        </w:rPr>
        <w:t xml:space="preserve"> </w:t>
      </w:r>
      <w:r w:rsidRPr="007E7E71">
        <w:rPr>
          <w:sz w:val="22"/>
          <w:szCs w:val="22"/>
        </w:rPr>
        <w:t>/</w:t>
      </w:r>
      <w:r w:rsidR="002F40C8">
        <w:rPr>
          <w:sz w:val="22"/>
          <w:szCs w:val="22"/>
        </w:rPr>
        <w:t xml:space="preserve"> </w:t>
      </w:r>
      <w:r w:rsidRPr="007E7E71">
        <w:rPr>
          <w:sz w:val="22"/>
          <w:szCs w:val="22"/>
        </w:rPr>
        <w:t xml:space="preserve">nieprawidłowość uniemożliwia, w ocenie Zamawiającego, przeprowadzenie Odbioru końcowego, </w:t>
      </w:r>
      <w:r w:rsidRPr="007E7E71">
        <w:rPr>
          <w:sz w:val="22"/>
          <w:szCs w:val="22"/>
        </w:rPr>
        <w:lastRenderedPageBreak/>
        <w:t>w</w:t>
      </w:r>
      <w:r w:rsidRPr="007E7E71">
        <w:rPr>
          <w:sz w:val="22"/>
          <w:szCs w:val="22"/>
          <w:lang w:val="es-ES_tradnl"/>
        </w:rPr>
        <w:t>ó</w:t>
      </w:r>
      <w:r w:rsidRPr="007E7E71">
        <w:rPr>
          <w:sz w:val="22"/>
          <w:szCs w:val="22"/>
        </w:rPr>
        <w:t>wczas Wykonawca, usunie stwierdzone niekompletności/nieprawidłowości lub wykona prace nieukończone. Po faktycznym oraz prawidłowym wykonaniu wszystkich prac objętych Przedmiotem Umowy, zobowiązany będzie do ponownego zawiadomienia Zamawiającego o osią</w:t>
      </w:r>
      <w:r w:rsidRPr="007E7E71">
        <w:rPr>
          <w:sz w:val="22"/>
          <w:szCs w:val="22"/>
          <w:lang w:val="it-IT"/>
        </w:rPr>
        <w:t>gni</w:t>
      </w:r>
      <w:r w:rsidRPr="007E7E71">
        <w:rPr>
          <w:sz w:val="22"/>
          <w:szCs w:val="22"/>
        </w:rPr>
        <w:t>ęciu gotowości i zwrócenia</w:t>
      </w:r>
      <w:r w:rsidRPr="007E7E71">
        <w:rPr>
          <w:sz w:val="22"/>
          <w:szCs w:val="22"/>
          <w:lang w:val="it-IT"/>
        </w:rPr>
        <w:t xml:space="preserve"> si</w:t>
      </w:r>
      <w:r w:rsidRPr="007E7E71">
        <w:rPr>
          <w:sz w:val="22"/>
          <w:szCs w:val="22"/>
        </w:rPr>
        <w:t>ę do Zamawiającego, z pisemnym wnioskiem o dokonanie Odbioru końcowego. W takiej sytuacji zastosowanie znajduje ust. 4 i następne.</w:t>
      </w:r>
    </w:p>
    <w:p w14:paraId="3DB7BCFA" w14:textId="6467C303"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Jeżeli Zamawiający uzna (o czym poinformuje Wykonawcę), że którakolwiek z prac objętych Przedmiotem Umowy nie została zakończona lub zgłosi zastrzeżenia do kompletności i prawidłowości wykonania prac objętych Przedmiotem Umowy, jednakże charakter lub stopień tego nieukończenia/niekompletności/nieprawidłowości nie uniemożliwia przeprowadzenia Odbioru końcowego, Zamawiający wyznaczy i poinformuje Wykonawcę o, przypadającym w ciągu kolejnych </w:t>
      </w:r>
      <w:r w:rsidR="007F06D7" w:rsidRPr="007E7E71">
        <w:rPr>
          <w:sz w:val="22"/>
          <w:szCs w:val="22"/>
        </w:rPr>
        <w:t>7</w:t>
      </w:r>
      <w:r w:rsidRPr="007E7E71">
        <w:rPr>
          <w:sz w:val="22"/>
          <w:szCs w:val="22"/>
        </w:rPr>
        <w:t xml:space="preserve"> dni, terminie Odbioru końcowego, jednocześnie wzywając Wykonawcę, w terminie 7 dni, do usunięcia tych stwierdzonych niekompletności/nieprawidłowości lub wykonania prac nieukończonych. Jeżeli Wykonawca, w wyznaczonym terminie 7 dni, usunie stwierdzone niekompletności</w:t>
      </w:r>
      <w:r w:rsidR="002F40C8">
        <w:rPr>
          <w:sz w:val="22"/>
          <w:szCs w:val="22"/>
        </w:rPr>
        <w:t xml:space="preserve"> </w:t>
      </w:r>
      <w:r w:rsidRPr="007E7E71">
        <w:rPr>
          <w:sz w:val="22"/>
          <w:szCs w:val="22"/>
        </w:rPr>
        <w:t>/</w:t>
      </w:r>
      <w:r w:rsidR="002F40C8">
        <w:rPr>
          <w:sz w:val="22"/>
          <w:szCs w:val="22"/>
        </w:rPr>
        <w:t xml:space="preserve"> </w:t>
      </w:r>
      <w:r w:rsidRPr="007E7E71">
        <w:rPr>
          <w:sz w:val="22"/>
          <w:szCs w:val="22"/>
        </w:rPr>
        <w:t>niep</w:t>
      </w:r>
      <w:r w:rsidR="002F40C8">
        <w:rPr>
          <w:sz w:val="22"/>
          <w:szCs w:val="22"/>
        </w:rPr>
        <w:t>r</w:t>
      </w:r>
      <w:r w:rsidRPr="007E7E71">
        <w:rPr>
          <w:sz w:val="22"/>
          <w:szCs w:val="22"/>
        </w:rPr>
        <w:t>awidłowości lub wykona prace nieukończone, co Zamawiający potwierdzi, Strony przystąpią do Odbioru końcowego we wcześniej wskazanym przez Zamawiającego terminie. W przeciwnym razie Wykonawca, po faktycznym i prawidłowym wykonaniu wszystkich prac objętych Przedmiotem Umowy, zobowiązany będzie do ponownego zawiadomienia Zamawiającego o osią</w:t>
      </w:r>
      <w:r w:rsidRPr="007E7E71">
        <w:rPr>
          <w:sz w:val="22"/>
          <w:szCs w:val="22"/>
          <w:lang w:val="it-IT"/>
        </w:rPr>
        <w:t>gni</w:t>
      </w:r>
      <w:r w:rsidRPr="007E7E71">
        <w:rPr>
          <w:sz w:val="22"/>
          <w:szCs w:val="22"/>
        </w:rPr>
        <w:t>ęciu gotowości i zwrócenia</w:t>
      </w:r>
      <w:r w:rsidRPr="007E7E71">
        <w:rPr>
          <w:sz w:val="22"/>
          <w:szCs w:val="22"/>
          <w:lang w:val="it-IT"/>
        </w:rPr>
        <w:t xml:space="preserve"> si</w:t>
      </w:r>
      <w:r w:rsidRPr="007E7E71">
        <w:rPr>
          <w:sz w:val="22"/>
          <w:szCs w:val="22"/>
        </w:rPr>
        <w:t>ę do Zamawiającego, z pisemnym wnioskiem o dokonanie Odbioru końcowego. W takiej sytuacji zastosowanie znajduje ust. 4 i następne.</w:t>
      </w:r>
    </w:p>
    <w:p w14:paraId="4CD98C66" w14:textId="77777777"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Jeżeli w toku Odbioru końcowego zostaną stwierdzone wady Przedmiotu Umowy, w</w:t>
      </w:r>
      <w:r w:rsidRPr="007E7E71">
        <w:rPr>
          <w:sz w:val="22"/>
          <w:szCs w:val="22"/>
          <w:lang w:val="es-ES_tradnl"/>
        </w:rPr>
        <w:t>ó</w:t>
      </w:r>
      <w:r w:rsidRPr="007E7E71">
        <w:rPr>
          <w:sz w:val="22"/>
          <w:szCs w:val="22"/>
        </w:rPr>
        <w:t>wczas:</w:t>
      </w:r>
    </w:p>
    <w:p w14:paraId="50EC0D21" w14:textId="77777777" w:rsidR="00536C4C" w:rsidRPr="007E7E71" w:rsidRDefault="00536C4C" w:rsidP="007E7E71">
      <w:pPr>
        <w:pStyle w:val="Akapitzlist"/>
        <w:spacing w:line="276" w:lineRule="auto"/>
        <w:ind w:left="851" w:hanging="425"/>
        <w:jc w:val="both"/>
        <w:rPr>
          <w:rFonts w:eastAsia="Arial"/>
          <w:sz w:val="22"/>
          <w:szCs w:val="22"/>
        </w:rPr>
      </w:pPr>
      <w:r w:rsidRPr="007E7E71">
        <w:rPr>
          <w:sz w:val="22"/>
          <w:szCs w:val="22"/>
        </w:rPr>
        <w:t>8.1. jeżeli wady Przedmiotu Umowy dadzą się usunąć - Zamawiający może odm</w:t>
      </w:r>
      <w:r w:rsidRPr="007E7E71">
        <w:rPr>
          <w:sz w:val="22"/>
          <w:szCs w:val="22"/>
          <w:lang w:val="es-ES_tradnl"/>
        </w:rPr>
        <w:t>ó</w:t>
      </w:r>
      <w:r w:rsidRPr="007E7E71">
        <w:rPr>
          <w:sz w:val="22"/>
          <w:szCs w:val="22"/>
        </w:rPr>
        <w:t>wić    odbioru Przedmiotu Umowy do czasu usunięcia wad;</w:t>
      </w:r>
    </w:p>
    <w:p w14:paraId="0AC0904B" w14:textId="77777777" w:rsidR="00536C4C" w:rsidRPr="007E7E71" w:rsidRDefault="00536C4C" w:rsidP="007E7E71">
      <w:pPr>
        <w:pStyle w:val="Akapitzlist"/>
        <w:spacing w:line="276" w:lineRule="auto"/>
        <w:ind w:left="851" w:hanging="425"/>
        <w:jc w:val="both"/>
        <w:rPr>
          <w:rFonts w:eastAsia="Arial"/>
          <w:sz w:val="22"/>
          <w:szCs w:val="22"/>
        </w:rPr>
      </w:pPr>
      <w:r w:rsidRPr="007E7E71">
        <w:rPr>
          <w:sz w:val="22"/>
          <w:szCs w:val="22"/>
        </w:rPr>
        <w:t>8.2. jeżeli wady Przedmiotu Umowy nie dadzą się usunąć:</w:t>
      </w:r>
    </w:p>
    <w:p w14:paraId="186C56E7" w14:textId="77777777" w:rsidR="00536C4C" w:rsidRPr="007E7E71" w:rsidRDefault="00536C4C" w:rsidP="007E7E71">
      <w:pPr>
        <w:numPr>
          <w:ilvl w:val="0"/>
          <w:numId w:val="45"/>
        </w:numPr>
        <w:pBdr>
          <w:top w:val="nil"/>
          <w:left w:val="nil"/>
          <w:bottom w:val="nil"/>
          <w:right w:val="nil"/>
          <w:between w:val="nil"/>
          <w:bar w:val="nil"/>
        </w:pBdr>
        <w:overflowPunct/>
        <w:autoSpaceDE/>
        <w:spacing w:line="276" w:lineRule="auto"/>
        <w:ind w:left="1276"/>
        <w:jc w:val="both"/>
        <w:textAlignment w:val="auto"/>
        <w:rPr>
          <w:sz w:val="22"/>
          <w:szCs w:val="22"/>
        </w:rPr>
      </w:pPr>
      <w:r w:rsidRPr="007E7E71">
        <w:rPr>
          <w:sz w:val="22"/>
          <w:szCs w:val="22"/>
        </w:rPr>
        <w:t>Zamawiający może obniżyć Wynagrodzenie, jeżeli wady nie uniemożliwiają użytkowania Przedmiotu Umowy zgodnie z przeznaczeniem;</w:t>
      </w:r>
    </w:p>
    <w:p w14:paraId="0F4EA49A" w14:textId="77777777" w:rsidR="00536C4C" w:rsidRPr="007E7E71" w:rsidRDefault="00536C4C" w:rsidP="007E7E71">
      <w:pPr>
        <w:numPr>
          <w:ilvl w:val="0"/>
          <w:numId w:val="45"/>
        </w:numPr>
        <w:pBdr>
          <w:top w:val="nil"/>
          <w:left w:val="nil"/>
          <w:bottom w:val="nil"/>
          <w:right w:val="nil"/>
          <w:between w:val="nil"/>
          <w:bar w:val="nil"/>
        </w:pBdr>
        <w:overflowPunct/>
        <w:autoSpaceDE/>
        <w:spacing w:line="276" w:lineRule="auto"/>
        <w:ind w:left="1276"/>
        <w:jc w:val="both"/>
        <w:textAlignment w:val="auto"/>
        <w:rPr>
          <w:sz w:val="22"/>
          <w:szCs w:val="22"/>
        </w:rPr>
      </w:pPr>
      <w:r w:rsidRPr="007E7E71">
        <w:rPr>
          <w:sz w:val="22"/>
          <w:szCs w:val="22"/>
        </w:rPr>
        <w:t>Zamawiający może odstąpić od Umowy, jeżeli wady Przedmiotu Umowy uniemożliwiają użytkowanie zgodnie z przeznaczeniem.</w:t>
      </w:r>
    </w:p>
    <w:p w14:paraId="570D62C3" w14:textId="3C8C83A1" w:rsidR="00536C4C" w:rsidRPr="007E7E71" w:rsidRDefault="00536C4C" w:rsidP="007E7E71">
      <w:pPr>
        <w:pStyle w:val="Akapitzlist"/>
        <w:numPr>
          <w:ilvl w:val="6"/>
          <w:numId w:val="66"/>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Strony sporządzą z czynności Odbioru końcowego Protokół końcowy, zawierający wszelkie ustalenia dokonane w toku odbioru, jak też terminy wyznaczone na usunięcie wad stwierdzonych w czasie Odbioru końcowego. Protokół końcowy winien być sporządzoną zgodnie z </w:t>
      </w:r>
      <w:r w:rsidR="007F06D7" w:rsidRPr="007E7E71">
        <w:rPr>
          <w:sz w:val="22"/>
          <w:szCs w:val="22"/>
        </w:rPr>
        <w:t>W</w:t>
      </w:r>
      <w:r w:rsidR="005B7914" w:rsidRPr="007E7E71">
        <w:rPr>
          <w:sz w:val="22"/>
          <w:szCs w:val="22"/>
        </w:rPr>
        <w:t>ytycz</w:t>
      </w:r>
      <w:r w:rsidR="00345FCD" w:rsidRPr="007E7E71">
        <w:rPr>
          <w:sz w:val="22"/>
          <w:szCs w:val="22"/>
        </w:rPr>
        <w:t>n</w:t>
      </w:r>
      <w:r w:rsidR="005B7914" w:rsidRPr="007E7E71">
        <w:rPr>
          <w:sz w:val="22"/>
          <w:szCs w:val="22"/>
        </w:rPr>
        <w:t xml:space="preserve">ymi </w:t>
      </w:r>
      <w:r w:rsidRPr="007E7E71">
        <w:rPr>
          <w:sz w:val="22"/>
          <w:szCs w:val="22"/>
        </w:rPr>
        <w:t>Zamawiającego</w:t>
      </w:r>
      <w:r w:rsidR="007F06D7" w:rsidRPr="007E7E71">
        <w:rPr>
          <w:sz w:val="22"/>
          <w:szCs w:val="22"/>
        </w:rPr>
        <w:t>,</w:t>
      </w:r>
      <w:r w:rsidRPr="007E7E71">
        <w:rPr>
          <w:sz w:val="22"/>
          <w:szCs w:val="22"/>
        </w:rPr>
        <w:t xml:space="preserve"> opisanymi w SWZ.</w:t>
      </w:r>
    </w:p>
    <w:p w14:paraId="4DD2474B" w14:textId="7BB13B4E" w:rsidR="001F03F3" w:rsidRPr="007E7E71" w:rsidRDefault="00536C4C" w:rsidP="007E7E71">
      <w:pPr>
        <w:pStyle w:val="Akapitzlist"/>
        <w:numPr>
          <w:ilvl w:val="6"/>
          <w:numId w:val="43"/>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Wykonawca zobowiązany jest zawiadomić Zamawiającego o usunięciu wad stwierdzonych </w:t>
      </w:r>
      <w:r w:rsidR="002F40C8">
        <w:rPr>
          <w:sz w:val="22"/>
          <w:szCs w:val="22"/>
        </w:rPr>
        <w:br/>
      </w:r>
      <w:r w:rsidRPr="007E7E71">
        <w:rPr>
          <w:sz w:val="22"/>
          <w:szCs w:val="22"/>
        </w:rPr>
        <w:t xml:space="preserve">w Protokole końcowym oraz zaproponować nowy termin odbioru </w:t>
      </w:r>
      <w:r w:rsidR="00D1540D" w:rsidRPr="007E7E71">
        <w:rPr>
          <w:sz w:val="22"/>
          <w:szCs w:val="22"/>
        </w:rPr>
        <w:t>R</w:t>
      </w:r>
      <w:r w:rsidRPr="007E7E71">
        <w:rPr>
          <w:sz w:val="22"/>
          <w:szCs w:val="22"/>
        </w:rPr>
        <w:t>ob</w:t>
      </w:r>
      <w:r w:rsidRPr="007E7E71">
        <w:rPr>
          <w:sz w:val="22"/>
          <w:szCs w:val="22"/>
          <w:lang w:val="es-ES_tradnl"/>
        </w:rPr>
        <w:t>ó</w:t>
      </w:r>
      <w:r w:rsidRPr="007E7E71">
        <w:rPr>
          <w:sz w:val="22"/>
          <w:szCs w:val="22"/>
        </w:rPr>
        <w:t>t zakwestionowanych, jako wadliwe. Usunięcie wad zostanie stwierdzone protokolarnie</w:t>
      </w:r>
      <w:r w:rsidR="001F03F3" w:rsidRPr="007E7E71">
        <w:rPr>
          <w:sz w:val="22"/>
          <w:szCs w:val="22"/>
        </w:rPr>
        <w:t>.</w:t>
      </w:r>
    </w:p>
    <w:p w14:paraId="66B6A43F" w14:textId="77777777" w:rsidR="00ED5160" w:rsidRPr="007E7E71" w:rsidRDefault="00ED5160" w:rsidP="007E7E71">
      <w:pPr>
        <w:spacing w:line="276" w:lineRule="auto"/>
        <w:rPr>
          <w:b/>
          <w:sz w:val="22"/>
          <w:szCs w:val="22"/>
        </w:rPr>
      </w:pPr>
    </w:p>
    <w:p w14:paraId="24AF5B81" w14:textId="77777777" w:rsidR="00206BCF" w:rsidRPr="007E7E71" w:rsidRDefault="00206BCF" w:rsidP="007E7E71">
      <w:pPr>
        <w:spacing w:line="276" w:lineRule="auto"/>
        <w:jc w:val="center"/>
        <w:rPr>
          <w:rFonts w:eastAsia="Calibri"/>
          <w:b/>
          <w:sz w:val="22"/>
          <w:szCs w:val="22"/>
        </w:rPr>
      </w:pPr>
      <w:r w:rsidRPr="007E7E71">
        <w:rPr>
          <w:b/>
          <w:sz w:val="22"/>
          <w:szCs w:val="22"/>
        </w:rPr>
        <w:t xml:space="preserve">§ </w:t>
      </w:r>
      <w:r w:rsidR="00865F0C" w:rsidRPr="007E7E71">
        <w:rPr>
          <w:b/>
          <w:sz w:val="22"/>
          <w:szCs w:val="22"/>
        </w:rPr>
        <w:t>1</w:t>
      </w:r>
      <w:r w:rsidR="002D43B5" w:rsidRPr="007E7E71">
        <w:rPr>
          <w:b/>
          <w:sz w:val="22"/>
          <w:szCs w:val="22"/>
        </w:rPr>
        <w:t>1</w:t>
      </w:r>
    </w:p>
    <w:p w14:paraId="76561CF5" w14:textId="77777777" w:rsidR="00206BCF" w:rsidRPr="007E7E71" w:rsidRDefault="00206BCF" w:rsidP="007E7E71">
      <w:pPr>
        <w:overflowPunct/>
        <w:autoSpaceDE/>
        <w:spacing w:line="276" w:lineRule="auto"/>
        <w:jc w:val="center"/>
        <w:textAlignment w:val="auto"/>
        <w:rPr>
          <w:sz w:val="22"/>
          <w:szCs w:val="22"/>
        </w:rPr>
      </w:pPr>
      <w:r w:rsidRPr="007E7E71">
        <w:rPr>
          <w:rFonts w:eastAsia="Calibri"/>
          <w:b/>
          <w:sz w:val="22"/>
          <w:szCs w:val="22"/>
        </w:rPr>
        <w:t>Zabezpieczenie należytego wykonania Umowy</w:t>
      </w:r>
    </w:p>
    <w:p w14:paraId="6623F1A2" w14:textId="6EE65E40" w:rsidR="00537677" w:rsidRPr="007E7E71" w:rsidRDefault="002F40C8" w:rsidP="007E7E71">
      <w:pPr>
        <w:numPr>
          <w:ilvl w:val="0"/>
          <w:numId w:val="4"/>
        </w:numPr>
        <w:overflowPunct/>
        <w:autoSpaceDE/>
        <w:spacing w:line="276" w:lineRule="auto"/>
        <w:jc w:val="both"/>
        <w:textAlignment w:val="auto"/>
        <w:rPr>
          <w:sz w:val="22"/>
          <w:szCs w:val="22"/>
        </w:rPr>
      </w:pPr>
      <w:r w:rsidRPr="00A94ED7">
        <w:rPr>
          <w:color w:val="FF0000"/>
          <w:sz w:val="22"/>
          <w:szCs w:val="22"/>
        </w:rPr>
        <w:t xml:space="preserve">Wykonawca wniósł zabezpieczenie należytego wykonania Umowy </w:t>
      </w:r>
      <w:r w:rsidRPr="00A94ED7">
        <w:rPr>
          <w:color w:val="FF0000"/>
          <w:sz w:val="22"/>
          <w:szCs w:val="22"/>
        </w:rPr>
        <w:br/>
        <w:t xml:space="preserve">w postaci …………………… o wartości …………………… (słownie: …………………… złotych </w:t>
      </w:r>
      <w:r>
        <w:rPr>
          <w:color w:val="FF0000"/>
          <w:sz w:val="22"/>
          <w:szCs w:val="22"/>
        </w:rPr>
        <w:t xml:space="preserve">i </w:t>
      </w:r>
      <w:r w:rsidRPr="00A94ED7">
        <w:rPr>
          <w:color w:val="FF0000"/>
          <w:sz w:val="22"/>
          <w:szCs w:val="22"/>
        </w:rPr>
        <w:t>…/100), co stanowi 10% Wynagrodzenia netto.</w:t>
      </w:r>
    </w:p>
    <w:p w14:paraId="0BF9CEAA" w14:textId="1CAA15E5" w:rsidR="00537677" w:rsidRPr="007E7E71" w:rsidRDefault="00537677" w:rsidP="007E7E71">
      <w:pPr>
        <w:numPr>
          <w:ilvl w:val="0"/>
          <w:numId w:val="4"/>
        </w:numPr>
        <w:spacing w:line="276" w:lineRule="auto"/>
        <w:jc w:val="both"/>
        <w:rPr>
          <w:sz w:val="22"/>
          <w:szCs w:val="22"/>
        </w:rPr>
      </w:pPr>
      <w:r w:rsidRPr="007E7E71">
        <w:rPr>
          <w:sz w:val="22"/>
          <w:szCs w:val="22"/>
        </w:rPr>
        <w:t>Zabezpieczenie należytego wykonania Umowy służy pokryciu roszczeń z tytułu niewykonania lub nienależytego wykonania Umowy oraz roszczeń z tytułu rękojmi za wady</w:t>
      </w:r>
      <w:r w:rsidR="0070614C" w:rsidRPr="007E7E71">
        <w:rPr>
          <w:sz w:val="22"/>
          <w:szCs w:val="22"/>
        </w:rPr>
        <w:t xml:space="preserve"> lub gwarancji jakości</w:t>
      </w:r>
      <w:r w:rsidRPr="007E7E71">
        <w:rPr>
          <w:sz w:val="22"/>
          <w:szCs w:val="22"/>
        </w:rPr>
        <w:t>.</w:t>
      </w:r>
    </w:p>
    <w:p w14:paraId="0979F813" w14:textId="05232270" w:rsidR="00537677" w:rsidRPr="007E7E71" w:rsidRDefault="00537677" w:rsidP="007E7E71">
      <w:pPr>
        <w:numPr>
          <w:ilvl w:val="0"/>
          <w:numId w:val="4"/>
        </w:numPr>
        <w:spacing w:line="276" w:lineRule="auto"/>
        <w:jc w:val="both"/>
        <w:rPr>
          <w:sz w:val="22"/>
          <w:szCs w:val="22"/>
        </w:rPr>
      </w:pPr>
      <w:r w:rsidRPr="007E7E71">
        <w:rPr>
          <w:sz w:val="22"/>
          <w:szCs w:val="22"/>
        </w:rPr>
        <w:t xml:space="preserve">Załącznikiem do Umowy jest dowód wniesienia zabezpieczenia należytego wykonania Umowy, stanowiący Załącznik nr </w:t>
      </w:r>
      <w:r w:rsidR="00A64551" w:rsidRPr="007E7E71">
        <w:rPr>
          <w:sz w:val="22"/>
          <w:szCs w:val="22"/>
        </w:rPr>
        <w:t>3</w:t>
      </w:r>
      <w:r w:rsidR="00891AC7" w:rsidRPr="007E7E71">
        <w:rPr>
          <w:sz w:val="22"/>
          <w:szCs w:val="22"/>
        </w:rPr>
        <w:t xml:space="preserve"> </w:t>
      </w:r>
      <w:r w:rsidRPr="007E7E71">
        <w:rPr>
          <w:sz w:val="22"/>
          <w:szCs w:val="22"/>
        </w:rPr>
        <w:t>do Umowy.</w:t>
      </w:r>
    </w:p>
    <w:p w14:paraId="272E99BD" w14:textId="13C965B0" w:rsidR="00537677" w:rsidRPr="007E7E71" w:rsidRDefault="00537677" w:rsidP="007E7E71">
      <w:pPr>
        <w:numPr>
          <w:ilvl w:val="0"/>
          <w:numId w:val="4"/>
        </w:numPr>
        <w:spacing w:line="276" w:lineRule="auto"/>
        <w:jc w:val="both"/>
        <w:rPr>
          <w:sz w:val="22"/>
          <w:szCs w:val="22"/>
        </w:rPr>
      </w:pPr>
      <w:r w:rsidRPr="007E7E71">
        <w:rPr>
          <w:sz w:val="22"/>
          <w:szCs w:val="22"/>
        </w:rPr>
        <w:t xml:space="preserve">Jeżeli zabezpieczenie wniesiono w pieniądzu, Zamawiający przechowuje je na oprocentowanym rachunku bankowym. Zamawiający zwraca zabezpieczenie wniesione w pieniądzu z odsetkami wynikającymi z umowy rachunku bankowego, na którym było ono przechowywane, pomniejszone </w:t>
      </w:r>
      <w:r w:rsidR="002F40C8">
        <w:rPr>
          <w:sz w:val="22"/>
          <w:szCs w:val="22"/>
        </w:rPr>
        <w:br/>
      </w:r>
      <w:r w:rsidRPr="007E7E71">
        <w:rPr>
          <w:sz w:val="22"/>
          <w:szCs w:val="22"/>
        </w:rPr>
        <w:t xml:space="preserve">o koszt prowadzenia tego rachunku oraz prowizji bankowej za przelew pieniędzy na rachunek bankowy Wykonawcy. </w:t>
      </w:r>
    </w:p>
    <w:p w14:paraId="08F4127F" w14:textId="0A6C4A71" w:rsidR="00537677" w:rsidRPr="007E7E71" w:rsidRDefault="00537677" w:rsidP="007E7E71">
      <w:pPr>
        <w:numPr>
          <w:ilvl w:val="0"/>
          <w:numId w:val="4"/>
        </w:numPr>
        <w:spacing w:line="276" w:lineRule="auto"/>
        <w:jc w:val="both"/>
        <w:rPr>
          <w:sz w:val="22"/>
          <w:szCs w:val="22"/>
        </w:rPr>
      </w:pPr>
      <w:r w:rsidRPr="007E7E71">
        <w:rPr>
          <w:sz w:val="22"/>
          <w:szCs w:val="22"/>
        </w:rPr>
        <w:lastRenderedPageBreak/>
        <w:t xml:space="preserve">Wykonawca zobowiązuje się utrzymywać ważność i ciągłość zabezpieczenia należytego wykonania Umowy przez cały okres jej trwania, niezależnie od tego, czy zmiana terminu zakończenia realizacji Przedmiotu Umowy została formalnie przez Strony wprowadzona do Umowy. </w:t>
      </w:r>
    </w:p>
    <w:p w14:paraId="4416BE8B" w14:textId="304EBA26" w:rsidR="0070614C" w:rsidRPr="007E7E71" w:rsidRDefault="0070614C" w:rsidP="007E7E71">
      <w:pPr>
        <w:numPr>
          <w:ilvl w:val="0"/>
          <w:numId w:val="4"/>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u w:color="FF0000"/>
        </w:rPr>
        <w:t xml:space="preserve">W przypadku nieprzedłużenia lub niewniesienia nowego zabezpieczenia najpóźniej na 30 dni przed upływem terminu ważności dotychczasowego zabezpieczenia wniesionego w innej formie niż </w:t>
      </w:r>
      <w:r w:rsidR="002F40C8">
        <w:rPr>
          <w:sz w:val="22"/>
          <w:szCs w:val="22"/>
          <w:u w:color="FF0000"/>
        </w:rPr>
        <w:br/>
      </w:r>
      <w:r w:rsidRPr="007E7E71">
        <w:rPr>
          <w:sz w:val="22"/>
          <w:szCs w:val="22"/>
          <w:u w:color="FF0000"/>
        </w:rPr>
        <w:t>w pieniądzu, Zamawiający uprawniony jest do zmiany formy na zabezpieczenie w pieniądzu, poprzez wypłatę kwoty z dotychczasowego zabezpieczenia i zatrzymania jej na poczet zabezpieczenia należytego wykonania. W takiej sytuacji zapisy ust. 5 powyżej stosuje się odpowiednio.</w:t>
      </w:r>
    </w:p>
    <w:p w14:paraId="16764218" w14:textId="0AB7B6DF" w:rsidR="00537677" w:rsidRPr="007E7E71" w:rsidRDefault="00537677" w:rsidP="007E7E71">
      <w:pPr>
        <w:numPr>
          <w:ilvl w:val="0"/>
          <w:numId w:val="4"/>
        </w:numPr>
        <w:spacing w:line="276" w:lineRule="auto"/>
        <w:jc w:val="both"/>
        <w:rPr>
          <w:sz w:val="22"/>
          <w:szCs w:val="22"/>
        </w:rPr>
      </w:pPr>
      <w:r w:rsidRPr="007E7E71">
        <w:rPr>
          <w:sz w:val="22"/>
          <w:szCs w:val="22"/>
        </w:rPr>
        <w:t>Zamawiający zwraca Wykonawcy:</w:t>
      </w:r>
    </w:p>
    <w:p w14:paraId="51D24FC9" w14:textId="4E161982" w:rsidR="00537677" w:rsidRPr="007E7E71" w:rsidRDefault="00537677" w:rsidP="007E7E71">
      <w:pPr>
        <w:numPr>
          <w:ilvl w:val="0"/>
          <w:numId w:val="21"/>
        </w:numPr>
        <w:overflowPunct/>
        <w:autoSpaceDE/>
        <w:spacing w:line="276" w:lineRule="auto"/>
        <w:jc w:val="both"/>
        <w:textAlignment w:val="auto"/>
        <w:rPr>
          <w:sz w:val="22"/>
          <w:szCs w:val="22"/>
        </w:rPr>
      </w:pPr>
      <w:r w:rsidRPr="007E7E71">
        <w:rPr>
          <w:sz w:val="22"/>
          <w:szCs w:val="22"/>
        </w:rPr>
        <w:t>70% wartości zabezpieczenia w terminie 30 dni od dnia wykonania Przedmiotu Umowy i uznania go przez Zamawiającego za należycie wykonane</w:t>
      </w:r>
      <w:r w:rsidR="003448D4" w:rsidRPr="007E7E71">
        <w:rPr>
          <w:sz w:val="22"/>
          <w:szCs w:val="22"/>
        </w:rPr>
        <w:t>go</w:t>
      </w:r>
      <w:r w:rsidRPr="007E7E71">
        <w:rPr>
          <w:sz w:val="22"/>
          <w:szCs w:val="22"/>
        </w:rPr>
        <w:t xml:space="preserve">, przy czym za dzień ten uważa się dzień podpisania Protokołu </w:t>
      </w:r>
      <w:r w:rsidR="00D320BD" w:rsidRPr="007E7E71">
        <w:rPr>
          <w:sz w:val="22"/>
          <w:szCs w:val="22"/>
        </w:rPr>
        <w:t>k</w:t>
      </w:r>
      <w:r w:rsidRPr="007E7E71">
        <w:rPr>
          <w:sz w:val="22"/>
          <w:szCs w:val="22"/>
        </w:rPr>
        <w:t>ońcowego;</w:t>
      </w:r>
    </w:p>
    <w:p w14:paraId="0C4BAD49" w14:textId="4252BF00" w:rsidR="00537677" w:rsidRPr="007E7E71" w:rsidRDefault="00537677" w:rsidP="007E7E71">
      <w:pPr>
        <w:numPr>
          <w:ilvl w:val="0"/>
          <w:numId w:val="21"/>
        </w:numPr>
        <w:overflowPunct/>
        <w:autoSpaceDE/>
        <w:spacing w:line="276" w:lineRule="auto"/>
        <w:jc w:val="both"/>
        <w:textAlignment w:val="auto"/>
        <w:rPr>
          <w:sz w:val="22"/>
          <w:szCs w:val="22"/>
        </w:rPr>
      </w:pPr>
      <w:r w:rsidRPr="007E7E71">
        <w:rPr>
          <w:sz w:val="22"/>
          <w:szCs w:val="22"/>
        </w:rPr>
        <w:t xml:space="preserve">30% wartości zabezpieczenia pozostawione na zabezpieczenie roszczeń z tytułu rękojmi za wady </w:t>
      </w:r>
      <w:r w:rsidR="0070614C" w:rsidRPr="007E7E71">
        <w:rPr>
          <w:sz w:val="22"/>
          <w:szCs w:val="22"/>
        </w:rPr>
        <w:t xml:space="preserve">lub gwarancji jakości </w:t>
      </w:r>
      <w:r w:rsidRPr="007E7E71">
        <w:rPr>
          <w:sz w:val="22"/>
          <w:szCs w:val="22"/>
        </w:rPr>
        <w:t>- nie później niż w 15 dniu po upływie okresu rękojmi</w:t>
      </w:r>
      <w:r w:rsidR="0070614C" w:rsidRPr="007E7E71">
        <w:rPr>
          <w:sz w:val="22"/>
          <w:szCs w:val="22"/>
        </w:rPr>
        <w:t xml:space="preserve"> lub gwarancji jakości, w zależności od tego, który z tych terminów upływa później</w:t>
      </w:r>
      <w:r w:rsidRPr="007E7E71">
        <w:rPr>
          <w:sz w:val="22"/>
          <w:szCs w:val="22"/>
        </w:rPr>
        <w:t>.</w:t>
      </w:r>
    </w:p>
    <w:p w14:paraId="0D514C6A" w14:textId="314D3386" w:rsidR="00F50773" w:rsidRPr="007E7E71" w:rsidRDefault="00537677" w:rsidP="007E7E71">
      <w:pPr>
        <w:numPr>
          <w:ilvl w:val="0"/>
          <w:numId w:val="4"/>
        </w:numPr>
        <w:spacing w:line="276" w:lineRule="auto"/>
        <w:jc w:val="both"/>
        <w:rPr>
          <w:sz w:val="22"/>
          <w:szCs w:val="22"/>
        </w:rPr>
      </w:pPr>
      <w:r w:rsidRPr="007E7E71">
        <w:rPr>
          <w:sz w:val="22"/>
          <w:szCs w:val="22"/>
        </w:rPr>
        <w:t>Zabezpieczenie niepieniężne powinno obejmować nieodwołalne i bezwarunkowe zobowiązanie gwaranta/poręczyciela do wypłaty kwoty zabezpieczenia na pierwsze żądanie Zamawiającego.</w:t>
      </w:r>
    </w:p>
    <w:p w14:paraId="04165B15" w14:textId="77777777" w:rsidR="002F40C8" w:rsidRDefault="002F40C8" w:rsidP="007E7E71">
      <w:pPr>
        <w:spacing w:line="276" w:lineRule="auto"/>
        <w:jc w:val="center"/>
        <w:rPr>
          <w:b/>
          <w:sz w:val="22"/>
          <w:szCs w:val="22"/>
        </w:rPr>
      </w:pPr>
    </w:p>
    <w:p w14:paraId="4C6C2605" w14:textId="574819E5" w:rsidR="00206BCF" w:rsidRPr="007E7E71" w:rsidRDefault="00206BCF" w:rsidP="007E7E71">
      <w:pPr>
        <w:spacing w:line="276" w:lineRule="auto"/>
        <w:jc w:val="center"/>
        <w:rPr>
          <w:rFonts w:eastAsia="Calibri"/>
          <w:b/>
          <w:sz w:val="22"/>
          <w:szCs w:val="22"/>
        </w:rPr>
      </w:pPr>
      <w:r w:rsidRPr="007E7E71">
        <w:rPr>
          <w:b/>
          <w:sz w:val="22"/>
          <w:szCs w:val="22"/>
        </w:rPr>
        <w:t xml:space="preserve">§ </w:t>
      </w:r>
      <w:r w:rsidR="00865F0C" w:rsidRPr="007E7E71">
        <w:rPr>
          <w:b/>
          <w:sz w:val="22"/>
          <w:szCs w:val="22"/>
        </w:rPr>
        <w:t>1</w:t>
      </w:r>
      <w:r w:rsidR="002D43B5" w:rsidRPr="007E7E71">
        <w:rPr>
          <w:b/>
          <w:sz w:val="22"/>
          <w:szCs w:val="22"/>
        </w:rPr>
        <w:t>2</w:t>
      </w:r>
    </w:p>
    <w:p w14:paraId="6BFB5931" w14:textId="371F86A5" w:rsidR="00CD3EA1" w:rsidRPr="007E7E71" w:rsidRDefault="00CD3EA1" w:rsidP="007E7E71">
      <w:pPr>
        <w:spacing w:line="276" w:lineRule="auto"/>
        <w:jc w:val="center"/>
        <w:rPr>
          <w:b/>
          <w:sz w:val="22"/>
          <w:szCs w:val="22"/>
        </w:rPr>
      </w:pPr>
      <w:r w:rsidRPr="007E7E71">
        <w:rPr>
          <w:b/>
          <w:sz w:val="22"/>
          <w:szCs w:val="22"/>
        </w:rPr>
        <w:t>Podwykonawstwo robót budowlanych</w:t>
      </w:r>
    </w:p>
    <w:p w14:paraId="2499A2AA" w14:textId="1172C494" w:rsidR="00CD3EA1" w:rsidRPr="007E7E71" w:rsidRDefault="00CD3EA1" w:rsidP="007E7E71">
      <w:pPr>
        <w:pStyle w:val="Akapitzlist"/>
        <w:numPr>
          <w:ilvl w:val="6"/>
          <w:numId w:val="19"/>
        </w:numPr>
        <w:spacing w:line="276" w:lineRule="auto"/>
        <w:jc w:val="both"/>
        <w:rPr>
          <w:sz w:val="22"/>
          <w:szCs w:val="22"/>
        </w:rPr>
      </w:pPr>
      <w:r w:rsidRPr="007E7E71">
        <w:rPr>
          <w:sz w:val="22"/>
          <w:szCs w:val="22"/>
        </w:rPr>
        <w:t xml:space="preserve">Zamawiający dopuszcza możliwość realizacji </w:t>
      </w:r>
      <w:r w:rsidR="004C00AD" w:rsidRPr="007E7E71">
        <w:rPr>
          <w:sz w:val="22"/>
          <w:szCs w:val="22"/>
        </w:rPr>
        <w:t>r</w:t>
      </w:r>
      <w:r w:rsidRPr="007E7E71">
        <w:rPr>
          <w:sz w:val="22"/>
          <w:szCs w:val="22"/>
        </w:rPr>
        <w:t>obót budowlanych</w:t>
      </w:r>
      <w:r w:rsidR="004C00AD" w:rsidRPr="007E7E71">
        <w:rPr>
          <w:sz w:val="22"/>
          <w:szCs w:val="22"/>
        </w:rPr>
        <w:t xml:space="preserve"> </w:t>
      </w:r>
      <w:r w:rsidRPr="007E7E71">
        <w:rPr>
          <w:sz w:val="22"/>
          <w:szCs w:val="22"/>
        </w:rPr>
        <w:t>wchodzących w zakres Przedmiotu Umowy za pomocą podwykonawcy/podwykonawców.</w:t>
      </w:r>
    </w:p>
    <w:p w14:paraId="350222F5" w14:textId="67D60DAF" w:rsidR="00CD3EA1" w:rsidRPr="007E7E71" w:rsidRDefault="00CD3EA1" w:rsidP="007E7E71">
      <w:pPr>
        <w:pStyle w:val="Akapitzlist"/>
        <w:numPr>
          <w:ilvl w:val="6"/>
          <w:numId w:val="19"/>
        </w:numPr>
        <w:spacing w:line="276" w:lineRule="auto"/>
        <w:jc w:val="both"/>
        <w:rPr>
          <w:sz w:val="22"/>
          <w:szCs w:val="22"/>
        </w:rPr>
      </w:pPr>
      <w:r w:rsidRPr="007E7E71">
        <w:rPr>
          <w:sz w:val="22"/>
          <w:szCs w:val="22"/>
        </w:rPr>
        <w:t xml:space="preserve">W przypadku realizacji przez Wykonawcę Przedmiotu Umowy z udziałem </w:t>
      </w:r>
      <w:r w:rsidR="005E6A2E" w:rsidRPr="007E7E71">
        <w:rPr>
          <w:sz w:val="22"/>
          <w:szCs w:val="22"/>
        </w:rPr>
        <w:t>Podwykonawców RB</w:t>
      </w:r>
      <w:r w:rsidRPr="007E7E71">
        <w:rPr>
          <w:sz w:val="22"/>
          <w:szCs w:val="22"/>
        </w:rPr>
        <w:t>, Wykonawcę obciążać będą obowiązki opisan</w:t>
      </w:r>
      <w:r w:rsidR="0013314E" w:rsidRPr="007E7E71">
        <w:rPr>
          <w:sz w:val="22"/>
          <w:szCs w:val="22"/>
        </w:rPr>
        <w:t>e w Umowie i w przepisach prawa</w:t>
      </w:r>
      <w:r w:rsidR="00DE3BA0" w:rsidRPr="007E7E71">
        <w:rPr>
          <w:sz w:val="22"/>
          <w:szCs w:val="22"/>
        </w:rPr>
        <w:t xml:space="preserve">. </w:t>
      </w:r>
      <w:r w:rsidRPr="007E7E71">
        <w:rPr>
          <w:sz w:val="22"/>
          <w:szCs w:val="22"/>
        </w:rPr>
        <w:t xml:space="preserve">Przez umowę </w:t>
      </w:r>
      <w:r w:rsidR="002F40C8">
        <w:rPr>
          <w:sz w:val="22"/>
          <w:szCs w:val="22"/>
        </w:rPr>
        <w:br/>
      </w:r>
      <w:r w:rsidRPr="007E7E71">
        <w:rPr>
          <w:sz w:val="22"/>
          <w:szCs w:val="22"/>
        </w:rPr>
        <w:t xml:space="preserve">o podwykonawstwo </w:t>
      </w:r>
      <w:r w:rsidR="000F2760" w:rsidRPr="007E7E71">
        <w:rPr>
          <w:sz w:val="22"/>
          <w:szCs w:val="22"/>
        </w:rPr>
        <w:t xml:space="preserve">robót budowlanych </w:t>
      </w:r>
      <w:r w:rsidRPr="007E7E71">
        <w:rPr>
          <w:sz w:val="22"/>
          <w:szCs w:val="22"/>
        </w:rPr>
        <w:t>należy rozumieć umowę o charakterze odpłatnym, której przedmiotem są roboty budow</w:t>
      </w:r>
      <w:r w:rsidR="0013314E" w:rsidRPr="007E7E71">
        <w:rPr>
          <w:sz w:val="22"/>
          <w:szCs w:val="22"/>
        </w:rPr>
        <w:t>lane stanowiące część zamówienia</w:t>
      </w:r>
      <w:r w:rsidRPr="007E7E71">
        <w:rPr>
          <w:sz w:val="22"/>
          <w:szCs w:val="22"/>
        </w:rPr>
        <w:t xml:space="preserve">, zawartą między Wykonawcą </w:t>
      </w:r>
      <w:r w:rsidR="002F40C8">
        <w:rPr>
          <w:sz w:val="22"/>
          <w:szCs w:val="22"/>
        </w:rPr>
        <w:br/>
      </w:r>
      <w:r w:rsidRPr="007E7E71">
        <w:rPr>
          <w:sz w:val="22"/>
          <w:szCs w:val="22"/>
        </w:rPr>
        <w:t>a innym podmiotem (Podwykonawcą RB).</w:t>
      </w:r>
    </w:p>
    <w:p w14:paraId="2E03EA9F" w14:textId="2FECD544" w:rsidR="00BB3443" w:rsidRPr="007E7E71" w:rsidRDefault="00CD3EA1" w:rsidP="007E7E71">
      <w:pPr>
        <w:pStyle w:val="Akapitzlist"/>
        <w:numPr>
          <w:ilvl w:val="6"/>
          <w:numId w:val="19"/>
        </w:numPr>
        <w:spacing w:line="276" w:lineRule="auto"/>
        <w:jc w:val="both"/>
        <w:rPr>
          <w:sz w:val="22"/>
          <w:szCs w:val="22"/>
        </w:rPr>
      </w:pPr>
      <w:r w:rsidRPr="007E7E71">
        <w:rPr>
          <w:sz w:val="22"/>
          <w:szCs w:val="22"/>
        </w:rPr>
        <w:t xml:space="preserve">W przypadku </w:t>
      </w:r>
      <w:r w:rsidR="000F2760" w:rsidRPr="007E7E71">
        <w:rPr>
          <w:sz w:val="22"/>
          <w:szCs w:val="22"/>
        </w:rPr>
        <w:t xml:space="preserve">woli </w:t>
      </w:r>
      <w:r w:rsidRPr="007E7E71">
        <w:rPr>
          <w:sz w:val="22"/>
          <w:szCs w:val="22"/>
        </w:rPr>
        <w:t xml:space="preserve">realizacji </w:t>
      </w:r>
      <w:r w:rsidR="004C00AD" w:rsidRPr="007E7E71">
        <w:rPr>
          <w:sz w:val="22"/>
          <w:szCs w:val="22"/>
        </w:rPr>
        <w:t>r</w:t>
      </w:r>
      <w:r w:rsidR="00B72C02" w:rsidRPr="007E7E71">
        <w:rPr>
          <w:sz w:val="22"/>
          <w:szCs w:val="22"/>
        </w:rPr>
        <w:t xml:space="preserve">obót </w:t>
      </w:r>
      <w:r w:rsidRPr="007E7E71">
        <w:rPr>
          <w:sz w:val="22"/>
          <w:szCs w:val="22"/>
        </w:rPr>
        <w:t>budowlanych wchodzących w zakres Przedmiotu Umowy za pomocą Podwykonawcy RB, Wykonawca zobowiązany jest</w:t>
      </w:r>
      <w:r w:rsidR="0070614C" w:rsidRPr="007E7E71">
        <w:rPr>
          <w:sz w:val="22"/>
          <w:szCs w:val="22"/>
        </w:rPr>
        <w:t>, niezależnie od wart</w:t>
      </w:r>
      <w:r w:rsidR="00F51792" w:rsidRPr="007E7E71">
        <w:rPr>
          <w:sz w:val="22"/>
          <w:szCs w:val="22"/>
        </w:rPr>
        <w:t>ości oraz zakresu podzlecanych r</w:t>
      </w:r>
      <w:r w:rsidR="0070614C" w:rsidRPr="007E7E71">
        <w:rPr>
          <w:sz w:val="22"/>
          <w:szCs w:val="22"/>
        </w:rPr>
        <w:t>obót</w:t>
      </w:r>
      <w:r w:rsidR="00F51792" w:rsidRPr="007E7E71">
        <w:rPr>
          <w:sz w:val="22"/>
          <w:szCs w:val="22"/>
        </w:rPr>
        <w:t xml:space="preserve"> budowlanych</w:t>
      </w:r>
      <w:r w:rsidR="0070614C" w:rsidRPr="007E7E71">
        <w:rPr>
          <w:sz w:val="22"/>
          <w:szCs w:val="22"/>
        </w:rPr>
        <w:t>,</w:t>
      </w:r>
      <w:r w:rsidRPr="007E7E71">
        <w:rPr>
          <w:sz w:val="22"/>
          <w:szCs w:val="22"/>
        </w:rPr>
        <w:t xml:space="preserve"> do</w:t>
      </w:r>
      <w:r w:rsidR="000F2760" w:rsidRPr="007E7E71">
        <w:rPr>
          <w:sz w:val="22"/>
          <w:szCs w:val="22"/>
        </w:rPr>
        <w:t xml:space="preserve"> </w:t>
      </w:r>
      <w:r w:rsidR="0070614C" w:rsidRPr="007E7E71">
        <w:rPr>
          <w:sz w:val="22"/>
          <w:szCs w:val="22"/>
        </w:rPr>
        <w:t xml:space="preserve">każdorazowego </w:t>
      </w:r>
      <w:r w:rsidR="000F2760" w:rsidRPr="007E7E71">
        <w:rPr>
          <w:sz w:val="22"/>
          <w:szCs w:val="22"/>
        </w:rPr>
        <w:t xml:space="preserve">zgłoszenia Zamawiającemu </w:t>
      </w:r>
      <w:r w:rsidR="00BB3443" w:rsidRPr="007E7E71">
        <w:rPr>
          <w:sz w:val="22"/>
          <w:szCs w:val="22"/>
        </w:rPr>
        <w:t>tego faktu przed rozpoczęciem realizacji umowy o podwykonawstwo RB.</w:t>
      </w:r>
    </w:p>
    <w:p w14:paraId="674C9287" w14:textId="598F81E8" w:rsidR="00463FA3" w:rsidRPr="007E7E71" w:rsidRDefault="00BB3443" w:rsidP="007E7E71">
      <w:pPr>
        <w:pStyle w:val="Akapitzlist"/>
        <w:numPr>
          <w:ilvl w:val="6"/>
          <w:numId w:val="19"/>
        </w:numPr>
        <w:spacing w:line="276" w:lineRule="auto"/>
        <w:jc w:val="both"/>
        <w:rPr>
          <w:sz w:val="22"/>
          <w:szCs w:val="22"/>
        </w:rPr>
      </w:pPr>
      <w:r w:rsidRPr="007E7E71">
        <w:rPr>
          <w:sz w:val="22"/>
          <w:szCs w:val="22"/>
        </w:rPr>
        <w:t>Zgłoszenie, o którym mowa w ust. 3, powinno</w:t>
      </w:r>
      <w:r w:rsidR="00AE2E0D" w:rsidRPr="007E7E71">
        <w:rPr>
          <w:sz w:val="22"/>
          <w:szCs w:val="22"/>
        </w:rPr>
        <w:t xml:space="preserve"> być złożone w formie pisemnej i</w:t>
      </w:r>
      <w:r w:rsidRPr="007E7E71">
        <w:rPr>
          <w:sz w:val="22"/>
          <w:szCs w:val="22"/>
        </w:rPr>
        <w:t xml:space="preserve"> zawierać dokładne dane Podwykonawcy RB (firma, dane adresowe, nr NIP, REGON i numer KRS, jeżeli Podwykonawca RB figuruje w Krajowym Rejestrze Sądowym), </w:t>
      </w:r>
      <w:r w:rsidR="002E0114" w:rsidRPr="007E7E71">
        <w:rPr>
          <w:sz w:val="22"/>
          <w:szCs w:val="22"/>
        </w:rPr>
        <w:t xml:space="preserve">szczegółowy przedmiot robót powierzonych Podwykonawcy RB, kompatybilny z zakresem Robót wskazanym w SWZ, tj. zawierający pozycje tożsamo nazwane jak odpowiadające im Roboty w SWZ, </w:t>
      </w:r>
      <w:r w:rsidRPr="007E7E71">
        <w:rPr>
          <w:sz w:val="22"/>
          <w:szCs w:val="22"/>
        </w:rPr>
        <w:t xml:space="preserve">termin rozpoczęcia robót </w:t>
      </w:r>
      <w:r w:rsidR="00F51792" w:rsidRPr="007E7E71">
        <w:rPr>
          <w:sz w:val="22"/>
          <w:szCs w:val="22"/>
        </w:rPr>
        <w:t xml:space="preserve">budowlanych </w:t>
      </w:r>
      <w:r w:rsidRPr="007E7E71">
        <w:rPr>
          <w:sz w:val="22"/>
          <w:szCs w:val="22"/>
        </w:rPr>
        <w:t>powierzonych Podwykonawcy RB</w:t>
      </w:r>
      <w:r w:rsidR="00AF5CC0" w:rsidRPr="007E7E71">
        <w:rPr>
          <w:sz w:val="22"/>
          <w:szCs w:val="22"/>
        </w:rPr>
        <w:t>,</w:t>
      </w:r>
      <w:r w:rsidR="00C71A27" w:rsidRPr="007E7E71">
        <w:rPr>
          <w:sz w:val="22"/>
          <w:szCs w:val="22"/>
        </w:rPr>
        <w:t xml:space="preserve"> wysokość wynagrod</w:t>
      </w:r>
      <w:r w:rsidR="002E0114" w:rsidRPr="007E7E71">
        <w:rPr>
          <w:sz w:val="22"/>
          <w:szCs w:val="22"/>
        </w:rPr>
        <w:t>zenia należnego Podwykonawcy RB,</w:t>
      </w:r>
      <w:r w:rsidR="00AF5CC0" w:rsidRPr="007E7E71">
        <w:rPr>
          <w:sz w:val="22"/>
          <w:szCs w:val="22"/>
        </w:rPr>
        <w:t xml:space="preserve"> termin zapłaty wynagrodzenia należnego Podwykonawcy RB</w:t>
      </w:r>
      <w:r w:rsidR="00C8310A" w:rsidRPr="007E7E71">
        <w:rPr>
          <w:sz w:val="22"/>
          <w:szCs w:val="22"/>
        </w:rPr>
        <w:t>.</w:t>
      </w:r>
    </w:p>
    <w:p w14:paraId="71DCA135" w14:textId="19D7D4F5" w:rsidR="00CD3EA1" w:rsidRPr="007E7E71" w:rsidRDefault="00463FA3" w:rsidP="007E7E71">
      <w:pPr>
        <w:pStyle w:val="Akapitzlist"/>
        <w:numPr>
          <w:ilvl w:val="6"/>
          <w:numId w:val="19"/>
        </w:numPr>
        <w:spacing w:line="276" w:lineRule="auto"/>
        <w:jc w:val="both"/>
        <w:rPr>
          <w:sz w:val="22"/>
          <w:szCs w:val="22"/>
        </w:rPr>
      </w:pPr>
      <w:r w:rsidRPr="007E7E71">
        <w:rPr>
          <w:sz w:val="22"/>
          <w:szCs w:val="22"/>
        </w:rPr>
        <w:t xml:space="preserve">W przypadku, gdy zgłoszenie, o którym mowa w ust. 3 nie będzie zawierało informacji wskazanych </w:t>
      </w:r>
      <w:r w:rsidR="002F40C8">
        <w:rPr>
          <w:sz w:val="22"/>
          <w:szCs w:val="22"/>
        </w:rPr>
        <w:br/>
      </w:r>
      <w:r w:rsidRPr="007E7E71">
        <w:rPr>
          <w:sz w:val="22"/>
          <w:szCs w:val="22"/>
        </w:rPr>
        <w:t xml:space="preserve">w ust. 4, Zamawiający zastrzega możliwość złożenia </w:t>
      </w:r>
      <w:r w:rsidR="00345FCD" w:rsidRPr="007E7E71">
        <w:rPr>
          <w:sz w:val="22"/>
          <w:szCs w:val="22"/>
        </w:rPr>
        <w:t xml:space="preserve">w formie pisemnej </w:t>
      </w:r>
      <w:r w:rsidRPr="007E7E71">
        <w:rPr>
          <w:sz w:val="22"/>
          <w:szCs w:val="22"/>
        </w:rPr>
        <w:t>sprzec</w:t>
      </w:r>
      <w:r w:rsidR="00AE2E0D" w:rsidRPr="007E7E71">
        <w:rPr>
          <w:sz w:val="22"/>
          <w:szCs w:val="22"/>
        </w:rPr>
        <w:t>i</w:t>
      </w:r>
      <w:r w:rsidRPr="007E7E71">
        <w:rPr>
          <w:sz w:val="22"/>
          <w:szCs w:val="22"/>
        </w:rPr>
        <w:t>wu wobec wykonywania określonych robót przez Podwykonawcę RB.</w:t>
      </w:r>
    </w:p>
    <w:p w14:paraId="61293C2D" w14:textId="77777777" w:rsidR="00DC664C" w:rsidRPr="007E7E71" w:rsidRDefault="00DC664C" w:rsidP="007E7E71">
      <w:pPr>
        <w:pStyle w:val="Akapitzlist"/>
        <w:numPr>
          <w:ilvl w:val="6"/>
          <w:numId w:val="19"/>
        </w:numPr>
        <w:spacing w:line="276" w:lineRule="auto"/>
        <w:jc w:val="both"/>
        <w:rPr>
          <w:sz w:val="22"/>
          <w:szCs w:val="22"/>
        </w:rPr>
      </w:pPr>
      <w:r w:rsidRPr="007E7E71">
        <w:rPr>
          <w:sz w:val="22"/>
          <w:szCs w:val="22"/>
        </w:rPr>
        <w:t>Wykonawca RB oświadcza, że w umowach zawieranych z Podwykonawcami RB nie będzie stosował gwarancji finansowych (gwarancji należytego wykonania umowy) w formie potrąceń kwot wynikających z tej gwarancji z wynagrodzenia należnego Podwykonawcy RB.</w:t>
      </w:r>
    </w:p>
    <w:p w14:paraId="38216B03" w14:textId="05F684DC" w:rsidR="00CD3EA1" w:rsidRPr="007E7E71" w:rsidRDefault="00CD3EA1" w:rsidP="007E7E71">
      <w:pPr>
        <w:pStyle w:val="Akapitzlist"/>
        <w:numPr>
          <w:ilvl w:val="6"/>
          <w:numId w:val="19"/>
        </w:numPr>
        <w:spacing w:line="276" w:lineRule="auto"/>
        <w:jc w:val="both"/>
        <w:rPr>
          <w:sz w:val="22"/>
          <w:szCs w:val="22"/>
        </w:rPr>
      </w:pPr>
      <w:r w:rsidRPr="007E7E71">
        <w:rPr>
          <w:sz w:val="22"/>
          <w:szCs w:val="22"/>
        </w:rPr>
        <w:t>Termin zapłaty wynagrodzenia Podwykonawcy RB przewidziany w umowie o podwykonawstwo nie może być dłuższy niż 30 dni od dnia doręczenia Wykonawcy faktury potwierdzającej wykonanie przez Podwykonawcę RB robót budowlanych.</w:t>
      </w:r>
    </w:p>
    <w:p w14:paraId="0891075E" w14:textId="49FF1596" w:rsidR="00CD3EA1" w:rsidRPr="007E7E71" w:rsidRDefault="008935DA" w:rsidP="007E7E71">
      <w:pPr>
        <w:spacing w:line="276" w:lineRule="auto"/>
        <w:ind w:left="426" w:hanging="426"/>
        <w:jc w:val="both"/>
        <w:rPr>
          <w:sz w:val="22"/>
          <w:szCs w:val="22"/>
        </w:rPr>
      </w:pPr>
      <w:r w:rsidRPr="007E7E71">
        <w:rPr>
          <w:sz w:val="22"/>
          <w:szCs w:val="22"/>
        </w:rPr>
        <w:t>8</w:t>
      </w:r>
      <w:r w:rsidR="00CD3EA1" w:rsidRPr="007E7E71">
        <w:rPr>
          <w:sz w:val="22"/>
          <w:szCs w:val="22"/>
        </w:rPr>
        <w:t>.</w:t>
      </w:r>
      <w:r w:rsidR="00CD3EA1" w:rsidRPr="007E7E71">
        <w:rPr>
          <w:sz w:val="22"/>
          <w:szCs w:val="22"/>
        </w:rPr>
        <w:tab/>
        <w:t>Wykonawca na żądanie Zamawiającego udzieli mu wszelkich informacji dotyczących Podwykonawcy RB.</w:t>
      </w:r>
    </w:p>
    <w:p w14:paraId="3ED455E6" w14:textId="2BBE5C7C" w:rsidR="00CD3EA1" w:rsidRPr="007E7E71" w:rsidRDefault="008935DA" w:rsidP="007E7E71">
      <w:pPr>
        <w:spacing w:line="276" w:lineRule="auto"/>
        <w:ind w:left="426" w:hanging="426"/>
        <w:jc w:val="both"/>
        <w:rPr>
          <w:sz w:val="22"/>
          <w:szCs w:val="22"/>
        </w:rPr>
      </w:pPr>
      <w:r w:rsidRPr="007E7E71">
        <w:rPr>
          <w:sz w:val="22"/>
          <w:szCs w:val="22"/>
        </w:rPr>
        <w:lastRenderedPageBreak/>
        <w:t>9</w:t>
      </w:r>
      <w:r w:rsidR="00CD3EA1" w:rsidRPr="007E7E71">
        <w:rPr>
          <w:sz w:val="22"/>
          <w:szCs w:val="22"/>
        </w:rPr>
        <w:t>.</w:t>
      </w:r>
      <w:r w:rsidR="00CD3EA1" w:rsidRPr="007E7E71">
        <w:rPr>
          <w:sz w:val="22"/>
          <w:szCs w:val="22"/>
        </w:rPr>
        <w:tab/>
        <w:t xml:space="preserve">Wykonawca odpowiada wobec Zamawiającego za działania Podwykonawcy RB jak za swoje własne, a w szczególności ponosi pełną odpowiedzialność za terminowość i jakość </w:t>
      </w:r>
      <w:r w:rsidR="00F51792" w:rsidRPr="007E7E71">
        <w:rPr>
          <w:sz w:val="22"/>
          <w:szCs w:val="22"/>
        </w:rPr>
        <w:t>r</w:t>
      </w:r>
      <w:r w:rsidR="00CD3EA1" w:rsidRPr="007E7E71">
        <w:rPr>
          <w:sz w:val="22"/>
          <w:szCs w:val="22"/>
        </w:rPr>
        <w:t>obót</w:t>
      </w:r>
      <w:r w:rsidR="00F51792" w:rsidRPr="007E7E71">
        <w:rPr>
          <w:sz w:val="22"/>
          <w:szCs w:val="22"/>
        </w:rPr>
        <w:t xml:space="preserve"> budowlanych</w:t>
      </w:r>
      <w:r w:rsidR="00CD3EA1" w:rsidRPr="007E7E71">
        <w:rPr>
          <w:sz w:val="22"/>
          <w:szCs w:val="22"/>
        </w:rPr>
        <w:t xml:space="preserve">, które wykonuje przy pomocy Podwykonawcy RB. </w:t>
      </w:r>
    </w:p>
    <w:p w14:paraId="72F02D98" w14:textId="7FB20D9F" w:rsidR="00B211F2" w:rsidRPr="007E7E71" w:rsidRDefault="008935DA" w:rsidP="007E7E71">
      <w:pPr>
        <w:spacing w:line="276" w:lineRule="auto"/>
        <w:ind w:left="426" w:hanging="426"/>
        <w:jc w:val="both"/>
        <w:rPr>
          <w:sz w:val="22"/>
          <w:szCs w:val="22"/>
        </w:rPr>
      </w:pPr>
      <w:r w:rsidRPr="007E7E71">
        <w:rPr>
          <w:sz w:val="22"/>
          <w:szCs w:val="22"/>
        </w:rPr>
        <w:t>10</w:t>
      </w:r>
      <w:r w:rsidR="00CD3EA1" w:rsidRPr="007E7E71">
        <w:rPr>
          <w:sz w:val="22"/>
          <w:szCs w:val="22"/>
        </w:rPr>
        <w:t>.</w:t>
      </w:r>
      <w:r w:rsidR="00CD3EA1" w:rsidRPr="007E7E71">
        <w:rPr>
          <w:sz w:val="22"/>
          <w:szCs w:val="22"/>
        </w:rPr>
        <w:tab/>
      </w:r>
      <w:r w:rsidR="00B211F2" w:rsidRPr="007E7E71">
        <w:rPr>
          <w:sz w:val="22"/>
          <w:szCs w:val="22"/>
        </w:rPr>
        <w:t>Wykonawca zobowiązuje się przedstawić Zamawiającemu podpisane przez Podwykonawców RB oświadczenia o opłaceniu przez Wykonawcę wszystkich wymagalnych zobowiązań na dzień wystawienia faktury VAT przez Wykonawcę Zamawiającemu</w:t>
      </w:r>
      <w:r w:rsidR="00A60077" w:rsidRPr="007E7E71">
        <w:rPr>
          <w:sz w:val="22"/>
          <w:szCs w:val="22"/>
        </w:rPr>
        <w:t xml:space="preserve"> </w:t>
      </w:r>
      <w:r w:rsidR="00B211F2" w:rsidRPr="007E7E71">
        <w:rPr>
          <w:sz w:val="22"/>
          <w:szCs w:val="22"/>
        </w:rPr>
        <w:t>oraz oświadczenia Wykonawcy, że wszyscy Podwykonawcy RB otrzymali od Wykonawcy kwoty należne na dzień wystawienia faktury VAT przez Wykonawcę Zamawiającemu (według wzorów Zamawiającego</w:t>
      </w:r>
      <w:r w:rsidR="00536C4C" w:rsidRPr="007E7E71">
        <w:rPr>
          <w:sz w:val="22"/>
          <w:szCs w:val="22"/>
        </w:rPr>
        <w:t>, stanowiących załącznik</w:t>
      </w:r>
      <w:r w:rsidR="009A3D1B" w:rsidRPr="007E7E71">
        <w:rPr>
          <w:sz w:val="22"/>
          <w:szCs w:val="22"/>
        </w:rPr>
        <w:t>i</w:t>
      </w:r>
      <w:r w:rsidR="00536C4C" w:rsidRPr="007E7E71">
        <w:rPr>
          <w:sz w:val="22"/>
          <w:szCs w:val="22"/>
        </w:rPr>
        <w:t xml:space="preserve"> do SWZ</w:t>
      </w:r>
      <w:r w:rsidR="00B211F2" w:rsidRPr="007E7E71">
        <w:rPr>
          <w:sz w:val="22"/>
          <w:szCs w:val="22"/>
        </w:rPr>
        <w:t xml:space="preserve">). Do oświadczeń należy dołączyć potwierdzenie wpływu wszystkich należności Wykonawcy na konto bankowe Podwykonawcy RB w formie wyciągu bankowego. W opisie przelewu powinien być zamieszczony numer umowy między Wykonawcą a Podwykonawcą RB oraz numer faktury wystawionej Wykonawcy przez Podwykonawcę RB. Wykonawca jest zobowiązany także do dostarczenia kompletu poprawnie wypełnionych oświadczeń wraz z potwierdzeniem zapłaty w formie wyciągu bankowego w terminie najpóźniej 7 dni przed upływem umownego terminu płatności. Każdy dzień opóźnienia w przedłożeniu oświadczenia będzie skutkował odpowiednim wydłużeniem umownego terminu zapłaty za fakturę, co nie będzie wiązało się z prawem Wykonawcy do naliczania odsetek ustawowych. </w:t>
      </w:r>
    </w:p>
    <w:p w14:paraId="031226A5" w14:textId="08118171"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1</w:t>
      </w:r>
      <w:r w:rsidR="00CD3EA1" w:rsidRPr="007E7E71">
        <w:rPr>
          <w:sz w:val="22"/>
          <w:szCs w:val="22"/>
        </w:rPr>
        <w:t>.</w:t>
      </w:r>
      <w:r w:rsidR="00CD3EA1" w:rsidRPr="007E7E71">
        <w:rPr>
          <w:sz w:val="22"/>
          <w:szCs w:val="22"/>
        </w:rPr>
        <w:tab/>
        <w:t xml:space="preserve">W razie zgłoszenia przez Podwykonawcę RB wobec Zamawiającego roszczeń związanych z brakiem zapłaty przez Wykonawcę wynagrodzenia, Wykonawca zwolni Zamawiającego z odpowiedzialności wobec Podwykonawcy RB, a także pokryje wszelkie szkody poniesione przez Zamawiającego </w:t>
      </w:r>
      <w:r w:rsidR="002F40C8">
        <w:rPr>
          <w:sz w:val="22"/>
          <w:szCs w:val="22"/>
        </w:rPr>
        <w:br/>
      </w:r>
      <w:r w:rsidR="00CD3EA1" w:rsidRPr="007E7E71">
        <w:rPr>
          <w:sz w:val="22"/>
          <w:szCs w:val="22"/>
        </w:rPr>
        <w:t>w związku ze zgłoszeniem roszczeń przez Podwykonawcę RB wobec Zamawiającego z tego tytułu.</w:t>
      </w:r>
    </w:p>
    <w:p w14:paraId="6A613652" w14:textId="68DB1DDE"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2</w:t>
      </w:r>
      <w:r w:rsidR="00CD3EA1" w:rsidRPr="007E7E71">
        <w:rPr>
          <w:sz w:val="22"/>
          <w:szCs w:val="22"/>
        </w:rPr>
        <w:t>.</w:t>
      </w:r>
      <w:r w:rsidR="00CD3EA1" w:rsidRPr="007E7E71">
        <w:rPr>
          <w:sz w:val="22"/>
          <w:szCs w:val="22"/>
        </w:rPr>
        <w:tab/>
        <w:t xml:space="preserve">W przypadku zgłoszenia przez Podwykonawcę RB roszczeń wobec Zamawiającego z tytułu braku zapłaty przez Wykonawcę wynagrodzenia, Zamawiający zastrzega sobie prawo do dokonania bezpośredniej zapłaty na rzecz Podwykonawcy RB oraz do potrącenia wszelkich kwot należnych Wykonawcy (w tym wynagrodzenia) z należnościami wynikającymi z zapłaty dokonanej przez niego na rzecz Podwykonawcy RB z tytułu należnych Podwykonawcy RB od Wykonawcy kwot. </w:t>
      </w:r>
    </w:p>
    <w:p w14:paraId="2E6DD257" w14:textId="6BBF2110"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3</w:t>
      </w:r>
      <w:r w:rsidR="00CD3EA1" w:rsidRPr="007E7E71">
        <w:rPr>
          <w:sz w:val="22"/>
          <w:szCs w:val="22"/>
        </w:rPr>
        <w:t>.</w:t>
      </w:r>
      <w:r w:rsidR="00CD3EA1" w:rsidRPr="007E7E71">
        <w:rPr>
          <w:sz w:val="22"/>
          <w:szCs w:val="22"/>
        </w:rPr>
        <w:tab/>
      </w:r>
      <w:r w:rsidR="0070614C" w:rsidRPr="007E7E71">
        <w:rPr>
          <w:sz w:val="22"/>
          <w:szCs w:val="22"/>
        </w:rPr>
        <w:t xml:space="preserve">Przed dokonaniem bezpośredniej zapłaty </w:t>
      </w:r>
      <w:r w:rsidR="00B9108B" w:rsidRPr="007E7E71">
        <w:rPr>
          <w:sz w:val="22"/>
          <w:szCs w:val="22"/>
        </w:rPr>
        <w:t>Zamawiający umożliwi Wykonawcy,</w:t>
      </w:r>
      <w:r w:rsidR="0070614C" w:rsidRPr="007E7E71">
        <w:rPr>
          <w:sz w:val="22"/>
          <w:szCs w:val="22"/>
        </w:rPr>
        <w:t xml:space="preserve"> w terminie wyznaczonym przez Zamawiającego, nie krótszym jednak niż 7 dni, zgłoszenie pisemnych uwag dotyczących zasadności bezpośredniej zapłaty wynagrodzenia Podwykonawcy RB</w:t>
      </w:r>
      <w:r w:rsidR="00CD3EA1" w:rsidRPr="007E7E71">
        <w:rPr>
          <w:sz w:val="22"/>
          <w:szCs w:val="22"/>
        </w:rPr>
        <w:t>.</w:t>
      </w:r>
    </w:p>
    <w:p w14:paraId="462B2953" w14:textId="182B785D"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4</w:t>
      </w:r>
      <w:r w:rsidR="00CD3EA1" w:rsidRPr="007E7E71">
        <w:rPr>
          <w:sz w:val="22"/>
          <w:szCs w:val="22"/>
        </w:rPr>
        <w:t>.</w:t>
      </w:r>
      <w:r w:rsidR="00CD3EA1" w:rsidRPr="007E7E71">
        <w:rPr>
          <w:sz w:val="22"/>
          <w:szCs w:val="22"/>
        </w:rPr>
        <w:tab/>
        <w:t>W przypadku zgłoszeni</w:t>
      </w:r>
      <w:r w:rsidR="002E0114" w:rsidRPr="007E7E71">
        <w:rPr>
          <w:sz w:val="22"/>
          <w:szCs w:val="22"/>
        </w:rPr>
        <w:t>a uwag, o których mowa w ust. 1</w:t>
      </w:r>
      <w:r w:rsidR="00A7156D" w:rsidRPr="007E7E71">
        <w:rPr>
          <w:sz w:val="22"/>
          <w:szCs w:val="22"/>
        </w:rPr>
        <w:t>3</w:t>
      </w:r>
      <w:r w:rsidR="00CD3EA1" w:rsidRPr="007E7E71">
        <w:rPr>
          <w:sz w:val="22"/>
          <w:szCs w:val="22"/>
        </w:rPr>
        <w:t xml:space="preserve"> Zamawiający może:</w:t>
      </w:r>
    </w:p>
    <w:p w14:paraId="00DD2734" w14:textId="52F12F2B" w:rsidR="00CD3EA1" w:rsidRPr="007E7E71" w:rsidRDefault="00CD3EA1" w:rsidP="007E7E71">
      <w:pPr>
        <w:spacing w:line="276" w:lineRule="auto"/>
        <w:ind w:left="851" w:hanging="425"/>
        <w:jc w:val="both"/>
        <w:rPr>
          <w:sz w:val="22"/>
          <w:szCs w:val="22"/>
        </w:rPr>
      </w:pPr>
      <w:r w:rsidRPr="007E7E71">
        <w:rPr>
          <w:sz w:val="22"/>
          <w:szCs w:val="22"/>
        </w:rPr>
        <w:t>a)</w:t>
      </w:r>
      <w:r w:rsidRPr="007E7E71">
        <w:rPr>
          <w:sz w:val="22"/>
          <w:szCs w:val="22"/>
        </w:rPr>
        <w:tab/>
        <w:t>nie dokonać bezpośredniej zapłaty wynagrodzenia Podwykonawcy RB, jeżeli Wykonawca wykaże niezasadność takiej zapłaty</w:t>
      </w:r>
      <w:r w:rsidR="003652D3" w:rsidRPr="007E7E71">
        <w:rPr>
          <w:sz w:val="22"/>
          <w:szCs w:val="22"/>
        </w:rPr>
        <w:t>;</w:t>
      </w:r>
    </w:p>
    <w:p w14:paraId="3F35A565" w14:textId="77777777" w:rsidR="00CD3EA1" w:rsidRPr="007E7E71" w:rsidRDefault="00CD3EA1" w:rsidP="007E7E71">
      <w:pPr>
        <w:spacing w:line="276" w:lineRule="auto"/>
        <w:ind w:left="851" w:hanging="425"/>
        <w:jc w:val="both"/>
        <w:rPr>
          <w:sz w:val="22"/>
          <w:szCs w:val="22"/>
        </w:rPr>
      </w:pPr>
      <w:r w:rsidRPr="007E7E71">
        <w:rPr>
          <w:sz w:val="22"/>
          <w:szCs w:val="22"/>
        </w:rPr>
        <w:t>albo</w:t>
      </w:r>
    </w:p>
    <w:p w14:paraId="0816F3AE" w14:textId="09AB6DE6" w:rsidR="00CD3EA1" w:rsidRPr="007E7E71" w:rsidRDefault="00CD3EA1" w:rsidP="007E7E71">
      <w:pPr>
        <w:spacing w:line="276" w:lineRule="auto"/>
        <w:ind w:left="851" w:hanging="425"/>
        <w:jc w:val="both"/>
        <w:rPr>
          <w:sz w:val="22"/>
          <w:szCs w:val="22"/>
        </w:rPr>
      </w:pPr>
      <w:r w:rsidRPr="007E7E71">
        <w:rPr>
          <w:sz w:val="22"/>
          <w:szCs w:val="22"/>
        </w:rPr>
        <w:t>b)</w:t>
      </w:r>
      <w:r w:rsidRPr="007E7E71">
        <w:rPr>
          <w:sz w:val="22"/>
          <w:szCs w:val="22"/>
        </w:rPr>
        <w:tab/>
        <w:t>złożyć do depozytu sądowego kwotę potrzebną na pokrycie wynagrodzenia Podwykonawcy RB w przypadku istnienia zasadniczej wątpliwości Zamawiającego co do wysokości należnej zapłaty lub podmiotu, któremu płatność się należy</w:t>
      </w:r>
      <w:r w:rsidR="003652D3" w:rsidRPr="007E7E71">
        <w:rPr>
          <w:sz w:val="22"/>
          <w:szCs w:val="22"/>
        </w:rPr>
        <w:t>;</w:t>
      </w:r>
    </w:p>
    <w:p w14:paraId="738F0CEF" w14:textId="77777777" w:rsidR="00CD3EA1" w:rsidRPr="007E7E71" w:rsidRDefault="00CD3EA1" w:rsidP="007E7E71">
      <w:pPr>
        <w:spacing w:line="276" w:lineRule="auto"/>
        <w:ind w:left="851" w:hanging="425"/>
        <w:jc w:val="both"/>
        <w:rPr>
          <w:sz w:val="22"/>
          <w:szCs w:val="22"/>
        </w:rPr>
      </w:pPr>
      <w:r w:rsidRPr="007E7E71">
        <w:rPr>
          <w:sz w:val="22"/>
          <w:szCs w:val="22"/>
        </w:rPr>
        <w:t>albo</w:t>
      </w:r>
    </w:p>
    <w:p w14:paraId="51F02BE7" w14:textId="77777777" w:rsidR="00CD3EA1" w:rsidRPr="007E7E71" w:rsidRDefault="00CD3EA1" w:rsidP="007E7E71">
      <w:pPr>
        <w:spacing w:line="276" w:lineRule="auto"/>
        <w:ind w:left="851" w:hanging="425"/>
        <w:jc w:val="both"/>
        <w:rPr>
          <w:sz w:val="22"/>
          <w:szCs w:val="22"/>
        </w:rPr>
      </w:pPr>
      <w:r w:rsidRPr="007E7E71">
        <w:rPr>
          <w:sz w:val="22"/>
          <w:szCs w:val="22"/>
        </w:rPr>
        <w:t>c)</w:t>
      </w:r>
      <w:r w:rsidRPr="007E7E71">
        <w:rPr>
          <w:sz w:val="22"/>
          <w:szCs w:val="22"/>
        </w:rPr>
        <w:tab/>
        <w:t>dokonać bezpośredniej zapłaty wynagrodzenia Podwykonawcy RB, jeżeli Podwykonawca RB wykaże zasadność takiej zapłaty.</w:t>
      </w:r>
    </w:p>
    <w:p w14:paraId="05D11929" w14:textId="3EE20F52"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5</w:t>
      </w:r>
      <w:r w:rsidR="00CD3EA1" w:rsidRPr="007E7E71">
        <w:rPr>
          <w:sz w:val="22"/>
          <w:szCs w:val="22"/>
        </w:rPr>
        <w:t>.</w:t>
      </w:r>
      <w:r w:rsidR="00CD3EA1" w:rsidRPr="007E7E71">
        <w:rPr>
          <w:sz w:val="22"/>
          <w:szCs w:val="22"/>
        </w:rPr>
        <w:tab/>
        <w:t>W przypadku dokonania bezpośredniej zapłaty Podwykonawcy RB, Zamawiający potrąca kwotę wypłaconego wynagrodzenia z wynagrodzenia należnego Wykonawcy.</w:t>
      </w:r>
    </w:p>
    <w:p w14:paraId="41BEDE03" w14:textId="0219A63B"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6</w:t>
      </w:r>
      <w:r w:rsidR="00CD3EA1" w:rsidRPr="007E7E71">
        <w:rPr>
          <w:sz w:val="22"/>
          <w:szCs w:val="22"/>
        </w:rPr>
        <w:t>.</w:t>
      </w:r>
      <w:r w:rsidR="00CD3EA1" w:rsidRPr="007E7E71">
        <w:rPr>
          <w:sz w:val="22"/>
          <w:szCs w:val="22"/>
        </w:rPr>
        <w:tab/>
        <w:t>Konieczność wielokrotnego dokonywania bezpośredniej zapłaty Podwykona</w:t>
      </w:r>
      <w:r w:rsidR="002E0114" w:rsidRPr="007E7E71">
        <w:rPr>
          <w:sz w:val="22"/>
          <w:szCs w:val="22"/>
        </w:rPr>
        <w:t>wcy RB, o których mowa w ust. 1</w:t>
      </w:r>
      <w:r w:rsidR="00A7156D" w:rsidRPr="007E7E71">
        <w:rPr>
          <w:sz w:val="22"/>
          <w:szCs w:val="22"/>
        </w:rPr>
        <w:t>2</w:t>
      </w:r>
      <w:r w:rsidR="00CD3EA1" w:rsidRPr="007E7E71">
        <w:rPr>
          <w:sz w:val="22"/>
          <w:szCs w:val="22"/>
        </w:rPr>
        <w:t>, lub konieczność dokonania bezpośrednich zapłat na sumę większą niż 5% wartości Wynagrodzenia, stanowi podstawę do odstąpienia od Umowy przez Zamawiającego z winy Wykonawcy.</w:t>
      </w:r>
    </w:p>
    <w:p w14:paraId="107A43E2" w14:textId="616E97C0" w:rsidR="00CD3EA1" w:rsidRPr="007E7E71" w:rsidRDefault="00847C01" w:rsidP="007E7E71">
      <w:pPr>
        <w:spacing w:line="276" w:lineRule="auto"/>
        <w:ind w:left="426" w:hanging="426"/>
        <w:jc w:val="both"/>
        <w:rPr>
          <w:sz w:val="22"/>
          <w:szCs w:val="22"/>
        </w:rPr>
      </w:pPr>
      <w:r w:rsidRPr="007E7E71">
        <w:rPr>
          <w:sz w:val="22"/>
          <w:szCs w:val="22"/>
        </w:rPr>
        <w:t>1</w:t>
      </w:r>
      <w:r w:rsidR="008935DA" w:rsidRPr="007E7E71">
        <w:rPr>
          <w:sz w:val="22"/>
          <w:szCs w:val="22"/>
        </w:rPr>
        <w:t>7</w:t>
      </w:r>
      <w:r w:rsidR="00CD3EA1" w:rsidRPr="007E7E71">
        <w:rPr>
          <w:sz w:val="22"/>
          <w:szCs w:val="22"/>
        </w:rPr>
        <w:t>.</w:t>
      </w:r>
      <w:r w:rsidR="00CD3EA1" w:rsidRPr="007E7E71">
        <w:rPr>
          <w:sz w:val="22"/>
          <w:szCs w:val="22"/>
        </w:rPr>
        <w:tab/>
        <w:t>Wykonawca zobowiązany jest do dokonywania terminowej zapłaty Podwykonawcom RB, z którymi zawarł umowy o podwykonawstwo, pod rygorem wystąpienia o zapłatę k</w:t>
      </w:r>
      <w:r w:rsidR="004F14E6" w:rsidRPr="007E7E71">
        <w:rPr>
          <w:sz w:val="22"/>
          <w:szCs w:val="22"/>
        </w:rPr>
        <w:t xml:space="preserve">ary umownej, o której mowa w § </w:t>
      </w:r>
      <w:r w:rsidR="005A785C" w:rsidRPr="007E7E71">
        <w:rPr>
          <w:sz w:val="22"/>
          <w:szCs w:val="22"/>
        </w:rPr>
        <w:t>1</w:t>
      </w:r>
      <w:r w:rsidR="003A4B8E" w:rsidRPr="007E7E71">
        <w:rPr>
          <w:sz w:val="22"/>
          <w:szCs w:val="22"/>
        </w:rPr>
        <w:t>7</w:t>
      </w:r>
      <w:r w:rsidR="005A785C" w:rsidRPr="007E7E71">
        <w:rPr>
          <w:sz w:val="22"/>
          <w:szCs w:val="22"/>
        </w:rPr>
        <w:t xml:space="preserve"> </w:t>
      </w:r>
      <w:r w:rsidR="00CD3EA1" w:rsidRPr="007E7E71">
        <w:rPr>
          <w:sz w:val="22"/>
          <w:szCs w:val="22"/>
        </w:rPr>
        <w:t xml:space="preserve">ust. </w:t>
      </w:r>
      <w:r w:rsidR="003A4B8E" w:rsidRPr="007E7E71">
        <w:rPr>
          <w:sz w:val="22"/>
          <w:szCs w:val="22"/>
        </w:rPr>
        <w:t>1</w:t>
      </w:r>
      <w:r w:rsidR="00183B69" w:rsidRPr="007E7E71">
        <w:rPr>
          <w:sz w:val="22"/>
          <w:szCs w:val="22"/>
        </w:rPr>
        <w:t xml:space="preserve"> pkt </w:t>
      </w:r>
      <w:r w:rsidR="00536C4C" w:rsidRPr="007E7E71">
        <w:rPr>
          <w:sz w:val="22"/>
          <w:szCs w:val="22"/>
        </w:rPr>
        <w:t>1.8</w:t>
      </w:r>
      <w:r w:rsidR="003A4B8E" w:rsidRPr="007E7E71">
        <w:rPr>
          <w:sz w:val="22"/>
          <w:szCs w:val="22"/>
        </w:rPr>
        <w:t>.</w:t>
      </w:r>
      <w:r w:rsidR="00183B69" w:rsidRPr="007E7E71">
        <w:rPr>
          <w:sz w:val="22"/>
          <w:szCs w:val="22"/>
        </w:rPr>
        <w:t xml:space="preserve"> Umowy</w:t>
      </w:r>
      <w:r w:rsidR="00CD3EA1" w:rsidRPr="007E7E71">
        <w:rPr>
          <w:sz w:val="22"/>
          <w:szCs w:val="22"/>
        </w:rPr>
        <w:t>.</w:t>
      </w:r>
    </w:p>
    <w:p w14:paraId="3682DF2B" w14:textId="6AC07AA9" w:rsidR="00536C4C" w:rsidRPr="007E7E71" w:rsidRDefault="00B430AC" w:rsidP="007E7E71">
      <w:pPr>
        <w:numPr>
          <w:ilvl w:val="0"/>
          <w:numId w:val="33"/>
        </w:numPr>
        <w:spacing w:line="276" w:lineRule="auto"/>
        <w:jc w:val="both"/>
        <w:rPr>
          <w:sz w:val="22"/>
          <w:szCs w:val="22"/>
        </w:rPr>
      </w:pPr>
      <w:r w:rsidRPr="007E7E71">
        <w:rPr>
          <w:sz w:val="22"/>
          <w:szCs w:val="22"/>
        </w:rPr>
        <w:lastRenderedPageBreak/>
        <w:t xml:space="preserve">Umowa z Podwykonawcą RB nie może zawierać postanowień kształtujących prawa i obowiązki Podwykonawcy RB, w zakresie kar umownych oraz postanowień dotyczących warunków wypłaty wynagrodzenia, w sposób dla niego mniej korzystny niż prawa i obowiązki Wykonawcy, ukształtowane postanowieniami </w:t>
      </w:r>
      <w:r w:rsidR="003A4B8E" w:rsidRPr="007E7E71">
        <w:rPr>
          <w:sz w:val="22"/>
          <w:szCs w:val="22"/>
        </w:rPr>
        <w:t>umowy zawartej między Zamawiającym a Wykonawcą</w:t>
      </w:r>
      <w:r w:rsidRPr="007E7E71">
        <w:rPr>
          <w:sz w:val="22"/>
          <w:szCs w:val="22"/>
        </w:rPr>
        <w:t>.</w:t>
      </w:r>
      <w:r w:rsidR="00536C4C" w:rsidRPr="007E7E71">
        <w:rPr>
          <w:sz w:val="22"/>
          <w:szCs w:val="22"/>
        </w:rPr>
        <w:t xml:space="preserve"> </w:t>
      </w:r>
    </w:p>
    <w:p w14:paraId="3C66379F" w14:textId="229F75A3" w:rsidR="00536C4C" w:rsidRPr="007E7E71" w:rsidRDefault="00536C4C" w:rsidP="007E7E71">
      <w:pPr>
        <w:pStyle w:val="Akapitzlist"/>
        <w:numPr>
          <w:ilvl w:val="0"/>
          <w:numId w:val="33"/>
        </w:numPr>
        <w:pBdr>
          <w:top w:val="nil"/>
          <w:left w:val="nil"/>
          <w:bottom w:val="nil"/>
          <w:right w:val="nil"/>
          <w:between w:val="nil"/>
          <w:bar w:val="nil"/>
        </w:pBdr>
        <w:overflowPunct/>
        <w:autoSpaceDE/>
        <w:spacing w:line="276" w:lineRule="auto"/>
        <w:jc w:val="both"/>
        <w:textAlignment w:val="auto"/>
        <w:rPr>
          <w:sz w:val="22"/>
          <w:szCs w:val="22"/>
        </w:rPr>
      </w:pPr>
      <w:r w:rsidRPr="007E7E71">
        <w:rPr>
          <w:rFonts w:eastAsia="Arial"/>
          <w:sz w:val="22"/>
          <w:szCs w:val="22"/>
        </w:rPr>
        <w:t xml:space="preserve">Solidarna odpowiedzialność Zamawiającego z tytułu zapłaty wynagrodzenia na rzecz Podwykonawcy RB ograniczona będzie do wartości należnego Wykonawcy Wynagrodzenia (wskazanego w Umowie, określonego we właściwej pozycji Przedmiaru Robót dla danego zakresu Robót) z tytułu realizacji tej części Robót, która objęta jest zaakceptowaną przez Zamawiającego umową z Podwykonawcą RB </w:t>
      </w:r>
      <w:r w:rsidR="002F40C8">
        <w:rPr>
          <w:rFonts w:eastAsia="Arial"/>
          <w:sz w:val="22"/>
          <w:szCs w:val="22"/>
        </w:rPr>
        <w:br/>
      </w:r>
      <w:r w:rsidRPr="007E7E71">
        <w:rPr>
          <w:rFonts w:eastAsia="Arial"/>
          <w:sz w:val="22"/>
          <w:szCs w:val="22"/>
        </w:rPr>
        <w:t>i której dotyczy zapłata.</w:t>
      </w:r>
      <w:r w:rsidRPr="007E7E71">
        <w:rPr>
          <w:sz w:val="22"/>
          <w:szCs w:val="22"/>
        </w:rPr>
        <w:t xml:space="preserve"> </w:t>
      </w:r>
    </w:p>
    <w:p w14:paraId="680DF1F7" w14:textId="5A70C0C9" w:rsidR="00B430AC" w:rsidRPr="007E7E71" w:rsidRDefault="00536C4C" w:rsidP="007E7E71">
      <w:pPr>
        <w:numPr>
          <w:ilvl w:val="0"/>
          <w:numId w:val="33"/>
        </w:numPr>
        <w:spacing w:line="276" w:lineRule="auto"/>
        <w:jc w:val="both"/>
        <w:rPr>
          <w:sz w:val="22"/>
          <w:szCs w:val="22"/>
        </w:rPr>
      </w:pPr>
      <w:r w:rsidRPr="007E7E71">
        <w:rPr>
          <w:sz w:val="22"/>
          <w:szCs w:val="22"/>
        </w:rPr>
        <w:t xml:space="preserve">Powyższe zapisy stosuje się także w przypadku zawierania umów przez Podwykonawców RB </w:t>
      </w:r>
      <w:r w:rsidR="002F40C8">
        <w:rPr>
          <w:sz w:val="22"/>
          <w:szCs w:val="22"/>
        </w:rPr>
        <w:br/>
      </w:r>
      <w:r w:rsidRPr="007E7E71">
        <w:rPr>
          <w:sz w:val="22"/>
          <w:szCs w:val="22"/>
        </w:rPr>
        <w:t>z Dalszymi podwykonawcami.</w:t>
      </w:r>
    </w:p>
    <w:p w14:paraId="3D8ADCE4" w14:textId="77777777" w:rsidR="00C946FB" w:rsidRPr="007E7E71" w:rsidRDefault="00C946FB" w:rsidP="007E7E71">
      <w:pPr>
        <w:spacing w:line="276" w:lineRule="auto"/>
        <w:ind w:left="426" w:hanging="426"/>
        <w:jc w:val="both"/>
        <w:rPr>
          <w:sz w:val="22"/>
          <w:szCs w:val="22"/>
        </w:rPr>
      </w:pPr>
    </w:p>
    <w:p w14:paraId="1348DB9E" w14:textId="77777777" w:rsidR="00A763C0" w:rsidRPr="007E7E71" w:rsidRDefault="00607CB0" w:rsidP="007E7E71">
      <w:pPr>
        <w:spacing w:line="276" w:lineRule="auto"/>
        <w:jc w:val="center"/>
        <w:rPr>
          <w:b/>
          <w:sz w:val="22"/>
          <w:szCs w:val="22"/>
        </w:rPr>
      </w:pPr>
      <w:r w:rsidRPr="007E7E71">
        <w:rPr>
          <w:b/>
          <w:sz w:val="22"/>
          <w:szCs w:val="22"/>
        </w:rPr>
        <w:t>§ 13</w:t>
      </w:r>
      <w:r w:rsidR="00A763C0" w:rsidRPr="007E7E71">
        <w:rPr>
          <w:b/>
          <w:sz w:val="22"/>
          <w:szCs w:val="22"/>
        </w:rPr>
        <w:t xml:space="preserve"> </w:t>
      </w:r>
    </w:p>
    <w:p w14:paraId="6D1DE622" w14:textId="77777777" w:rsidR="00A763C0" w:rsidRPr="007E7E71" w:rsidRDefault="00C946FB" w:rsidP="007E7E71">
      <w:pPr>
        <w:spacing w:line="276" w:lineRule="auto"/>
        <w:jc w:val="center"/>
        <w:rPr>
          <w:b/>
          <w:sz w:val="22"/>
          <w:szCs w:val="22"/>
        </w:rPr>
      </w:pPr>
      <w:r w:rsidRPr="007E7E71">
        <w:rPr>
          <w:b/>
          <w:sz w:val="22"/>
          <w:szCs w:val="22"/>
        </w:rPr>
        <w:t>Pozostałe podwykonawstwo</w:t>
      </w:r>
    </w:p>
    <w:p w14:paraId="2F1286DC" w14:textId="07521A97" w:rsidR="00A763C0" w:rsidRPr="007E7E71" w:rsidRDefault="00A763C0" w:rsidP="007E7E71">
      <w:pPr>
        <w:spacing w:line="276" w:lineRule="auto"/>
        <w:ind w:left="426" w:hanging="426"/>
        <w:jc w:val="both"/>
        <w:rPr>
          <w:sz w:val="22"/>
          <w:szCs w:val="22"/>
        </w:rPr>
      </w:pPr>
      <w:r w:rsidRPr="007E7E71">
        <w:rPr>
          <w:sz w:val="22"/>
          <w:szCs w:val="22"/>
        </w:rPr>
        <w:t>1.</w:t>
      </w:r>
      <w:r w:rsidRPr="007E7E71">
        <w:rPr>
          <w:sz w:val="22"/>
          <w:szCs w:val="22"/>
        </w:rPr>
        <w:tab/>
        <w:t xml:space="preserve">Zamawiający dopuszcza możliwość realizacji zakresu Przedmiotu Umowy </w:t>
      </w:r>
      <w:r w:rsidR="00DE3BA0" w:rsidRPr="007E7E71">
        <w:rPr>
          <w:sz w:val="22"/>
          <w:szCs w:val="22"/>
        </w:rPr>
        <w:t>niestanowiącego</w:t>
      </w:r>
      <w:r w:rsidRPr="007E7E71">
        <w:rPr>
          <w:sz w:val="22"/>
          <w:szCs w:val="22"/>
        </w:rPr>
        <w:t xml:space="preserve"> robót budowlanych, za pomocą podwykonawcy</w:t>
      </w:r>
      <w:r w:rsidR="00DE3BA0" w:rsidRPr="007E7E71">
        <w:rPr>
          <w:sz w:val="22"/>
          <w:szCs w:val="22"/>
        </w:rPr>
        <w:t>/</w:t>
      </w:r>
      <w:r w:rsidRPr="007E7E71">
        <w:rPr>
          <w:sz w:val="22"/>
          <w:szCs w:val="22"/>
        </w:rPr>
        <w:t>podwykonawców.</w:t>
      </w:r>
    </w:p>
    <w:p w14:paraId="74CC7DF6" w14:textId="32A0BF4E" w:rsidR="00A763C0" w:rsidRPr="007E7E71" w:rsidRDefault="002E0114" w:rsidP="007E7E71">
      <w:pPr>
        <w:spacing w:line="276" w:lineRule="auto"/>
        <w:ind w:left="426" w:hanging="426"/>
        <w:jc w:val="both"/>
        <w:rPr>
          <w:sz w:val="22"/>
          <w:szCs w:val="22"/>
        </w:rPr>
      </w:pPr>
      <w:r w:rsidRPr="007E7E71">
        <w:rPr>
          <w:sz w:val="22"/>
          <w:szCs w:val="22"/>
        </w:rPr>
        <w:t>2.</w:t>
      </w:r>
      <w:r w:rsidRPr="007E7E71">
        <w:rPr>
          <w:sz w:val="22"/>
          <w:szCs w:val="22"/>
        </w:rPr>
        <w:tab/>
      </w:r>
      <w:r w:rsidR="00A763C0" w:rsidRPr="007E7E71">
        <w:rPr>
          <w:sz w:val="22"/>
          <w:szCs w:val="22"/>
        </w:rPr>
        <w:t xml:space="preserve">W przypadku realizacji przez Wykonawcę Przedmiotu Umowy z </w:t>
      </w:r>
      <w:r w:rsidR="005E6A2E" w:rsidRPr="007E7E71">
        <w:rPr>
          <w:sz w:val="22"/>
          <w:szCs w:val="22"/>
        </w:rPr>
        <w:t>udziałem Podwykonawców</w:t>
      </w:r>
      <w:r w:rsidR="00A763C0" w:rsidRPr="007E7E71">
        <w:rPr>
          <w:sz w:val="22"/>
          <w:szCs w:val="22"/>
        </w:rPr>
        <w:t xml:space="preserve"> Wykonawcę obciążać będą obowiązki opisan</w:t>
      </w:r>
      <w:r w:rsidR="0013314E" w:rsidRPr="007E7E71">
        <w:rPr>
          <w:sz w:val="22"/>
          <w:szCs w:val="22"/>
        </w:rPr>
        <w:t>e w Umowie i w przepisach prawa</w:t>
      </w:r>
      <w:r w:rsidR="00A763C0" w:rsidRPr="007E7E71">
        <w:rPr>
          <w:sz w:val="22"/>
          <w:szCs w:val="22"/>
        </w:rPr>
        <w:t xml:space="preserve">. Przez umowę </w:t>
      </w:r>
      <w:r w:rsidR="002F40C8">
        <w:rPr>
          <w:sz w:val="22"/>
          <w:szCs w:val="22"/>
        </w:rPr>
        <w:br/>
      </w:r>
      <w:r w:rsidR="00A763C0" w:rsidRPr="007E7E71">
        <w:rPr>
          <w:sz w:val="22"/>
          <w:szCs w:val="22"/>
        </w:rPr>
        <w:t>o podwykonawstwo należy rozumieć umowę w formie pisemnej o charakterze odpłatnym, której przedmiotem są usług</w:t>
      </w:r>
      <w:r w:rsidR="00C77E00" w:rsidRPr="007E7E71">
        <w:rPr>
          <w:sz w:val="22"/>
          <w:szCs w:val="22"/>
        </w:rPr>
        <w:t>i</w:t>
      </w:r>
      <w:r w:rsidR="00653D55" w:rsidRPr="007E7E71">
        <w:rPr>
          <w:sz w:val="22"/>
          <w:szCs w:val="22"/>
        </w:rPr>
        <w:t xml:space="preserve"> lub </w:t>
      </w:r>
      <w:r w:rsidR="00536C4C" w:rsidRPr="007E7E71">
        <w:rPr>
          <w:sz w:val="22"/>
          <w:szCs w:val="22"/>
        </w:rPr>
        <w:t xml:space="preserve">dostawy </w:t>
      </w:r>
      <w:r w:rsidR="00A763C0" w:rsidRPr="007E7E71">
        <w:rPr>
          <w:sz w:val="22"/>
          <w:szCs w:val="22"/>
        </w:rPr>
        <w:t>stanowiące część zamówienia</w:t>
      </w:r>
      <w:r w:rsidR="00536C4C" w:rsidRPr="007E7E71">
        <w:rPr>
          <w:sz w:val="22"/>
          <w:szCs w:val="22"/>
        </w:rPr>
        <w:t xml:space="preserve"> publicznego</w:t>
      </w:r>
      <w:r w:rsidR="00A763C0" w:rsidRPr="007E7E71">
        <w:rPr>
          <w:sz w:val="22"/>
          <w:szCs w:val="22"/>
        </w:rPr>
        <w:t>, zawartą między Wykonawcą</w:t>
      </w:r>
      <w:r w:rsidR="007242C4" w:rsidRPr="007E7E71">
        <w:rPr>
          <w:sz w:val="22"/>
          <w:szCs w:val="22"/>
        </w:rPr>
        <w:t>,</w:t>
      </w:r>
      <w:r w:rsidR="00A763C0" w:rsidRPr="007E7E71">
        <w:rPr>
          <w:sz w:val="22"/>
          <w:szCs w:val="22"/>
        </w:rPr>
        <w:t xml:space="preserve"> a innym podmiotem (Podwykonawcą). </w:t>
      </w:r>
    </w:p>
    <w:p w14:paraId="6B57987F" w14:textId="52B4021E" w:rsidR="001C44DE" w:rsidRPr="007E7E71" w:rsidRDefault="001C44DE" w:rsidP="007E7E71">
      <w:pPr>
        <w:pStyle w:val="Akapitzlist"/>
        <w:numPr>
          <w:ilvl w:val="6"/>
          <w:numId w:val="30"/>
        </w:numPr>
        <w:spacing w:line="276" w:lineRule="auto"/>
        <w:jc w:val="both"/>
        <w:rPr>
          <w:sz w:val="22"/>
          <w:szCs w:val="22"/>
        </w:rPr>
      </w:pPr>
      <w:r w:rsidRPr="007E7E71">
        <w:rPr>
          <w:sz w:val="22"/>
          <w:szCs w:val="22"/>
        </w:rPr>
        <w:t>W przypadku woli realizacji usług lub</w:t>
      </w:r>
      <w:r w:rsidR="00536C4C" w:rsidRPr="007E7E71">
        <w:rPr>
          <w:sz w:val="22"/>
          <w:szCs w:val="22"/>
        </w:rPr>
        <w:t xml:space="preserve"> dostaw </w:t>
      </w:r>
      <w:r w:rsidRPr="007E7E71">
        <w:rPr>
          <w:sz w:val="22"/>
          <w:szCs w:val="22"/>
        </w:rPr>
        <w:t>wchodzących w zakres Przedmio</w:t>
      </w:r>
      <w:r w:rsidR="0070448D" w:rsidRPr="007E7E71">
        <w:rPr>
          <w:sz w:val="22"/>
          <w:szCs w:val="22"/>
        </w:rPr>
        <w:t>tu Umowy za pomocą Podwykonawcy</w:t>
      </w:r>
      <w:r w:rsidRPr="007E7E71">
        <w:rPr>
          <w:sz w:val="22"/>
          <w:szCs w:val="22"/>
        </w:rPr>
        <w:t xml:space="preserve">, </w:t>
      </w:r>
      <w:r w:rsidR="003A4B8E" w:rsidRPr="007E7E71">
        <w:rPr>
          <w:sz w:val="22"/>
          <w:szCs w:val="22"/>
        </w:rPr>
        <w:t xml:space="preserve">niezależnie od wartości oraz zakresu podzlecanych Podwykonawcom prac, </w:t>
      </w:r>
      <w:r w:rsidRPr="007E7E71">
        <w:rPr>
          <w:sz w:val="22"/>
          <w:szCs w:val="22"/>
        </w:rPr>
        <w:t xml:space="preserve">Wykonawca </w:t>
      </w:r>
      <w:r w:rsidR="003A4B8E" w:rsidRPr="007E7E71">
        <w:rPr>
          <w:sz w:val="22"/>
          <w:szCs w:val="22"/>
        </w:rPr>
        <w:t xml:space="preserve">każdorazowo </w:t>
      </w:r>
      <w:r w:rsidRPr="007E7E71">
        <w:rPr>
          <w:sz w:val="22"/>
          <w:szCs w:val="22"/>
        </w:rPr>
        <w:t>zobowiązany jest do zgłoszenia Zamawiającemu tego faktu przed rozpoczęciem realizacji umowy o podwykonawstwo.</w:t>
      </w:r>
    </w:p>
    <w:p w14:paraId="1A823614" w14:textId="12E7EAEF" w:rsidR="001C44DE" w:rsidRPr="007E7E71" w:rsidRDefault="002E0114" w:rsidP="007E7E71">
      <w:pPr>
        <w:pStyle w:val="Akapitzlist"/>
        <w:numPr>
          <w:ilvl w:val="6"/>
          <w:numId w:val="30"/>
        </w:numPr>
        <w:spacing w:line="276" w:lineRule="auto"/>
        <w:jc w:val="both"/>
        <w:rPr>
          <w:sz w:val="22"/>
          <w:szCs w:val="22"/>
        </w:rPr>
      </w:pPr>
      <w:r w:rsidRPr="007E7E71">
        <w:rPr>
          <w:sz w:val="22"/>
          <w:szCs w:val="22"/>
        </w:rPr>
        <w:t xml:space="preserve">Zgłoszenie, o którym mowa w ust. 3, powinno być złożone w formie pisemnej i zawierać dokładne dane Podwykonawcy (firma, dane adresowe, nr NIP, </w:t>
      </w:r>
      <w:r w:rsidR="00631280" w:rsidRPr="007E7E71">
        <w:rPr>
          <w:sz w:val="22"/>
          <w:szCs w:val="22"/>
        </w:rPr>
        <w:t xml:space="preserve">nr </w:t>
      </w:r>
      <w:r w:rsidRPr="007E7E71">
        <w:rPr>
          <w:sz w:val="22"/>
          <w:szCs w:val="22"/>
        </w:rPr>
        <w:t xml:space="preserve">REGON i </w:t>
      </w:r>
      <w:r w:rsidR="00631280" w:rsidRPr="007E7E71">
        <w:rPr>
          <w:sz w:val="22"/>
          <w:szCs w:val="22"/>
        </w:rPr>
        <w:t xml:space="preserve">nr </w:t>
      </w:r>
      <w:r w:rsidRPr="007E7E71">
        <w:rPr>
          <w:sz w:val="22"/>
          <w:szCs w:val="22"/>
        </w:rPr>
        <w:t xml:space="preserve">KRS, jeżeli Podwykonawca figuruje w Krajowym Rejestrze Sądowym), szczegółowy przedmiot robót powierzonych Podwykonawcy, kompatybilny z zakresem Robót wskazanym w SWZ, tj. zawierający pozycje tożsamo nazwane jak odpowiadające im Roboty w SWZ, termin rozpoczęcia </w:t>
      </w:r>
      <w:r w:rsidR="009D2D2D" w:rsidRPr="007E7E71">
        <w:rPr>
          <w:sz w:val="22"/>
          <w:szCs w:val="22"/>
        </w:rPr>
        <w:t xml:space="preserve">prac </w:t>
      </w:r>
      <w:r w:rsidRPr="007E7E71">
        <w:rPr>
          <w:sz w:val="22"/>
          <w:szCs w:val="22"/>
        </w:rPr>
        <w:t>powierzonych Podwykonawcy, wysokość wynagrodzenia należnego Podwykonawcy, termin zapłaty wynagro</w:t>
      </w:r>
      <w:r w:rsidR="007242C4" w:rsidRPr="007E7E71">
        <w:rPr>
          <w:sz w:val="22"/>
          <w:szCs w:val="22"/>
        </w:rPr>
        <w:t>dzenia należnego Podwykonawcy</w:t>
      </w:r>
      <w:r w:rsidR="00C8310A" w:rsidRPr="007E7E71">
        <w:rPr>
          <w:sz w:val="22"/>
          <w:szCs w:val="22"/>
        </w:rPr>
        <w:t>.</w:t>
      </w:r>
    </w:p>
    <w:p w14:paraId="63130299" w14:textId="5BD7D678" w:rsidR="001C44DE" w:rsidRPr="007E7E71" w:rsidRDefault="001C44DE" w:rsidP="007E7E71">
      <w:pPr>
        <w:pStyle w:val="Akapitzlist"/>
        <w:numPr>
          <w:ilvl w:val="6"/>
          <w:numId w:val="30"/>
        </w:numPr>
        <w:spacing w:line="276" w:lineRule="auto"/>
        <w:jc w:val="both"/>
        <w:rPr>
          <w:sz w:val="22"/>
          <w:szCs w:val="22"/>
        </w:rPr>
      </w:pPr>
      <w:r w:rsidRPr="007E7E71">
        <w:rPr>
          <w:sz w:val="22"/>
          <w:szCs w:val="22"/>
        </w:rPr>
        <w:t xml:space="preserve">W przypadku, gdy zgłoszenie, o którym mowa w ust. 3 nie będzie zawierało informacji wskazanych </w:t>
      </w:r>
      <w:r w:rsidR="002F40C8">
        <w:rPr>
          <w:sz w:val="22"/>
          <w:szCs w:val="22"/>
        </w:rPr>
        <w:br/>
      </w:r>
      <w:r w:rsidRPr="007E7E71">
        <w:rPr>
          <w:sz w:val="22"/>
          <w:szCs w:val="22"/>
        </w:rPr>
        <w:t xml:space="preserve">w ust. 4, Zamawiający zastrzega możliwość złożenia </w:t>
      </w:r>
      <w:r w:rsidR="00D05D2B" w:rsidRPr="007E7E71">
        <w:rPr>
          <w:sz w:val="22"/>
          <w:szCs w:val="22"/>
        </w:rPr>
        <w:t xml:space="preserve">w formie pisemnej </w:t>
      </w:r>
      <w:r w:rsidRPr="007E7E71">
        <w:rPr>
          <w:sz w:val="22"/>
          <w:szCs w:val="22"/>
        </w:rPr>
        <w:t>sprzeciwu wobec wykonywania okreś</w:t>
      </w:r>
      <w:r w:rsidR="002766BD" w:rsidRPr="007E7E71">
        <w:rPr>
          <w:sz w:val="22"/>
          <w:szCs w:val="22"/>
        </w:rPr>
        <w:t>lonych robót przez Podwykonawcę</w:t>
      </w:r>
      <w:r w:rsidRPr="007E7E71">
        <w:rPr>
          <w:sz w:val="22"/>
          <w:szCs w:val="22"/>
        </w:rPr>
        <w:t>.</w:t>
      </w:r>
    </w:p>
    <w:p w14:paraId="20B91FA4" w14:textId="365CEAD3" w:rsidR="002766BD" w:rsidRPr="007E7E71" w:rsidRDefault="004A7F1C" w:rsidP="007E7E71">
      <w:pPr>
        <w:pStyle w:val="Akapitzlist"/>
        <w:numPr>
          <w:ilvl w:val="6"/>
          <w:numId w:val="30"/>
        </w:numPr>
        <w:spacing w:line="276" w:lineRule="auto"/>
        <w:jc w:val="both"/>
        <w:rPr>
          <w:sz w:val="22"/>
          <w:szCs w:val="22"/>
        </w:rPr>
      </w:pPr>
      <w:r w:rsidRPr="007E7E71">
        <w:rPr>
          <w:sz w:val="22"/>
          <w:szCs w:val="22"/>
        </w:rPr>
        <w:t>Wykonawca</w:t>
      </w:r>
      <w:r w:rsidR="002766BD" w:rsidRPr="007E7E71">
        <w:rPr>
          <w:sz w:val="22"/>
          <w:szCs w:val="22"/>
        </w:rPr>
        <w:t xml:space="preserve"> oświadcza, że w umowa</w:t>
      </w:r>
      <w:r w:rsidR="007242C4" w:rsidRPr="007E7E71">
        <w:rPr>
          <w:sz w:val="22"/>
          <w:szCs w:val="22"/>
        </w:rPr>
        <w:t>ch zawieranych z Podwykonawcami</w:t>
      </w:r>
      <w:r w:rsidR="002766BD" w:rsidRPr="007E7E71">
        <w:rPr>
          <w:sz w:val="22"/>
          <w:szCs w:val="22"/>
        </w:rPr>
        <w:t xml:space="preserve"> nie będzie stosował gwarancji finansowych (gwarancji należytego wykonania umowy) w formie potrąceń kwot wynikających z tej gwarancji z wynagrodzenia należnego Podwykonawcy.</w:t>
      </w:r>
    </w:p>
    <w:p w14:paraId="78FF8E2C" w14:textId="6EDBE753" w:rsidR="002766BD" w:rsidRPr="007E7E71" w:rsidRDefault="002766BD" w:rsidP="007E7E71">
      <w:pPr>
        <w:pStyle w:val="Akapitzlist"/>
        <w:numPr>
          <w:ilvl w:val="6"/>
          <w:numId w:val="30"/>
        </w:numPr>
        <w:spacing w:line="276" w:lineRule="auto"/>
        <w:jc w:val="both"/>
        <w:rPr>
          <w:sz w:val="22"/>
          <w:szCs w:val="22"/>
        </w:rPr>
      </w:pPr>
      <w:r w:rsidRPr="007E7E71">
        <w:rPr>
          <w:sz w:val="22"/>
          <w:szCs w:val="22"/>
        </w:rPr>
        <w:t>Termin zapłaty wynagrodzenia Podwykonawcy przewidziany w umowie o podwykonawstwo nie może być dłuższy niż 30 dni od dnia doręczenia Wykonawcy faktury potwierdzającej</w:t>
      </w:r>
      <w:r w:rsidR="007242C4" w:rsidRPr="007E7E71">
        <w:rPr>
          <w:sz w:val="22"/>
          <w:szCs w:val="22"/>
        </w:rPr>
        <w:t xml:space="preserve"> wykonanie przez Podwykonawcę</w:t>
      </w:r>
      <w:r w:rsidRPr="007E7E71">
        <w:rPr>
          <w:sz w:val="22"/>
          <w:szCs w:val="22"/>
        </w:rPr>
        <w:t xml:space="preserve"> usług lub prac.</w:t>
      </w:r>
    </w:p>
    <w:p w14:paraId="4F9AE6C1" w14:textId="1D8CF708" w:rsidR="00A763C0" w:rsidRPr="007E7E71" w:rsidRDefault="00A763C0" w:rsidP="007E7E71">
      <w:pPr>
        <w:pStyle w:val="Akapitzlist"/>
        <w:numPr>
          <w:ilvl w:val="6"/>
          <w:numId w:val="30"/>
        </w:numPr>
        <w:spacing w:line="276" w:lineRule="auto"/>
        <w:jc w:val="both"/>
        <w:rPr>
          <w:sz w:val="22"/>
          <w:szCs w:val="22"/>
        </w:rPr>
      </w:pPr>
      <w:r w:rsidRPr="007E7E71">
        <w:rPr>
          <w:sz w:val="22"/>
          <w:szCs w:val="22"/>
        </w:rPr>
        <w:t>Zmiana umowy z Podwykonawcą, z którym Wykonawca zawarł</w:t>
      </w:r>
      <w:r w:rsidR="0070448D" w:rsidRPr="007E7E71">
        <w:rPr>
          <w:sz w:val="22"/>
          <w:szCs w:val="22"/>
        </w:rPr>
        <w:t xml:space="preserve"> umowę o podwykonawstwo, wymaga </w:t>
      </w:r>
      <w:r w:rsidRPr="007E7E71">
        <w:rPr>
          <w:sz w:val="22"/>
          <w:szCs w:val="22"/>
        </w:rPr>
        <w:t>dopełnienia obowiązków opisanych w ust. 3.</w:t>
      </w:r>
    </w:p>
    <w:p w14:paraId="2A7BE3C9" w14:textId="0FA26F46" w:rsidR="002766BD" w:rsidRPr="007E7E71" w:rsidRDefault="002766BD" w:rsidP="007E7E71">
      <w:pPr>
        <w:pStyle w:val="Akapitzlist"/>
        <w:numPr>
          <w:ilvl w:val="6"/>
          <w:numId w:val="30"/>
        </w:numPr>
        <w:spacing w:line="276" w:lineRule="auto"/>
        <w:jc w:val="both"/>
        <w:rPr>
          <w:sz w:val="22"/>
          <w:szCs w:val="22"/>
        </w:rPr>
      </w:pPr>
      <w:r w:rsidRPr="007E7E71">
        <w:rPr>
          <w:sz w:val="22"/>
          <w:szCs w:val="22"/>
        </w:rPr>
        <w:t>Wykonawca na żądanie Zamawiającego udzieli mu wszelkich informacji dotyczących Podwykonawcy.</w:t>
      </w:r>
    </w:p>
    <w:p w14:paraId="2208B4D3" w14:textId="3F651482" w:rsidR="00A763C0" w:rsidRPr="007E7E71" w:rsidRDefault="00A763C0" w:rsidP="007E7E71">
      <w:pPr>
        <w:pStyle w:val="Akapitzlist"/>
        <w:numPr>
          <w:ilvl w:val="6"/>
          <w:numId w:val="30"/>
        </w:numPr>
        <w:spacing w:line="276" w:lineRule="auto"/>
        <w:jc w:val="both"/>
        <w:rPr>
          <w:sz w:val="22"/>
          <w:szCs w:val="22"/>
        </w:rPr>
      </w:pPr>
      <w:r w:rsidRPr="007E7E71">
        <w:rPr>
          <w:sz w:val="22"/>
          <w:szCs w:val="22"/>
        </w:rPr>
        <w:t>Wykonawca odpowiada za działania i zaniechania Podwykonawców jak za własne.</w:t>
      </w:r>
    </w:p>
    <w:p w14:paraId="430DCB2F" w14:textId="2CB3A956" w:rsidR="006076F1" w:rsidRPr="007E7E71" w:rsidRDefault="00350297" w:rsidP="007E7E71">
      <w:pPr>
        <w:pStyle w:val="Akapitzlist"/>
        <w:numPr>
          <w:ilvl w:val="6"/>
          <w:numId w:val="30"/>
        </w:numPr>
        <w:spacing w:line="276" w:lineRule="auto"/>
        <w:jc w:val="both"/>
        <w:rPr>
          <w:sz w:val="22"/>
          <w:szCs w:val="22"/>
        </w:rPr>
      </w:pPr>
      <w:r w:rsidRPr="007E7E71">
        <w:rPr>
          <w:sz w:val="22"/>
          <w:szCs w:val="22"/>
        </w:rPr>
        <w:t xml:space="preserve">Wykonawca zobowiązuje się przedstawić Zamawiającemu podpisane przez Podwykonawców oświadczenia o opłaceniu przez Wykonawcę wszystkich wymagalnych zobowiązań na dzień wystawienia faktury VAT przez Wykonawcę Zamawiającemu oraz oświadczenia Wykonawcy, że wszyscy Podwykonawcy otrzymali od Wykonawcy kwoty należne na dzień wystawienia faktury VAT </w:t>
      </w:r>
      <w:r w:rsidRPr="007E7E71">
        <w:rPr>
          <w:sz w:val="22"/>
          <w:szCs w:val="22"/>
        </w:rPr>
        <w:lastRenderedPageBreak/>
        <w:t>przez Wykonawcę Zamawiającemu (według wzorów Zamawiającego</w:t>
      </w:r>
      <w:r w:rsidR="00536C4C" w:rsidRPr="007E7E71">
        <w:rPr>
          <w:sz w:val="22"/>
          <w:szCs w:val="22"/>
        </w:rPr>
        <w:t>, stanowiących załącznik</w:t>
      </w:r>
      <w:r w:rsidR="009A3D1B" w:rsidRPr="007E7E71">
        <w:rPr>
          <w:sz w:val="22"/>
          <w:szCs w:val="22"/>
        </w:rPr>
        <w:t>i</w:t>
      </w:r>
      <w:r w:rsidR="00536C4C" w:rsidRPr="007E7E71">
        <w:rPr>
          <w:sz w:val="22"/>
          <w:szCs w:val="22"/>
        </w:rPr>
        <w:t xml:space="preserve"> do SWZ</w:t>
      </w:r>
      <w:r w:rsidRPr="007E7E71">
        <w:rPr>
          <w:sz w:val="22"/>
          <w:szCs w:val="22"/>
        </w:rPr>
        <w:t>). Do oświadczeń należy dołączyć potwierdzenie wpływu wszystkich należności Wykonawcy na konto bankowe Podwykonawcy w formie wyciągu bankowego. W opisie przelewu powinien być zamieszczony numer umowy między Wykonawcą</w:t>
      </w:r>
      <w:r w:rsidR="00183B69" w:rsidRPr="007E7E71">
        <w:rPr>
          <w:sz w:val="22"/>
          <w:szCs w:val="22"/>
        </w:rPr>
        <w:t>,</w:t>
      </w:r>
      <w:r w:rsidRPr="007E7E71">
        <w:rPr>
          <w:sz w:val="22"/>
          <w:szCs w:val="22"/>
        </w:rPr>
        <w:t xml:space="preserve"> a Podwykonawcą oraz numer faktury wystawionej Wykonawcy przez Podwykonawcę. Wykonawca jest zobowiązany także do dostarczenia kompletu poprawnie wypełnionych oświadczeń wraz z potwierdzeniem zapłaty w formie wyciągu bankowego </w:t>
      </w:r>
      <w:r w:rsidR="002F40C8">
        <w:rPr>
          <w:sz w:val="22"/>
          <w:szCs w:val="22"/>
        </w:rPr>
        <w:br/>
      </w:r>
      <w:r w:rsidRPr="007E7E71">
        <w:rPr>
          <w:sz w:val="22"/>
          <w:szCs w:val="22"/>
        </w:rPr>
        <w:t xml:space="preserve">w terminie najpóźniej 7 dni przed upływem umownego terminu płatności. Każdy dzień opóźnienia </w:t>
      </w:r>
      <w:r w:rsidR="002F40C8">
        <w:rPr>
          <w:sz w:val="22"/>
          <w:szCs w:val="22"/>
        </w:rPr>
        <w:br/>
      </w:r>
      <w:r w:rsidRPr="007E7E71">
        <w:rPr>
          <w:sz w:val="22"/>
          <w:szCs w:val="22"/>
        </w:rPr>
        <w:t xml:space="preserve">w przedłożeniu oświadczenia będzie skutkował odpowiednim wydłużeniem umownego terminu zapłaty za fakturę, co nie będzie wiązało się z prawem Wykonawcy do naliczania odsetek ustawowych. </w:t>
      </w:r>
    </w:p>
    <w:p w14:paraId="03389D53" w14:textId="0374180C" w:rsidR="00A763C0" w:rsidRPr="007E7E71" w:rsidRDefault="00A763C0" w:rsidP="007E7E71">
      <w:pPr>
        <w:pStyle w:val="Akapitzlist"/>
        <w:numPr>
          <w:ilvl w:val="6"/>
          <w:numId w:val="30"/>
        </w:numPr>
        <w:spacing w:line="276" w:lineRule="auto"/>
        <w:jc w:val="both"/>
        <w:rPr>
          <w:sz w:val="22"/>
          <w:szCs w:val="22"/>
        </w:rPr>
      </w:pPr>
      <w:r w:rsidRPr="007E7E71">
        <w:rPr>
          <w:sz w:val="22"/>
          <w:szCs w:val="22"/>
        </w:rPr>
        <w:t xml:space="preserve">Zamawiający </w:t>
      </w:r>
      <w:r w:rsidR="0070448D" w:rsidRPr="007E7E71">
        <w:rPr>
          <w:sz w:val="22"/>
          <w:szCs w:val="22"/>
        </w:rPr>
        <w:t xml:space="preserve">uprawniony jest do dokonania </w:t>
      </w:r>
      <w:r w:rsidRPr="007E7E71">
        <w:rPr>
          <w:sz w:val="22"/>
          <w:szCs w:val="22"/>
        </w:rPr>
        <w:t xml:space="preserve">bezpośredniej zapłaty wymagalnego wynagrodzenia przysługującego Podwykonawcy który zawarł przedłożoną Zamawiającemu umowę </w:t>
      </w:r>
      <w:r w:rsidR="002F40C8">
        <w:rPr>
          <w:sz w:val="22"/>
          <w:szCs w:val="22"/>
        </w:rPr>
        <w:br/>
      </w:r>
      <w:r w:rsidRPr="007E7E71">
        <w:rPr>
          <w:sz w:val="22"/>
          <w:szCs w:val="22"/>
        </w:rPr>
        <w:t>o podwykonawstwo, w przypadku uchylenia się od obowiązku zapłaty przez Wykonawcę.</w:t>
      </w:r>
    </w:p>
    <w:p w14:paraId="2DF82510" w14:textId="7B46F8AC" w:rsidR="00A763C0" w:rsidRPr="007E7E71" w:rsidRDefault="00A763C0" w:rsidP="007E7E71">
      <w:pPr>
        <w:pStyle w:val="Akapitzlist"/>
        <w:numPr>
          <w:ilvl w:val="6"/>
          <w:numId w:val="30"/>
        </w:numPr>
        <w:spacing w:line="276" w:lineRule="auto"/>
        <w:jc w:val="both"/>
        <w:rPr>
          <w:sz w:val="22"/>
          <w:szCs w:val="22"/>
        </w:rPr>
      </w:pPr>
      <w:r w:rsidRPr="007E7E71">
        <w:rPr>
          <w:sz w:val="22"/>
          <w:szCs w:val="22"/>
        </w:rPr>
        <w:t xml:space="preserve">Wynagrodzenie, o którym mowa w ust. </w:t>
      </w:r>
      <w:r w:rsidR="0070448D" w:rsidRPr="007E7E71">
        <w:rPr>
          <w:sz w:val="22"/>
          <w:szCs w:val="22"/>
        </w:rPr>
        <w:t>12</w:t>
      </w:r>
      <w:r w:rsidRPr="007E7E71">
        <w:rPr>
          <w:sz w:val="22"/>
          <w:szCs w:val="22"/>
        </w:rPr>
        <w:t>, dotyczy wyłącznie należności powstałych po przedłożeniu Zamawiającemu poświadczonej za zgodność z oryginałem kopii umowy o podwykonawstwo.</w:t>
      </w:r>
    </w:p>
    <w:p w14:paraId="23B29B3A" w14:textId="70412564" w:rsidR="00A763C0" w:rsidRPr="007E7E71" w:rsidRDefault="00A763C0" w:rsidP="007E7E71">
      <w:pPr>
        <w:pStyle w:val="Akapitzlist"/>
        <w:numPr>
          <w:ilvl w:val="6"/>
          <w:numId w:val="30"/>
        </w:numPr>
        <w:spacing w:line="276" w:lineRule="auto"/>
        <w:jc w:val="both"/>
        <w:rPr>
          <w:sz w:val="22"/>
          <w:szCs w:val="22"/>
        </w:rPr>
      </w:pPr>
      <w:r w:rsidRPr="007E7E71">
        <w:rPr>
          <w:sz w:val="22"/>
          <w:szCs w:val="22"/>
        </w:rPr>
        <w:t>Bezpośrednia zapłata obejmuje wyłącznie należne wynagrodzenie, bez odsetek, należnych Podwykonawcy.</w:t>
      </w:r>
    </w:p>
    <w:p w14:paraId="15F9C455" w14:textId="4FFD445C" w:rsidR="00A763C0" w:rsidRPr="007E7E71" w:rsidRDefault="003A4B8E" w:rsidP="007E7E71">
      <w:pPr>
        <w:pStyle w:val="Akapitzlist"/>
        <w:numPr>
          <w:ilvl w:val="6"/>
          <w:numId w:val="30"/>
        </w:numPr>
        <w:spacing w:line="276" w:lineRule="auto"/>
        <w:jc w:val="both"/>
        <w:rPr>
          <w:sz w:val="22"/>
          <w:szCs w:val="22"/>
        </w:rPr>
      </w:pPr>
      <w:r w:rsidRPr="007E7E71">
        <w:rPr>
          <w:sz w:val="22"/>
          <w:szCs w:val="22"/>
        </w:rPr>
        <w:t>Przed dokonaniem bezpośredniej zapłaty Zamawiający umożliwi Wykonawcy,  w terminie wyznaczonym przez Zamawiającego, nie krótszym jednak niż 7 dni, zgłoszenie pisemnych uwag dotyczących zasadności bezpośredniej zapłaty wynagrodzenia Podwykonawcy</w:t>
      </w:r>
      <w:r w:rsidR="00A763C0" w:rsidRPr="007E7E71">
        <w:rPr>
          <w:sz w:val="22"/>
          <w:szCs w:val="22"/>
        </w:rPr>
        <w:t>.</w:t>
      </w:r>
    </w:p>
    <w:p w14:paraId="29EDB690" w14:textId="3F153B52" w:rsidR="00A763C0" w:rsidRPr="007E7E71" w:rsidRDefault="00A763C0" w:rsidP="007E7E71">
      <w:pPr>
        <w:pStyle w:val="Akapitzlist"/>
        <w:numPr>
          <w:ilvl w:val="6"/>
          <w:numId w:val="30"/>
        </w:numPr>
        <w:spacing w:line="276" w:lineRule="auto"/>
        <w:jc w:val="both"/>
        <w:rPr>
          <w:sz w:val="22"/>
          <w:szCs w:val="22"/>
        </w:rPr>
      </w:pPr>
      <w:r w:rsidRPr="007E7E71">
        <w:rPr>
          <w:sz w:val="22"/>
          <w:szCs w:val="22"/>
        </w:rPr>
        <w:t>W przypadku zgłoszenia uwag, o których mowa w ust. 1</w:t>
      </w:r>
      <w:r w:rsidR="0070448D" w:rsidRPr="007E7E71">
        <w:rPr>
          <w:sz w:val="22"/>
          <w:szCs w:val="22"/>
        </w:rPr>
        <w:t>5</w:t>
      </w:r>
      <w:r w:rsidRPr="007E7E71">
        <w:rPr>
          <w:sz w:val="22"/>
          <w:szCs w:val="22"/>
        </w:rPr>
        <w:t xml:space="preserve"> Zamawiający może:</w:t>
      </w:r>
    </w:p>
    <w:p w14:paraId="1F81894E" w14:textId="10A3CBE7" w:rsidR="00A763C0" w:rsidRPr="007E7E71" w:rsidRDefault="00A763C0" w:rsidP="007E7E71">
      <w:pPr>
        <w:spacing w:line="276" w:lineRule="auto"/>
        <w:ind w:left="851" w:hanging="426"/>
        <w:jc w:val="both"/>
        <w:rPr>
          <w:sz w:val="22"/>
          <w:szCs w:val="22"/>
        </w:rPr>
      </w:pPr>
      <w:r w:rsidRPr="007E7E71">
        <w:rPr>
          <w:sz w:val="22"/>
          <w:szCs w:val="22"/>
        </w:rPr>
        <w:t>a)</w:t>
      </w:r>
      <w:r w:rsidRPr="007E7E71">
        <w:rPr>
          <w:sz w:val="22"/>
          <w:szCs w:val="22"/>
        </w:rPr>
        <w:tab/>
        <w:t>nie dokonać bezpośredniej zapłaty wynagrodzenia podwykonawcy, jeżeli Wykonawca wykaże niezasadność takiej zapłaty</w:t>
      </w:r>
      <w:r w:rsidR="003652D3" w:rsidRPr="007E7E71">
        <w:rPr>
          <w:sz w:val="22"/>
          <w:szCs w:val="22"/>
        </w:rPr>
        <w:t>;</w:t>
      </w:r>
    </w:p>
    <w:p w14:paraId="477D4AC1" w14:textId="5CF652F9" w:rsidR="00A763C0" w:rsidRPr="007E7E71" w:rsidRDefault="00A763C0" w:rsidP="007E7E71">
      <w:pPr>
        <w:spacing w:line="276" w:lineRule="auto"/>
        <w:ind w:left="851" w:hanging="426"/>
        <w:jc w:val="both"/>
        <w:rPr>
          <w:sz w:val="22"/>
          <w:szCs w:val="22"/>
        </w:rPr>
      </w:pPr>
      <w:r w:rsidRPr="007E7E71">
        <w:rPr>
          <w:sz w:val="22"/>
          <w:szCs w:val="22"/>
        </w:rPr>
        <w:t>albo</w:t>
      </w:r>
    </w:p>
    <w:p w14:paraId="2CA9AAA7" w14:textId="17CB39A3" w:rsidR="00A763C0" w:rsidRPr="007E7E71" w:rsidRDefault="00A763C0" w:rsidP="007E7E71">
      <w:pPr>
        <w:spacing w:line="276" w:lineRule="auto"/>
        <w:ind w:left="851" w:hanging="426"/>
        <w:jc w:val="both"/>
        <w:rPr>
          <w:sz w:val="22"/>
          <w:szCs w:val="22"/>
        </w:rPr>
      </w:pPr>
      <w:r w:rsidRPr="007E7E71">
        <w:rPr>
          <w:sz w:val="22"/>
          <w:szCs w:val="22"/>
        </w:rPr>
        <w:t>b)</w:t>
      </w:r>
      <w:r w:rsidRPr="007E7E71">
        <w:rPr>
          <w:sz w:val="22"/>
          <w:szCs w:val="22"/>
        </w:rPr>
        <w:tab/>
        <w:t xml:space="preserve">złożyć do depozytu sądowego kwotę potrzebną na pokrycie wynagrodzenia Podwykonawcy </w:t>
      </w:r>
      <w:r w:rsidR="002F40C8">
        <w:rPr>
          <w:sz w:val="22"/>
          <w:szCs w:val="22"/>
        </w:rPr>
        <w:br/>
      </w:r>
      <w:r w:rsidRPr="007E7E71">
        <w:rPr>
          <w:sz w:val="22"/>
          <w:szCs w:val="22"/>
        </w:rPr>
        <w:t xml:space="preserve">w przypadku istnienia zasadniczej wątpliwości </w:t>
      </w:r>
      <w:r w:rsidR="00631280" w:rsidRPr="007E7E71">
        <w:rPr>
          <w:sz w:val="22"/>
          <w:szCs w:val="22"/>
        </w:rPr>
        <w:t>Z</w:t>
      </w:r>
      <w:r w:rsidRPr="007E7E71">
        <w:rPr>
          <w:sz w:val="22"/>
          <w:szCs w:val="22"/>
        </w:rPr>
        <w:t>amawiającego co do wysokości należnej zapłaty lub podmiotu, któremu płatność się należy</w:t>
      </w:r>
      <w:r w:rsidR="003652D3" w:rsidRPr="007E7E71">
        <w:rPr>
          <w:sz w:val="22"/>
          <w:szCs w:val="22"/>
        </w:rPr>
        <w:t>;</w:t>
      </w:r>
    </w:p>
    <w:p w14:paraId="040488A9" w14:textId="79D11429" w:rsidR="00A763C0" w:rsidRPr="007E7E71" w:rsidRDefault="00A763C0" w:rsidP="007E7E71">
      <w:pPr>
        <w:spacing w:line="276" w:lineRule="auto"/>
        <w:ind w:left="851" w:hanging="426"/>
        <w:jc w:val="both"/>
        <w:rPr>
          <w:sz w:val="22"/>
          <w:szCs w:val="22"/>
        </w:rPr>
      </w:pPr>
      <w:r w:rsidRPr="007E7E71">
        <w:rPr>
          <w:sz w:val="22"/>
          <w:szCs w:val="22"/>
        </w:rPr>
        <w:t>albo</w:t>
      </w:r>
    </w:p>
    <w:p w14:paraId="3CFB7384" w14:textId="3433840E" w:rsidR="00A763C0" w:rsidRPr="007E7E71" w:rsidRDefault="00A763C0" w:rsidP="007E7E71">
      <w:pPr>
        <w:spacing w:line="276" w:lineRule="auto"/>
        <w:ind w:left="851" w:hanging="426"/>
        <w:jc w:val="both"/>
        <w:rPr>
          <w:sz w:val="22"/>
          <w:szCs w:val="22"/>
        </w:rPr>
      </w:pPr>
      <w:r w:rsidRPr="007E7E71">
        <w:rPr>
          <w:sz w:val="22"/>
          <w:szCs w:val="22"/>
        </w:rPr>
        <w:t>c)</w:t>
      </w:r>
      <w:r w:rsidRPr="007E7E71">
        <w:rPr>
          <w:sz w:val="22"/>
          <w:szCs w:val="22"/>
        </w:rPr>
        <w:tab/>
        <w:t>dokonać bezpośredniej zapłaty wynagrodzenia Podwykonawcy, jeżeli Podwykonawca wykaże zasadność takiej zapłaty.</w:t>
      </w:r>
    </w:p>
    <w:p w14:paraId="158B6AAB" w14:textId="69EF026C" w:rsidR="00A763C0" w:rsidRPr="007E7E71" w:rsidRDefault="00A763C0" w:rsidP="007E7E71">
      <w:pPr>
        <w:pStyle w:val="Akapitzlist"/>
        <w:numPr>
          <w:ilvl w:val="6"/>
          <w:numId w:val="30"/>
        </w:numPr>
        <w:spacing w:line="276" w:lineRule="auto"/>
        <w:jc w:val="both"/>
        <w:rPr>
          <w:sz w:val="22"/>
          <w:szCs w:val="22"/>
        </w:rPr>
      </w:pPr>
      <w:r w:rsidRPr="007E7E71">
        <w:rPr>
          <w:sz w:val="22"/>
          <w:szCs w:val="22"/>
        </w:rPr>
        <w:t xml:space="preserve">W przypadku dokonania bezpośredniej zapłaty Podwykonawcy, Zamawiający potrąca kwotę wypłaconego wynagrodzenia z </w:t>
      </w:r>
      <w:r w:rsidR="00183B69" w:rsidRPr="007E7E71">
        <w:rPr>
          <w:sz w:val="22"/>
          <w:szCs w:val="22"/>
        </w:rPr>
        <w:t>W</w:t>
      </w:r>
      <w:r w:rsidRPr="007E7E71">
        <w:rPr>
          <w:sz w:val="22"/>
          <w:szCs w:val="22"/>
        </w:rPr>
        <w:t>ynagrodzenia należnego Wykonawcy.</w:t>
      </w:r>
    </w:p>
    <w:p w14:paraId="2087E230" w14:textId="6A6EDB4F" w:rsidR="00A763C0" w:rsidRPr="007E7E71" w:rsidRDefault="00A763C0" w:rsidP="007E7E71">
      <w:pPr>
        <w:pStyle w:val="Akapitzlist"/>
        <w:numPr>
          <w:ilvl w:val="6"/>
          <w:numId w:val="30"/>
        </w:numPr>
        <w:spacing w:line="276" w:lineRule="auto"/>
        <w:jc w:val="both"/>
        <w:rPr>
          <w:sz w:val="22"/>
          <w:szCs w:val="22"/>
        </w:rPr>
      </w:pPr>
      <w:r w:rsidRPr="007E7E71">
        <w:rPr>
          <w:sz w:val="22"/>
          <w:szCs w:val="22"/>
        </w:rPr>
        <w:t xml:space="preserve">Konieczność wielokrotnego dokonywania bezpośredniej zapłaty Podwykonawcy, o których mowa </w:t>
      </w:r>
      <w:r w:rsidR="002F40C8">
        <w:rPr>
          <w:sz w:val="22"/>
          <w:szCs w:val="22"/>
        </w:rPr>
        <w:br/>
      </w:r>
      <w:r w:rsidRPr="007E7E71">
        <w:rPr>
          <w:sz w:val="22"/>
          <w:szCs w:val="22"/>
        </w:rPr>
        <w:t xml:space="preserve">w ust. </w:t>
      </w:r>
      <w:r w:rsidR="0070448D" w:rsidRPr="007E7E71">
        <w:rPr>
          <w:sz w:val="22"/>
          <w:szCs w:val="22"/>
        </w:rPr>
        <w:t>12</w:t>
      </w:r>
      <w:r w:rsidRPr="007E7E71">
        <w:rPr>
          <w:sz w:val="22"/>
          <w:szCs w:val="22"/>
        </w:rPr>
        <w:t>, lub konieczność dokonania bezpośrednich zapłat na sumę większą niż 5% wartości Wynagrodzenia, stanowi podstawę do odstąpienia od Umowy przez Zamawiającego z winy Wykonawcy.</w:t>
      </w:r>
    </w:p>
    <w:p w14:paraId="17FD0A88" w14:textId="16C414FD" w:rsidR="00A763C0" w:rsidRPr="007E7E71" w:rsidRDefault="00A763C0" w:rsidP="007E7E71">
      <w:pPr>
        <w:pStyle w:val="Akapitzlist"/>
        <w:numPr>
          <w:ilvl w:val="6"/>
          <w:numId w:val="30"/>
        </w:numPr>
        <w:spacing w:line="276" w:lineRule="auto"/>
        <w:jc w:val="both"/>
        <w:rPr>
          <w:sz w:val="22"/>
          <w:szCs w:val="22"/>
        </w:rPr>
      </w:pPr>
      <w:r w:rsidRPr="007E7E71">
        <w:rPr>
          <w:sz w:val="22"/>
          <w:szCs w:val="22"/>
        </w:rPr>
        <w:t xml:space="preserve">Wykonawca zobowiązany jest do dokonywania terminowej zapłaty Podwykonawcom, z którymi zawarł umowy o podwykonawstwo, pod rygorem wystąpienia o zapłatę kary umownej, o której mowa w § </w:t>
      </w:r>
      <w:r w:rsidR="005A785C" w:rsidRPr="007E7E71">
        <w:rPr>
          <w:sz w:val="22"/>
          <w:szCs w:val="22"/>
        </w:rPr>
        <w:t>1</w:t>
      </w:r>
      <w:r w:rsidR="003A4B8E" w:rsidRPr="007E7E71">
        <w:rPr>
          <w:sz w:val="22"/>
          <w:szCs w:val="22"/>
        </w:rPr>
        <w:t>7</w:t>
      </w:r>
      <w:r w:rsidR="005A785C" w:rsidRPr="007E7E71">
        <w:rPr>
          <w:sz w:val="22"/>
          <w:szCs w:val="22"/>
        </w:rPr>
        <w:t xml:space="preserve"> </w:t>
      </w:r>
      <w:r w:rsidR="00EF568A" w:rsidRPr="007E7E71">
        <w:rPr>
          <w:sz w:val="22"/>
          <w:szCs w:val="22"/>
        </w:rPr>
        <w:t xml:space="preserve">ust. </w:t>
      </w:r>
      <w:r w:rsidR="003A4B8E" w:rsidRPr="007E7E71">
        <w:rPr>
          <w:sz w:val="22"/>
          <w:szCs w:val="22"/>
        </w:rPr>
        <w:t>1</w:t>
      </w:r>
      <w:r w:rsidR="00183B69" w:rsidRPr="007E7E71">
        <w:rPr>
          <w:sz w:val="22"/>
          <w:szCs w:val="22"/>
        </w:rPr>
        <w:t xml:space="preserve"> pkt </w:t>
      </w:r>
      <w:r w:rsidR="00536C4C" w:rsidRPr="007E7E71">
        <w:rPr>
          <w:sz w:val="22"/>
          <w:szCs w:val="22"/>
        </w:rPr>
        <w:t>1.8</w:t>
      </w:r>
      <w:r w:rsidR="003A4B8E" w:rsidRPr="007E7E71">
        <w:rPr>
          <w:sz w:val="22"/>
          <w:szCs w:val="22"/>
        </w:rPr>
        <w:t>.</w:t>
      </w:r>
      <w:r w:rsidR="00183B69" w:rsidRPr="007E7E71">
        <w:rPr>
          <w:sz w:val="22"/>
          <w:szCs w:val="22"/>
        </w:rPr>
        <w:t xml:space="preserve"> Umowy</w:t>
      </w:r>
      <w:r w:rsidR="00EF568A" w:rsidRPr="007E7E71">
        <w:rPr>
          <w:sz w:val="22"/>
          <w:szCs w:val="22"/>
        </w:rPr>
        <w:t>.</w:t>
      </w:r>
    </w:p>
    <w:p w14:paraId="11D103AE" w14:textId="77777777" w:rsidR="00536C4C" w:rsidRPr="007E7E71" w:rsidRDefault="00B430AC" w:rsidP="007E7E71">
      <w:pPr>
        <w:pStyle w:val="Akapitzlist"/>
        <w:numPr>
          <w:ilvl w:val="6"/>
          <w:numId w:val="30"/>
        </w:numPr>
        <w:spacing w:line="276" w:lineRule="auto"/>
        <w:jc w:val="both"/>
        <w:rPr>
          <w:sz w:val="22"/>
          <w:szCs w:val="22"/>
        </w:rPr>
      </w:pPr>
      <w:r w:rsidRPr="007E7E71">
        <w:rPr>
          <w:sz w:val="22"/>
          <w:szCs w:val="22"/>
        </w:rPr>
        <w:t>Umowa z Podwykonawcą nie może zawierać postanowień kształtujących p</w:t>
      </w:r>
      <w:r w:rsidR="00B93CDD" w:rsidRPr="007E7E71">
        <w:rPr>
          <w:sz w:val="22"/>
          <w:szCs w:val="22"/>
        </w:rPr>
        <w:t>rawa i obowiązki Podwykonawcy</w:t>
      </w:r>
      <w:r w:rsidRPr="007E7E71">
        <w:rPr>
          <w:sz w:val="22"/>
          <w:szCs w:val="22"/>
        </w:rPr>
        <w:t>, w zakresie kar umownych oraz postanowień dotyczących warunków wypłaty wynagrodzenia, w sposób dla niego mniej korzystny niż prawa i obowiązki Wykonawcy,</w:t>
      </w:r>
      <w:r w:rsidR="00B93CDD" w:rsidRPr="007E7E71">
        <w:rPr>
          <w:sz w:val="22"/>
          <w:szCs w:val="22"/>
        </w:rPr>
        <w:t xml:space="preserve"> ukształtowane postanowieniami </w:t>
      </w:r>
      <w:r w:rsidR="003A4B8E" w:rsidRPr="007E7E71">
        <w:rPr>
          <w:sz w:val="22"/>
          <w:szCs w:val="22"/>
        </w:rPr>
        <w:t>umowy zawartej między Zamawiającym a Wykonawcą</w:t>
      </w:r>
      <w:r w:rsidR="00536C4C" w:rsidRPr="007E7E71">
        <w:rPr>
          <w:sz w:val="22"/>
          <w:szCs w:val="22"/>
        </w:rPr>
        <w:t xml:space="preserve">. </w:t>
      </w:r>
    </w:p>
    <w:p w14:paraId="60DD0558" w14:textId="795729BB" w:rsidR="00536C4C" w:rsidRPr="007E7E71" w:rsidRDefault="00536C4C" w:rsidP="007E7E71">
      <w:pPr>
        <w:pStyle w:val="Akapitzlist"/>
        <w:numPr>
          <w:ilvl w:val="6"/>
          <w:numId w:val="30"/>
        </w:numPr>
        <w:spacing w:line="276" w:lineRule="auto"/>
        <w:jc w:val="both"/>
        <w:rPr>
          <w:rFonts w:eastAsia="Arial"/>
          <w:sz w:val="22"/>
          <w:szCs w:val="22"/>
        </w:rPr>
      </w:pPr>
      <w:r w:rsidRPr="007E7E71">
        <w:rPr>
          <w:rFonts w:eastAsia="Arial"/>
          <w:sz w:val="22"/>
          <w:szCs w:val="22"/>
        </w:rPr>
        <w:t>Solidarna odpowiedzialność Zamawiającego z tytułu zapłaty wynagrodzenia na rzecz Podwykonawcy ograniczona będzie do wartości należnego Wykonawcy Wynagrodzenia (wskazanego w Umowie, określonego we właściwej pozycji Przedmiaru Robót dla danego zakresu Robót) z tytułu realizacji tej części Robót, która objęta jest zaakceptowaną przez Zamawiającego umową z Podwykonawcą i której dotyczy zapłata.</w:t>
      </w:r>
    </w:p>
    <w:p w14:paraId="74C19450" w14:textId="1A86D958" w:rsidR="00536C4C" w:rsidRPr="007E7E71" w:rsidRDefault="00536C4C" w:rsidP="007E7E71">
      <w:pPr>
        <w:pStyle w:val="Akapitzlist"/>
        <w:numPr>
          <w:ilvl w:val="6"/>
          <w:numId w:val="30"/>
        </w:numPr>
        <w:spacing w:line="276" w:lineRule="auto"/>
        <w:jc w:val="both"/>
        <w:rPr>
          <w:sz w:val="22"/>
          <w:szCs w:val="22"/>
        </w:rPr>
      </w:pPr>
      <w:r w:rsidRPr="007E7E71">
        <w:rPr>
          <w:sz w:val="22"/>
          <w:szCs w:val="22"/>
        </w:rPr>
        <w:t>Powyższe zapisy stosuje się także w przypadku zawierania umów przez Podwykonawców z Dalszymi podwykonawcami.</w:t>
      </w:r>
    </w:p>
    <w:p w14:paraId="0757959A" w14:textId="77777777" w:rsidR="00A763C0" w:rsidRPr="007E7E71" w:rsidRDefault="00607CB0" w:rsidP="007E7E71">
      <w:pPr>
        <w:spacing w:line="276" w:lineRule="auto"/>
        <w:jc w:val="center"/>
        <w:rPr>
          <w:b/>
          <w:sz w:val="22"/>
          <w:szCs w:val="22"/>
        </w:rPr>
      </w:pPr>
      <w:r w:rsidRPr="007E7E71">
        <w:rPr>
          <w:b/>
          <w:sz w:val="22"/>
          <w:szCs w:val="22"/>
        </w:rPr>
        <w:lastRenderedPageBreak/>
        <w:t>§ 14</w:t>
      </w:r>
    </w:p>
    <w:p w14:paraId="4612F802" w14:textId="77777777" w:rsidR="00206BCF" w:rsidRPr="007E7E71" w:rsidRDefault="00206BCF" w:rsidP="007E7E71">
      <w:pPr>
        <w:spacing w:line="276" w:lineRule="auto"/>
        <w:jc w:val="center"/>
        <w:rPr>
          <w:sz w:val="22"/>
          <w:szCs w:val="22"/>
        </w:rPr>
      </w:pPr>
      <w:r w:rsidRPr="007E7E71">
        <w:rPr>
          <w:b/>
          <w:sz w:val="22"/>
          <w:szCs w:val="22"/>
        </w:rPr>
        <w:t>Rękojmia za wady</w:t>
      </w:r>
    </w:p>
    <w:p w14:paraId="60C12E01" w14:textId="77777777" w:rsidR="00206BCF" w:rsidRPr="007E7E71" w:rsidRDefault="00206BCF" w:rsidP="007E7E71">
      <w:pPr>
        <w:numPr>
          <w:ilvl w:val="0"/>
          <w:numId w:val="3"/>
        </w:numPr>
        <w:spacing w:line="276" w:lineRule="auto"/>
        <w:jc w:val="both"/>
        <w:rPr>
          <w:sz w:val="22"/>
          <w:szCs w:val="22"/>
        </w:rPr>
      </w:pPr>
      <w:r w:rsidRPr="007E7E71">
        <w:rPr>
          <w:sz w:val="22"/>
          <w:szCs w:val="22"/>
        </w:rPr>
        <w:t xml:space="preserve">Wykonawca jest odpowiedzialny względem Zamawiającego po dokonaniu </w:t>
      </w:r>
      <w:r w:rsidR="00497B91" w:rsidRPr="007E7E71">
        <w:rPr>
          <w:sz w:val="22"/>
          <w:szCs w:val="22"/>
        </w:rPr>
        <w:t xml:space="preserve">Odbioru </w:t>
      </w:r>
      <w:r w:rsidRPr="007E7E71">
        <w:rPr>
          <w:sz w:val="22"/>
          <w:szCs w:val="22"/>
        </w:rPr>
        <w:t>końcowego, jeżeli Przedmiot Umowy ma wady zmniejszające jego wartość lub użyteczność w stosunku do celu wynikającego z Umowy lub jest obciążony prawem osoby trzeciej (rękojmia za wady).</w:t>
      </w:r>
    </w:p>
    <w:p w14:paraId="6E0ECEED" w14:textId="78AA4976" w:rsidR="00206BCF" w:rsidRPr="007E7E71" w:rsidRDefault="00206BCF" w:rsidP="007E7E71">
      <w:pPr>
        <w:numPr>
          <w:ilvl w:val="0"/>
          <w:numId w:val="3"/>
        </w:numPr>
        <w:spacing w:line="276" w:lineRule="auto"/>
        <w:jc w:val="both"/>
        <w:rPr>
          <w:sz w:val="22"/>
          <w:szCs w:val="22"/>
        </w:rPr>
      </w:pPr>
      <w:r w:rsidRPr="007E7E71">
        <w:rPr>
          <w:sz w:val="22"/>
          <w:szCs w:val="22"/>
        </w:rPr>
        <w:t xml:space="preserve">Odpowiedzialność z tytułu rękojmi za wady, o której mowa w ust. 1, opiera się na zasadach określonych w </w:t>
      </w:r>
      <w:r w:rsidR="00C81CA9" w:rsidRPr="007E7E71">
        <w:rPr>
          <w:sz w:val="22"/>
          <w:szCs w:val="22"/>
        </w:rPr>
        <w:t>Kodeksie c</w:t>
      </w:r>
      <w:r w:rsidR="00C8310A" w:rsidRPr="007E7E71">
        <w:rPr>
          <w:sz w:val="22"/>
          <w:szCs w:val="22"/>
        </w:rPr>
        <w:t>ywilnym</w:t>
      </w:r>
      <w:r w:rsidR="00497B91" w:rsidRPr="007E7E71">
        <w:rPr>
          <w:sz w:val="22"/>
          <w:szCs w:val="22"/>
        </w:rPr>
        <w:t xml:space="preserve"> </w:t>
      </w:r>
      <w:r w:rsidRPr="007E7E71">
        <w:rPr>
          <w:sz w:val="22"/>
          <w:szCs w:val="22"/>
        </w:rPr>
        <w:t>- z zastrzeżeniem postanowień niniejszego paragrafu.</w:t>
      </w:r>
    </w:p>
    <w:p w14:paraId="49254FE2" w14:textId="656B177C" w:rsidR="00206BCF" w:rsidRPr="007E7E71" w:rsidRDefault="00206BCF" w:rsidP="007E7E71">
      <w:pPr>
        <w:numPr>
          <w:ilvl w:val="0"/>
          <w:numId w:val="3"/>
        </w:numPr>
        <w:spacing w:line="276" w:lineRule="auto"/>
        <w:jc w:val="both"/>
        <w:rPr>
          <w:sz w:val="22"/>
          <w:szCs w:val="22"/>
        </w:rPr>
      </w:pPr>
      <w:r w:rsidRPr="007E7E71">
        <w:rPr>
          <w:sz w:val="22"/>
          <w:szCs w:val="22"/>
        </w:rPr>
        <w:t xml:space="preserve">Udzielona rękojmia nie narusza prawa Zamawiającego do dochodzenia roszczeń o naprawienie szkody w pełnej wysokości na zasadach określonych w Kodeksie </w:t>
      </w:r>
      <w:r w:rsidR="003951D3" w:rsidRPr="007E7E71">
        <w:rPr>
          <w:sz w:val="22"/>
          <w:szCs w:val="22"/>
        </w:rPr>
        <w:t>c</w:t>
      </w:r>
      <w:r w:rsidRPr="007E7E71">
        <w:rPr>
          <w:sz w:val="22"/>
          <w:szCs w:val="22"/>
        </w:rPr>
        <w:t>ywilnym.</w:t>
      </w:r>
    </w:p>
    <w:p w14:paraId="37767F9F" w14:textId="25A7CD7E" w:rsidR="00206BCF" w:rsidRPr="007E7E71" w:rsidRDefault="00206BCF" w:rsidP="007E7E71">
      <w:pPr>
        <w:numPr>
          <w:ilvl w:val="0"/>
          <w:numId w:val="3"/>
        </w:numPr>
        <w:spacing w:line="276" w:lineRule="auto"/>
        <w:jc w:val="both"/>
        <w:rPr>
          <w:sz w:val="22"/>
          <w:szCs w:val="22"/>
        </w:rPr>
      </w:pPr>
      <w:r w:rsidRPr="007E7E71">
        <w:rPr>
          <w:sz w:val="22"/>
          <w:szCs w:val="22"/>
        </w:rPr>
        <w:t xml:space="preserve">Rękojmia za każdy element Robót </w:t>
      </w:r>
      <w:r w:rsidR="00DE3BA0" w:rsidRPr="007E7E71">
        <w:rPr>
          <w:sz w:val="22"/>
          <w:szCs w:val="22"/>
        </w:rPr>
        <w:t>jest równa okresowi gwarancji, liczonemu</w:t>
      </w:r>
      <w:r w:rsidRPr="007E7E71">
        <w:rPr>
          <w:sz w:val="22"/>
          <w:szCs w:val="22"/>
        </w:rPr>
        <w:t xml:space="preserve"> od dnia podpisania przez Strony Protokołu </w:t>
      </w:r>
      <w:r w:rsidR="003951D3" w:rsidRPr="007E7E71">
        <w:rPr>
          <w:sz w:val="22"/>
          <w:szCs w:val="22"/>
        </w:rPr>
        <w:t>k</w:t>
      </w:r>
      <w:r w:rsidRPr="007E7E71">
        <w:rPr>
          <w:sz w:val="22"/>
          <w:szCs w:val="22"/>
        </w:rPr>
        <w:t>ońcowego bez zastrzeżeń</w:t>
      </w:r>
      <w:r w:rsidR="00DE3BA0" w:rsidRPr="007E7E71">
        <w:rPr>
          <w:sz w:val="22"/>
          <w:szCs w:val="22"/>
        </w:rPr>
        <w:t>.</w:t>
      </w:r>
    </w:p>
    <w:p w14:paraId="580ACD87" w14:textId="5870CD68" w:rsidR="00206BCF" w:rsidRPr="007E7E71" w:rsidRDefault="00206BCF" w:rsidP="007E7E71">
      <w:pPr>
        <w:numPr>
          <w:ilvl w:val="0"/>
          <w:numId w:val="3"/>
        </w:numPr>
        <w:spacing w:line="276" w:lineRule="auto"/>
        <w:jc w:val="both"/>
        <w:rPr>
          <w:sz w:val="22"/>
          <w:szCs w:val="22"/>
        </w:rPr>
      </w:pPr>
      <w:r w:rsidRPr="007E7E71">
        <w:rPr>
          <w:sz w:val="22"/>
          <w:szCs w:val="22"/>
        </w:rPr>
        <w:t>O wykryciu wady Zamawiający jest obowiązany zawiadomić Wykonawcę pisemnie w terminie 30 dni od daty powzięcia wiadomości o wadzi</w:t>
      </w:r>
      <w:r w:rsidR="00DE3BA0" w:rsidRPr="007E7E71">
        <w:rPr>
          <w:sz w:val="22"/>
          <w:szCs w:val="22"/>
        </w:rPr>
        <w:t xml:space="preserve">e pod rygorem utraty uprawnień </w:t>
      </w:r>
      <w:r w:rsidRPr="007E7E71">
        <w:rPr>
          <w:sz w:val="22"/>
          <w:szCs w:val="22"/>
        </w:rPr>
        <w:t>z tytułu rękojmi.</w:t>
      </w:r>
    </w:p>
    <w:p w14:paraId="317B9AEC" w14:textId="39E04F46" w:rsidR="00206BCF" w:rsidRPr="007E7E71" w:rsidRDefault="00206BCF" w:rsidP="007E7E71">
      <w:pPr>
        <w:numPr>
          <w:ilvl w:val="0"/>
          <w:numId w:val="3"/>
        </w:numPr>
        <w:spacing w:line="276" w:lineRule="auto"/>
        <w:jc w:val="both"/>
        <w:rPr>
          <w:sz w:val="22"/>
          <w:szCs w:val="22"/>
        </w:rPr>
      </w:pPr>
      <w:r w:rsidRPr="007E7E71">
        <w:rPr>
          <w:sz w:val="22"/>
          <w:szCs w:val="22"/>
        </w:rPr>
        <w:t xml:space="preserve">Wykonawca obowiązany jest usunąć wadę w terminie 7 dni od daty powiadomienia lub w </w:t>
      </w:r>
      <w:r w:rsidR="002C57C6" w:rsidRPr="007E7E71">
        <w:rPr>
          <w:sz w:val="22"/>
          <w:szCs w:val="22"/>
        </w:rPr>
        <w:t>wyjątkowych przypadkach</w:t>
      </w:r>
      <w:r w:rsidRPr="007E7E71">
        <w:rPr>
          <w:sz w:val="22"/>
          <w:szCs w:val="22"/>
        </w:rPr>
        <w:t>, w terminie uzgodnio</w:t>
      </w:r>
      <w:r w:rsidR="00DE3BA0" w:rsidRPr="007E7E71">
        <w:rPr>
          <w:sz w:val="22"/>
          <w:szCs w:val="22"/>
        </w:rPr>
        <w:t xml:space="preserve">nym między Stronami określonym </w:t>
      </w:r>
      <w:r w:rsidRPr="007E7E71">
        <w:rPr>
          <w:sz w:val="22"/>
          <w:szCs w:val="22"/>
        </w:rPr>
        <w:t xml:space="preserve">w protokole potwierdzającym także istnienie wady, ustalony sposób jej usunięcia oraz fakt dokonania oględzin, o których mowa </w:t>
      </w:r>
      <w:r w:rsidR="002F40C8">
        <w:rPr>
          <w:sz w:val="22"/>
          <w:szCs w:val="22"/>
        </w:rPr>
        <w:br/>
      </w:r>
      <w:r w:rsidRPr="007E7E71">
        <w:rPr>
          <w:sz w:val="22"/>
          <w:szCs w:val="22"/>
        </w:rPr>
        <w:t xml:space="preserve">w ust. 7, jeśli zostały przeprowadzone. </w:t>
      </w:r>
    </w:p>
    <w:p w14:paraId="6DF31245" w14:textId="77777777" w:rsidR="00206BCF" w:rsidRPr="007E7E71" w:rsidRDefault="00206BCF" w:rsidP="007E7E71">
      <w:pPr>
        <w:numPr>
          <w:ilvl w:val="0"/>
          <w:numId w:val="3"/>
        </w:numPr>
        <w:spacing w:line="276" w:lineRule="auto"/>
        <w:jc w:val="both"/>
        <w:rPr>
          <w:sz w:val="22"/>
          <w:szCs w:val="22"/>
        </w:rPr>
      </w:pPr>
      <w:r w:rsidRPr="007E7E71">
        <w:rPr>
          <w:sz w:val="22"/>
          <w:szCs w:val="22"/>
        </w:rPr>
        <w:t xml:space="preserve">W przypadku wad fizycznych Zamawiający w zawiadomieniu o wykryciu wady fizycznej wyznaczy termin i miejsce oględzin. </w:t>
      </w:r>
    </w:p>
    <w:p w14:paraId="2110C64C" w14:textId="77777777" w:rsidR="00206BCF" w:rsidRPr="007E7E71" w:rsidRDefault="00206BCF" w:rsidP="007E7E71">
      <w:pPr>
        <w:numPr>
          <w:ilvl w:val="0"/>
          <w:numId w:val="3"/>
        </w:numPr>
        <w:spacing w:line="276" w:lineRule="auto"/>
        <w:jc w:val="both"/>
        <w:rPr>
          <w:sz w:val="22"/>
          <w:szCs w:val="22"/>
        </w:rPr>
      </w:pPr>
      <w:r w:rsidRPr="007E7E71">
        <w:rPr>
          <w:sz w:val="22"/>
          <w:szCs w:val="22"/>
        </w:rPr>
        <w:t>Usunięcie wady fizycznej powinno być stwierdzone protokolarnie.</w:t>
      </w:r>
    </w:p>
    <w:p w14:paraId="1B94145F" w14:textId="77777777" w:rsidR="00CD27C4" w:rsidRPr="007E7E71" w:rsidRDefault="00CD27C4" w:rsidP="007E7E71">
      <w:pPr>
        <w:spacing w:line="276" w:lineRule="auto"/>
        <w:jc w:val="both"/>
        <w:rPr>
          <w:sz w:val="22"/>
          <w:szCs w:val="22"/>
        </w:rPr>
      </w:pPr>
    </w:p>
    <w:p w14:paraId="1ADE5449" w14:textId="77777777" w:rsidR="00206BCF" w:rsidRPr="007E7E71" w:rsidRDefault="00206BCF" w:rsidP="007E7E71">
      <w:pPr>
        <w:spacing w:line="276" w:lineRule="auto"/>
        <w:jc w:val="center"/>
        <w:rPr>
          <w:b/>
          <w:sz w:val="22"/>
          <w:szCs w:val="22"/>
        </w:rPr>
      </w:pPr>
      <w:r w:rsidRPr="007E7E71">
        <w:rPr>
          <w:b/>
          <w:sz w:val="22"/>
          <w:szCs w:val="22"/>
        </w:rPr>
        <w:t xml:space="preserve">§ </w:t>
      </w:r>
      <w:r w:rsidR="00865F0C" w:rsidRPr="007E7E71">
        <w:rPr>
          <w:b/>
          <w:sz w:val="22"/>
          <w:szCs w:val="22"/>
        </w:rPr>
        <w:t>1</w:t>
      </w:r>
      <w:r w:rsidR="00607CB0" w:rsidRPr="007E7E71">
        <w:rPr>
          <w:b/>
          <w:sz w:val="22"/>
          <w:szCs w:val="22"/>
        </w:rPr>
        <w:t>5</w:t>
      </w:r>
    </w:p>
    <w:p w14:paraId="5E542AD7" w14:textId="77777777" w:rsidR="00206BCF" w:rsidRPr="007E7E71" w:rsidRDefault="00206BCF" w:rsidP="007E7E71">
      <w:pPr>
        <w:spacing w:line="276" w:lineRule="auto"/>
        <w:jc w:val="center"/>
        <w:rPr>
          <w:sz w:val="22"/>
          <w:szCs w:val="22"/>
        </w:rPr>
      </w:pPr>
      <w:r w:rsidRPr="007E7E71">
        <w:rPr>
          <w:b/>
          <w:sz w:val="22"/>
          <w:szCs w:val="22"/>
        </w:rPr>
        <w:t>Gwarancja jakości</w:t>
      </w:r>
    </w:p>
    <w:p w14:paraId="5DFC6E65" w14:textId="75A297C5" w:rsidR="00206BCF" w:rsidRPr="007E7E71" w:rsidRDefault="00206BCF" w:rsidP="007E7E71">
      <w:pPr>
        <w:numPr>
          <w:ilvl w:val="0"/>
          <w:numId w:val="14"/>
        </w:numPr>
        <w:spacing w:line="276" w:lineRule="auto"/>
        <w:jc w:val="both"/>
        <w:rPr>
          <w:rFonts w:eastAsia="Arial"/>
          <w:sz w:val="22"/>
          <w:szCs w:val="22"/>
        </w:rPr>
      </w:pPr>
      <w:r w:rsidRPr="007E7E71">
        <w:rPr>
          <w:sz w:val="22"/>
          <w:szCs w:val="22"/>
        </w:rPr>
        <w:t>Na wykonane prace stanowiące Przedmiot Umowy Wykonawca udzieli Zamawiającemu pisemnej gwarancji jakości na okres</w:t>
      </w:r>
      <w:r w:rsidR="00FD0984" w:rsidRPr="007E7E71">
        <w:rPr>
          <w:sz w:val="22"/>
          <w:szCs w:val="22"/>
        </w:rPr>
        <w:t xml:space="preserve"> </w:t>
      </w:r>
      <w:r w:rsidR="009A3D1B" w:rsidRPr="007E7E71">
        <w:rPr>
          <w:sz w:val="22"/>
          <w:szCs w:val="22"/>
        </w:rPr>
        <w:t>36</w:t>
      </w:r>
      <w:r w:rsidR="00B65A41" w:rsidRPr="007E7E71">
        <w:rPr>
          <w:sz w:val="22"/>
          <w:szCs w:val="22"/>
        </w:rPr>
        <w:t xml:space="preserve"> </w:t>
      </w:r>
      <w:r w:rsidRPr="007E7E71">
        <w:rPr>
          <w:sz w:val="22"/>
          <w:szCs w:val="22"/>
        </w:rPr>
        <w:t xml:space="preserve">miesięcy od daty podpisania przez Strony Protokołu </w:t>
      </w:r>
      <w:r w:rsidR="00183B69" w:rsidRPr="007E7E71">
        <w:rPr>
          <w:sz w:val="22"/>
          <w:szCs w:val="22"/>
        </w:rPr>
        <w:t>k</w:t>
      </w:r>
      <w:r w:rsidRPr="007E7E71">
        <w:rPr>
          <w:sz w:val="22"/>
          <w:szCs w:val="22"/>
        </w:rPr>
        <w:t>ońcowego.</w:t>
      </w:r>
    </w:p>
    <w:p w14:paraId="3823EEEF" w14:textId="6D4E07A5" w:rsidR="00206BCF" w:rsidRPr="007E7E71" w:rsidRDefault="00206BCF" w:rsidP="007E7E71">
      <w:pPr>
        <w:numPr>
          <w:ilvl w:val="0"/>
          <w:numId w:val="14"/>
        </w:numPr>
        <w:spacing w:line="276" w:lineRule="auto"/>
        <w:jc w:val="both"/>
        <w:rPr>
          <w:sz w:val="22"/>
          <w:szCs w:val="22"/>
        </w:rPr>
      </w:pPr>
      <w:r w:rsidRPr="007E7E71">
        <w:rPr>
          <w:sz w:val="22"/>
          <w:szCs w:val="22"/>
        </w:rPr>
        <w:t xml:space="preserve">Szczegółowe warunki </w:t>
      </w:r>
      <w:r w:rsidR="00DE3BA0" w:rsidRPr="007E7E71">
        <w:rPr>
          <w:sz w:val="22"/>
          <w:szCs w:val="22"/>
        </w:rPr>
        <w:t>gwarancji, jakości</w:t>
      </w:r>
      <w:r w:rsidRPr="007E7E71">
        <w:rPr>
          <w:sz w:val="22"/>
          <w:szCs w:val="22"/>
        </w:rPr>
        <w:t xml:space="preserve"> i usuwania wad w ramach tej gwarancji określone zostały </w:t>
      </w:r>
      <w:r w:rsidR="002F40C8">
        <w:rPr>
          <w:sz w:val="22"/>
          <w:szCs w:val="22"/>
        </w:rPr>
        <w:br/>
      </w:r>
      <w:r w:rsidRPr="007E7E71">
        <w:rPr>
          <w:sz w:val="22"/>
          <w:szCs w:val="22"/>
        </w:rPr>
        <w:t>w Karcie Gwarancyjnej.</w:t>
      </w:r>
    </w:p>
    <w:p w14:paraId="1F52B6B6" w14:textId="79A54A10" w:rsidR="00ED5160" w:rsidRPr="007E7E71" w:rsidRDefault="00206BCF" w:rsidP="007E7E71">
      <w:pPr>
        <w:numPr>
          <w:ilvl w:val="0"/>
          <w:numId w:val="14"/>
        </w:numPr>
        <w:spacing w:line="276" w:lineRule="auto"/>
        <w:jc w:val="both"/>
        <w:rPr>
          <w:sz w:val="22"/>
          <w:szCs w:val="22"/>
        </w:rPr>
      </w:pPr>
      <w:r w:rsidRPr="007E7E71">
        <w:rPr>
          <w:sz w:val="22"/>
          <w:szCs w:val="22"/>
        </w:rPr>
        <w:t xml:space="preserve">Wykonanie uprawnień z tytułu </w:t>
      </w:r>
      <w:r w:rsidR="00DE3BA0" w:rsidRPr="007E7E71">
        <w:rPr>
          <w:sz w:val="22"/>
          <w:szCs w:val="22"/>
        </w:rPr>
        <w:t>gwarancji jakości</w:t>
      </w:r>
      <w:r w:rsidRPr="007E7E71">
        <w:rPr>
          <w:sz w:val="22"/>
          <w:szCs w:val="22"/>
        </w:rPr>
        <w:t xml:space="preserve"> nie w</w:t>
      </w:r>
      <w:r w:rsidR="00DE3BA0" w:rsidRPr="007E7E71">
        <w:rPr>
          <w:sz w:val="22"/>
          <w:szCs w:val="22"/>
        </w:rPr>
        <w:t xml:space="preserve">yłącza możliwości skorzystania </w:t>
      </w:r>
      <w:r w:rsidRPr="007E7E71">
        <w:rPr>
          <w:sz w:val="22"/>
          <w:szCs w:val="22"/>
        </w:rPr>
        <w:t>przez Zamawiającego z uprawnień wynikających z rękojmi za wady.</w:t>
      </w:r>
    </w:p>
    <w:p w14:paraId="4338265B" w14:textId="77777777" w:rsidR="00ED5160" w:rsidRPr="007E7E71" w:rsidRDefault="00ED5160" w:rsidP="007E7E71">
      <w:pPr>
        <w:spacing w:line="276" w:lineRule="auto"/>
        <w:jc w:val="center"/>
        <w:rPr>
          <w:b/>
          <w:sz w:val="22"/>
          <w:szCs w:val="22"/>
        </w:rPr>
      </w:pPr>
    </w:p>
    <w:p w14:paraId="2C242E86" w14:textId="77777777" w:rsidR="00206BCF" w:rsidRPr="007E7E71" w:rsidRDefault="00206BCF" w:rsidP="007E7E71">
      <w:pPr>
        <w:spacing w:line="276" w:lineRule="auto"/>
        <w:jc w:val="center"/>
        <w:rPr>
          <w:b/>
          <w:sz w:val="22"/>
          <w:szCs w:val="22"/>
        </w:rPr>
      </w:pPr>
      <w:r w:rsidRPr="007E7E71">
        <w:rPr>
          <w:b/>
          <w:sz w:val="22"/>
          <w:szCs w:val="22"/>
        </w:rPr>
        <w:t xml:space="preserve">§ </w:t>
      </w:r>
      <w:r w:rsidR="00865F0C" w:rsidRPr="007E7E71">
        <w:rPr>
          <w:b/>
          <w:sz w:val="22"/>
          <w:szCs w:val="22"/>
        </w:rPr>
        <w:t>1</w:t>
      </w:r>
      <w:r w:rsidR="00607CB0" w:rsidRPr="007E7E71">
        <w:rPr>
          <w:b/>
          <w:sz w:val="22"/>
          <w:szCs w:val="22"/>
        </w:rPr>
        <w:t>6</w:t>
      </w:r>
    </w:p>
    <w:p w14:paraId="1B2ABF2E" w14:textId="77777777" w:rsidR="00536C4C" w:rsidRPr="007E7E71" w:rsidRDefault="00536C4C" w:rsidP="007E7E71">
      <w:pPr>
        <w:spacing w:line="276" w:lineRule="auto"/>
        <w:jc w:val="center"/>
        <w:rPr>
          <w:b/>
          <w:bCs/>
          <w:sz w:val="22"/>
          <w:szCs w:val="22"/>
        </w:rPr>
      </w:pPr>
      <w:r w:rsidRPr="007E7E71">
        <w:rPr>
          <w:b/>
          <w:bCs/>
          <w:sz w:val="22"/>
          <w:szCs w:val="22"/>
        </w:rPr>
        <w:t xml:space="preserve">Wykonanie Zastępcze </w:t>
      </w:r>
    </w:p>
    <w:p w14:paraId="51F504B4" w14:textId="65882F43"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 xml:space="preserve">Zamawiający w każdym wypadku, gdy Wykonawca mimo ciążącego na nim obowiązku, </w:t>
      </w:r>
      <w:r w:rsidR="002F40C8">
        <w:rPr>
          <w:bCs/>
          <w:sz w:val="22"/>
          <w:szCs w:val="22"/>
        </w:rPr>
        <w:br/>
      </w:r>
      <w:r w:rsidRPr="007E7E71">
        <w:rPr>
          <w:bCs/>
          <w:sz w:val="22"/>
          <w:szCs w:val="22"/>
        </w:rPr>
        <w:t xml:space="preserve">w szczególności: </w:t>
      </w:r>
    </w:p>
    <w:p w14:paraId="3FC241AF" w14:textId="77777777" w:rsidR="00536C4C" w:rsidRPr="007E7E71" w:rsidRDefault="00536C4C" w:rsidP="007E7E71">
      <w:pPr>
        <w:numPr>
          <w:ilvl w:val="1"/>
          <w:numId w:val="71"/>
        </w:numPr>
        <w:pBdr>
          <w:top w:val="nil"/>
          <w:left w:val="nil"/>
          <w:bottom w:val="nil"/>
          <w:right w:val="nil"/>
          <w:between w:val="nil"/>
          <w:bar w:val="nil"/>
        </w:pBdr>
        <w:overflowPunct/>
        <w:autoSpaceDE/>
        <w:spacing w:line="276" w:lineRule="auto"/>
        <w:ind w:left="993" w:hanging="567"/>
        <w:jc w:val="both"/>
        <w:textAlignment w:val="auto"/>
        <w:rPr>
          <w:bCs/>
          <w:sz w:val="22"/>
          <w:szCs w:val="22"/>
        </w:rPr>
      </w:pPr>
      <w:r w:rsidRPr="007E7E71">
        <w:rPr>
          <w:bCs/>
          <w:sz w:val="22"/>
          <w:szCs w:val="22"/>
        </w:rPr>
        <w:t xml:space="preserve">nie wykonuje Przedmiotu Umowy; </w:t>
      </w:r>
    </w:p>
    <w:p w14:paraId="1A5EBDAE" w14:textId="77777777" w:rsidR="00536C4C" w:rsidRPr="007E7E71" w:rsidRDefault="00536C4C" w:rsidP="007E7E71">
      <w:pPr>
        <w:spacing w:line="276" w:lineRule="auto"/>
        <w:ind w:left="993"/>
        <w:jc w:val="both"/>
        <w:rPr>
          <w:bCs/>
          <w:sz w:val="22"/>
          <w:szCs w:val="22"/>
        </w:rPr>
      </w:pPr>
      <w:r w:rsidRPr="007E7E71">
        <w:rPr>
          <w:bCs/>
          <w:sz w:val="22"/>
          <w:szCs w:val="22"/>
        </w:rPr>
        <w:t>albo</w:t>
      </w:r>
    </w:p>
    <w:p w14:paraId="3F9F6D4A" w14:textId="77777777" w:rsidR="00536C4C" w:rsidRPr="007E7E71" w:rsidRDefault="00536C4C" w:rsidP="007E7E71">
      <w:pPr>
        <w:numPr>
          <w:ilvl w:val="1"/>
          <w:numId w:val="71"/>
        </w:numPr>
        <w:pBdr>
          <w:top w:val="nil"/>
          <w:left w:val="nil"/>
          <w:bottom w:val="nil"/>
          <w:right w:val="nil"/>
          <w:between w:val="nil"/>
          <w:bar w:val="nil"/>
        </w:pBdr>
        <w:overflowPunct/>
        <w:autoSpaceDE/>
        <w:spacing w:line="276" w:lineRule="auto"/>
        <w:ind w:left="993" w:hanging="567"/>
        <w:jc w:val="both"/>
        <w:textAlignment w:val="auto"/>
        <w:rPr>
          <w:bCs/>
          <w:sz w:val="22"/>
          <w:szCs w:val="22"/>
        </w:rPr>
      </w:pPr>
      <w:r w:rsidRPr="007E7E71">
        <w:rPr>
          <w:bCs/>
          <w:sz w:val="22"/>
          <w:szCs w:val="22"/>
        </w:rPr>
        <w:t xml:space="preserve">nie przystępuje do usuwania wad w Przedmiocie Umowy; </w:t>
      </w:r>
    </w:p>
    <w:p w14:paraId="623088BF" w14:textId="77777777" w:rsidR="00536C4C" w:rsidRPr="007E7E71" w:rsidRDefault="00536C4C" w:rsidP="007E7E71">
      <w:pPr>
        <w:spacing w:line="276" w:lineRule="auto"/>
        <w:ind w:left="993"/>
        <w:jc w:val="both"/>
        <w:rPr>
          <w:bCs/>
          <w:sz w:val="22"/>
          <w:szCs w:val="22"/>
        </w:rPr>
      </w:pPr>
      <w:r w:rsidRPr="007E7E71">
        <w:rPr>
          <w:bCs/>
          <w:sz w:val="22"/>
          <w:szCs w:val="22"/>
        </w:rPr>
        <w:t>albo</w:t>
      </w:r>
    </w:p>
    <w:p w14:paraId="7AFAF18F" w14:textId="77777777" w:rsidR="00536C4C" w:rsidRPr="007E7E71" w:rsidRDefault="00536C4C" w:rsidP="007E7E71">
      <w:pPr>
        <w:numPr>
          <w:ilvl w:val="1"/>
          <w:numId w:val="71"/>
        </w:numPr>
        <w:pBdr>
          <w:top w:val="nil"/>
          <w:left w:val="nil"/>
          <w:bottom w:val="nil"/>
          <w:right w:val="nil"/>
          <w:between w:val="nil"/>
          <w:bar w:val="nil"/>
        </w:pBdr>
        <w:overflowPunct/>
        <w:autoSpaceDE/>
        <w:spacing w:line="276" w:lineRule="auto"/>
        <w:ind w:left="993" w:hanging="567"/>
        <w:jc w:val="both"/>
        <w:textAlignment w:val="auto"/>
        <w:rPr>
          <w:bCs/>
          <w:sz w:val="22"/>
          <w:szCs w:val="22"/>
        </w:rPr>
      </w:pPr>
      <w:r w:rsidRPr="007E7E71">
        <w:rPr>
          <w:bCs/>
          <w:sz w:val="22"/>
          <w:szCs w:val="22"/>
        </w:rPr>
        <w:t>usunie wady w sposób nienależyty</w:t>
      </w:r>
    </w:p>
    <w:p w14:paraId="0811E38E" w14:textId="348A13F4" w:rsidR="00536C4C" w:rsidRPr="007E7E71" w:rsidRDefault="00536C4C" w:rsidP="007E7E71">
      <w:pPr>
        <w:spacing w:line="276" w:lineRule="auto"/>
        <w:ind w:left="426"/>
        <w:jc w:val="both"/>
        <w:rPr>
          <w:bCs/>
          <w:sz w:val="22"/>
          <w:szCs w:val="22"/>
        </w:rPr>
      </w:pPr>
      <w:r w:rsidRPr="007E7E71">
        <w:rPr>
          <w:bCs/>
          <w:sz w:val="22"/>
          <w:szCs w:val="22"/>
        </w:rPr>
        <w:t xml:space="preserve">może powierzyć usunięcie wad lub wykonanie Robót lub ich części podmiotowi trzeciemu na koszt </w:t>
      </w:r>
      <w:r w:rsidR="002F40C8">
        <w:rPr>
          <w:bCs/>
          <w:sz w:val="22"/>
          <w:szCs w:val="22"/>
        </w:rPr>
        <w:br/>
      </w:r>
      <w:r w:rsidRPr="007E7E71">
        <w:rPr>
          <w:bCs/>
          <w:sz w:val="22"/>
          <w:szCs w:val="22"/>
        </w:rPr>
        <w:t>i ryzyko Wykonawcy,</w:t>
      </w:r>
      <w:r w:rsidRPr="007E7E71">
        <w:rPr>
          <w:sz w:val="22"/>
          <w:szCs w:val="22"/>
        </w:rPr>
        <w:t xml:space="preserve"> </w:t>
      </w:r>
      <w:r w:rsidRPr="007E7E71">
        <w:rPr>
          <w:bCs/>
          <w:sz w:val="22"/>
          <w:szCs w:val="22"/>
        </w:rPr>
        <w:t>bez konieczności uzyskania na to zgody sądu.</w:t>
      </w:r>
    </w:p>
    <w:p w14:paraId="31536194" w14:textId="77777777"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 xml:space="preserve">Wykonanie Zastępcze może zostać zlecone przez Zamawiającego podmiotowi trzeciemu tylko po uprzednim pisemnym poinformowaniu Wykonawcy o stwierdzonych wadach Przedmiotu Umowy lub wezwaniu go do realizacji Przedmiotu Umowy i wyznaczeniu mu dodatkowego, racjonalnego terminu na usunięcie wad lub wykonanie Robót lub ich części. </w:t>
      </w:r>
    </w:p>
    <w:p w14:paraId="66D33DEF" w14:textId="77777777"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 xml:space="preserve">Zamawiający w celu wyboru podmiotu trzeciego, któremu zleci realizację Wykonania Zastępczego, przeprowadzi postępowanie mające na celu rozeznanie rynku i wybór podmiotu trzeciego, który takie Wykonanie Zastępcze miałby wykonać. </w:t>
      </w:r>
    </w:p>
    <w:p w14:paraId="50FBEB7D" w14:textId="77777777"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lastRenderedPageBreak/>
        <w:t>Podmiot trzeci, którego oferta zostanie wybrana jako najkorzystniejsza, będzie zobowiązany w ramach Wykonania Zastępczego do realizacji takiego samego zakresu Robót lub ich części lub usunięcia wad, w zakresie których Wykonawca nie wywiązał się należycie z obowiązków umownych.</w:t>
      </w:r>
    </w:p>
    <w:p w14:paraId="6B86094D" w14:textId="302C3FB9"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 xml:space="preserve">Koszty Wykonania Zastępczego obejmują wszelkie szkody (w tym w szczególności koszty lub straty) poniesione przez Zamawiającego w związku z koniecznością zastępczego powierzenia wykonania prac podmiotowi trzeciemu, w tym w szczególności różnicę pomiędzy Wynagrodzeniem Wykonawcy a wynagrodzeniem należnym podmiotowi trzeciemu, który zrealizował prace w ramach Wykonania Zastępczego, przy czym wynagrodzenie podmiotu trzeciego za Wykonanie Zastępcze oparte będzie </w:t>
      </w:r>
      <w:r w:rsidR="002F40C8">
        <w:rPr>
          <w:bCs/>
          <w:sz w:val="22"/>
          <w:szCs w:val="22"/>
        </w:rPr>
        <w:br/>
      </w:r>
      <w:r w:rsidRPr="007E7E71">
        <w:rPr>
          <w:bCs/>
          <w:sz w:val="22"/>
          <w:szCs w:val="22"/>
        </w:rPr>
        <w:t>o stawki  rynkowe dla podmiotów, wykonujących taki sam zakres prac jak te, w zakresie których Wykonawca nie wywiązał się należycie z obowiązków umownych.</w:t>
      </w:r>
    </w:p>
    <w:p w14:paraId="101FC896" w14:textId="456DAAF2"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 xml:space="preserve">Strony ustalają, iż wszelkie koszty poniesione przez Zamawiającego w związku z Wykonaniem Zastępczym Zamawiający może potrącić z Wynagrodzenia Wykonawcy. Jeżeli potrącenie </w:t>
      </w:r>
      <w:r w:rsidR="002F40C8">
        <w:rPr>
          <w:bCs/>
          <w:sz w:val="22"/>
          <w:szCs w:val="22"/>
        </w:rPr>
        <w:br/>
      </w:r>
      <w:r w:rsidRPr="007E7E71">
        <w:rPr>
          <w:bCs/>
          <w:sz w:val="22"/>
          <w:szCs w:val="22"/>
        </w:rPr>
        <w:t xml:space="preserve">z Wynagrodzenia Wykonawcy kosztów poniesionych przez Zamawiającego w związku </w:t>
      </w:r>
      <w:r w:rsidR="002F40C8">
        <w:rPr>
          <w:bCs/>
          <w:sz w:val="22"/>
          <w:szCs w:val="22"/>
        </w:rPr>
        <w:br/>
      </w:r>
      <w:r w:rsidRPr="007E7E71">
        <w:rPr>
          <w:bCs/>
          <w:sz w:val="22"/>
          <w:szCs w:val="22"/>
        </w:rPr>
        <w:t xml:space="preserve">z Wykonaniem Zastępczym nie będzie możliwe, Zamawiający może koszty te zaspokoić </w:t>
      </w:r>
      <w:r w:rsidR="002F40C8">
        <w:rPr>
          <w:bCs/>
          <w:sz w:val="22"/>
          <w:szCs w:val="22"/>
        </w:rPr>
        <w:br/>
      </w:r>
      <w:r w:rsidRPr="007E7E71">
        <w:rPr>
          <w:bCs/>
          <w:sz w:val="22"/>
          <w:szCs w:val="22"/>
        </w:rPr>
        <w:t>z zabezpieczenia należytego wykonania Umowy, o którym mowa w §11 Umowy.</w:t>
      </w:r>
    </w:p>
    <w:p w14:paraId="2E5ECE7A" w14:textId="77777777"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Obciążenie Wykonawcy kosztami Wykonania Zastępczego nastąpi poprzez wystawienie przez Zamawiającego stosownej noty obciążeniowej.</w:t>
      </w:r>
    </w:p>
    <w:p w14:paraId="0623E9B4" w14:textId="77777777"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Zlecając Wykonanie Zastępcze podmiotowi trzeciemu Zamawiający nie traci przysługujących mu uprawnień z tytułu rękojmi oraz gwarancji jakości udzielonej przez Wykonawcę.</w:t>
      </w:r>
    </w:p>
    <w:p w14:paraId="2AC94787" w14:textId="77C2A3C0" w:rsidR="00536C4C"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Zaistnienie konieczności zlecenia podmiotowi trzeciemu Wykonania Zastępczego, może stanowić podstawę do rozwiązania lub odstąpienia od Umowy przez Zamawiającego ze skutkiem natychmiastowym z winy Wykonawcy.</w:t>
      </w:r>
    </w:p>
    <w:p w14:paraId="2DD71297" w14:textId="06C9D52C" w:rsidR="003A4B8E" w:rsidRPr="007E7E71" w:rsidRDefault="00536C4C" w:rsidP="007E7E71">
      <w:pPr>
        <w:numPr>
          <w:ilvl w:val="0"/>
          <w:numId w:val="72"/>
        </w:numPr>
        <w:pBdr>
          <w:top w:val="nil"/>
          <w:left w:val="nil"/>
          <w:bottom w:val="nil"/>
          <w:right w:val="nil"/>
          <w:between w:val="nil"/>
          <w:bar w:val="nil"/>
        </w:pBdr>
        <w:overflowPunct/>
        <w:autoSpaceDE/>
        <w:spacing w:line="276" w:lineRule="auto"/>
        <w:ind w:left="426"/>
        <w:jc w:val="both"/>
        <w:textAlignment w:val="auto"/>
        <w:rPr>
          <w:bCs/>
          <w:sz w:val="22"/>
          <w:szCs w:val="22"/>
        </w:rPr>
      </w:pPr>
      <w:r w:rsidRPr="007E7E71">
        <w:rPr>
          <w:bCs/>
          <w:sz w:val="22"/>
          <w:szCs w:val="22"/>
        </w:rPr>
        <w:t>W razie wątpliwości zapisy niniejszego paragrafu mają zastosowanie w każdej sytuacji, kiedy Zamawiający będzie zmuszony do zlecenia Wykonania Zastępczego podmiotowi trzeciemu, a katalog sytuacji wskazanych w ust. 1 ma charakter jedynie przykładowy.</w:t>
      </w:r>
      <w:r w:rsidR="003A4B8E" w:rsidRPr="007E7E71">
        <w:rPr>
          <w:bCs/>
          <w:sz w:val="22"/>
          <w:szCs w:val="22"/>
        </w:rPr>
        <w:t xml:space="preserve"> </w:t>
      </w:r>
    </w:p>
    <w:p w14:paraId="182AA6EC" w14:textId="77777777" w:rsidR="002F40C8" w:rsidRDefault="002F40C8" w:rsidP="007E7E71">
      <w:pPr>
        <w:spacing w:line="276" w:lineRule="auto"/>
        <w:jc w:val="center"/>
        <w:rPr>
          <w:b/>
          <w:bCs/>
          <w:sz w:val="22"/>
          <w:szCs w:val="22"/>
        </w:rPr>
      </w:pPr>
    </w:p>
    <w:p w14:paraId="6F0844A5" w14:textId="1B43EEBE" w:rsidR="003A4B8E" w:rsidRPr="007E7E71" w:rsidRDefault="003A4B8E" w:rsidP="007E7E71">
      <w:pPr>
        <w:spacing w:line="276" w:lineRule="auto"/>
        <w:jc w:val="center"/>
        <w:rPr>
          <w:rFonts w:eastAsia="Arial Unicode MS"/>
          <w:b/>
          <w:bCs/>
          <w:sz w:val="22"/>
          <w:szCs w:val="22"/>
        </w:rPr>
      </w:pPr>
      <w:r w:rsidRPr="007E7E71">
        <w:rPr>
          <w:b/>
          <w:bCs/>
          <w:sz w:val="22"/>
          <w:szCs w:val="22"/>
        </w:rPr>
        <w:t>§ 17</w:t>
      </w:r>
    </w:p>
    <w:p w14:paraId="0319A605" w14:textId="77777777" w:rsidR="00206BCF" w:rsidRPr="007E7E71" w:rsidRDefault="00206BCF" w:rsidP="007E7E71">
      <w:pPr>
        <w:spacing w:line="276" w:lineRule="auto"/>
        <w:ind w:left="426"/>
        <w:jc w:val="center"/>
        <w:rPr>
          <w:sz w:val="22"/>
          <w:szCs w:val="22"/>
        </w:rPr>
      </w:pPr>
      <w:r w:rsidRPr="007E7E71">
        <w:rPr>
          <w:b/>
          <w:sz w:val="22"/>
          <w:szCs w:val="22"/>
        </w:rPr>
        <w:t>Niewykonanie lub nienależyte wykonanie Umowy</w:t>
      </w:r>
    </w:p>
    <w:p w14:paraId="0A02D168" w14:textId="77777777" w:rsidR="00206BCF" w:rsidRPr="007E7E71" w:rsidRDefault="00206BCF" w:rsidP="007E7E71">
      <w:pPr>
        <w:numPr>
          <w:ilvl w:val="0"/>
          <w:numId w:val="2"/>
        </w:numPr>
        <w:spacing w:line="276" w:lineRule="auto"/>
        <w:jc w:val="both"/>
        <w:rPr>
          <w:sz w:val="22"/>
          <w:szCs w:val="22"/>
        </w:rPr>
      </w:pPr>
      <w:r w:rsidRPr="007E7E71">
        <w:rPr>
          <w:sz w:val="22"/>
          <w:szCs w:val="22"/>
        </w:rPr>
        <w:t>W razie niewykonania lub nienależytego wykonania Umowy, Wykonawca zobowiązuje się zapłacić Zamawiającemu kary umowne:</w:t>
      </w:r>
    </w:p>
    <w:p w14:paraId="2928301E" w14:textId="461F11F6" w:rsidR="00206BCF" w:rsidRPr="007E7E71" w:rsidRDefault="00206BC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3D5CC3" w:rsidRPr="007E7E71">
        <w:rPr>
          <w:sz w:val="22"/>
          <w:szCs w:val="22"/>
        </w:rPr>
        <w:t>20</w:t>
      </w:r>
      <w:r w:rsidRPr="007E7E71">
        <w:rPr>
          <w:sz w:val="22"/>
          <w:szCs w:val="22"/>
        </w:rPr>
        <w:t>%</w:t>
      </w:r>
      <w:r w:rsidR="005D39D4" w:rsidRPr="007E7E71">
        <w:rPr>
          <w:sz w:val="22"/>
          <w:szCs w:val="22"/>
        </w:rPr>
        <w:t xml:space="preserve"> Wynagrodzenia</w:t>
      </w:r>
      <w:r w:rsidR="009365B0" w:rsidRPr="007E7E71">
        <w:rPr>
          <w:sz w:val="22"/>
          <w:szCs w:val="22"/>
        </w:rPr>
        <w:t xml:space="preserve">, </w:t>
      </w:r>
      <w:r w:rsidRPr="007E7E71">
        <w:rPr>
          <w:sz w:val="22"/>
          <w:szCs w:val="22"/>
        </w:rPr>
        <w:t>gdy Zamawiający odstąpi od Umowy z przyczyn, za które odpowiada Wykonawca;</w:t>
      </w:r>
    </w:p>
    <w:p w14:paraId="05CAB540" w14:textId="0A1A4F9D" w:rsidR="00206BCF" w:rsidRPr="007E7E71" w:rsidRDefault="00206BC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3D5CC3" w:rsidRPr="007E7E71">
        <w:rPr>
          <w:sz w:val="22"/>
          <w:szCs w:val="22"/>
        </w:rPr>
        <w:t>20</w:t>
      </w:r>
      <w:r w:rsidRPr="007E7E71">
        <w:rPr>
          <w:sz w:val="22"/>
          <w:szCs w:val="22"/>
        </w:rPr>
        <w:t xml:space="preserve">% </w:t>
      </w:r>
      <w:r w:rsidR="005D39D4" w:rsidRPr="007E7E71">
        <w:rPr>
          <w:sz w:val="22"/>
          <w:szCs w:val="22"/>
        </w:rPr>
        <w:t>Wynagrodzenia</w:t>
      </w:r>
      <w:r w:rsidRPr="007E7E71">
        <w:rPr>
          <w:sz w:val="22"/>
          <w:szCs w:val="22"/>
        </w:rPr>
        <w:t>, gdy Wykonawca odstąpi od Umowy z przyczyn za które sam odpowiada;</w:t>
      </w:r>
    </w:p>
    <w:p w14:paraId="011F22D7" w14:textId="77777777" w:rsidR="00EC489F" w:rsidRPr="007E7E71" w:rsidRDefault="00EC489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w wysokości 0,15% Wynagrodzenia za każdy rozpoczęty dzień zwłoki Wykonawcy w stosunku do termin</w:t>
      </w:r>
      <w:r w:rsidRPr="007E7E71">
        <w:rPr>
          <w:sz w:val="22"/>
          <w:szCs w:val="22"/>
          <w:lang w:val="es-ES_tradnl"/>
        </w:rPr>
        <w:t>u</w:t>
      </w:r>
      <w:r w:rsidRPr="007E7E71">
        <w:rPr>
          <w:sz w:val="22"/>
          <w:szCs w:val="22"/>
        </w:rPr>
        <w:t xml:space="preserve"> realizacji Przedmiotu Umowy;</w:t>
      </w:r>
    </w:p>
    <w:p w14:paraId="22884B34" w14:textId="034F13C5" w:rsidR="00EC489F" w:rsidRPr="007E7E71" w:rsidRDefault="00EC489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9A3D1B" w:rsidRPr="007E7E71">
        <w:rPr>
          <w:sz w:val="22"/>
          <w:szCs w:val="22"/>
        </w:rPr>
        <w:t>1.000,00 zł</w:t>
      </w:r>
      <w:r w:rsidRPr="007E7E71">
        <w:rPr>
          <w:sz w:val="22"/>
          <w:szCs w:val="22"/>
        </w:rPr>
        <w:t xml:space="preserve"> za każdy rozpoczęty dzień zwłoki Wykonawcy w stosunku do termin</w:t>
      </w:r>
      <w:r w:rsidRPr="007E7E71">
        <w:rPr>
          <w:sz w:val="22"/>
          <w:szCs w:val="22"/>
          <w:lang w:val="es-ES_tradnl"/>
        </w:rPr>
        <w:t>ó</w:t>
      </w:r>
      <w:r w:rsidRPr="007E7E71">
        <w:rPr>
          <w:sz w:val="22"/>
          <w:szCs w:val="22"/>
        </w:rPr>
        <w:t>w cząstkowych wskazanych w Umowie lub w Harmonogramie;</w:t>
      </w:r>
    </w:p>
    <w:p w14:paraId="61B9CD1A" w14:textId="6390D355" w:rsidR="00EC489F" w:rsidRPr="007E7E71" w:rsidRDefault="00EC489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9A3D1B" w:rsidRPr="007E7E71">
        <w:rPr>
          <w:sz w:val="22"/>
          <w:szCs w:val="22"/>
        </w:rPr>
        <w:t>200,00 zł</w:t>
      </w:r>
      <w:r w:rsidRPr="007E7E71">
        <w:rPr>
          <w:sz w:val="22"/>
          <w:szCs w:val="22"/>
        </w:rPr>
        <w:t xml:space="preserve"> za każdy rozpoczęty dzień zwłoki Wykonawcy w stosunku do wynikających z </w:t>
      </w:r>
      <w:r w:rsidRPr="007E7E71">
        <w:rPr>
          <w:bCs/>
          <w:sz w:val="22"/>
          <w:szCs w:val="22"/>
        </w:rPr>
        <w:t>§</w:t>
      </w:r>
      <w:r w:rsidRPr="007E7E71">
        <w:rPr>
          <w:sz w:val="22"/>
          <w:szCs w:val="22"/>
        </w:rPr>
        <w:t xml:space="preserve"> 3 Umowy terminów dotyczących sporządzenia, przedłożenia lub aktualizacji Harmonogramu;</w:t>
      </w:r>
    </w:p>
    <w:p w14:paraId="595A9F22" w14:textId="4658AC5D" w:rsidR="00EC489F" w:rsidRPr="007E7E71" w:rsidRDefault="00EC489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9A3D1B" w:rsidRPr="007E7E71">
        <w:rPr>
          <w:sz w:val="22"/>
          <w:szCs w:val="22"/>
        </w:rPr>
        <w:t>200,00 zł</w:t>
      </w:r>
      <w:r w:rsidRPr="007E7E71">
        <w:rPr>
          <w:sz w:val="22"/>
          <w:szCs w:val="22"/>
        </w:rPr>
        <w:t xml:space="preserve"> za każdy rozpoczęty dzień zwłoki Wykonawcy w stosunku do wynikających z </w:t>
      </w:r>
      <w:r w:rsidRPr="007E7E71">
        <w:rPr>
          <w:bCs/>
          <w:sz w:val="22"/>
          <w:szCs w:val="22"/>
        </w:rPr>
        <w:t>§</w:t>
      </w:r>
      <w:r w:rsidRPr="007E7E71">
        <w:rPr>
          <w:sz w:val="22"/>
          <w:szCs w:val="22"/>
        </w:rPr>
        <w:t xml:space="preserve"> 8 Umowy terminów dotyczących przedkładania Raportu Miesięcznego;</w:t>
      </w:r>
    </w:p>
    <w:p w14:paraId="6C239F1B" w14:textId="1ACA7B09" w:rsidR="003A4B8E" w:rsidRPr="007E7E71" w:rsidRDefault="003A4B8E"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w wysokości 0,15% Wynagrodzenia za każdy rozpoczęty dzień zwłoki w usunięciu przez Wykonawcę wad lub usterek Przedmiotu Umowy;</w:t>
      </w:r>
    </w:p>
    <w:p w14:paraId="08A36EA3" w14:textId="77777777" w:rsidR="003A4B8E" w:rsidRPr="007E7E71" w:rsidRDefault="003A4B8E"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w wysokości 5% niezapłaconej Podwykonawcy lub Podwykonawcy RB kwoty wynagrodzenia, w przypadku braku zapłaty lub nieterminowej zapłaty wynagrodzenia należnego Podwykonawcom lub Podwykonawcom RB, –za każdy przypadek braku lub nieterminowej zapłaty;</w:t>
      </w:r>
    </w:p>
    <w:p w14:paraId="2E950DDC" w14:textId="77777777" w:rsidR="003A4B8E" w:rsidRPr="007E7E71" w:rsidRDefault="003A4B8E"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lastRenderedPageBreak/>
        <w:t>w wysokości 2.000,00 zł za każde naruszenie postanowień Umowy tj. w razie niewykonania lub nieprawidłowego wykonania przez Wykonawcę któregokolwiek z obowiązków wynikających z Umowy;</w:t>
      </w:r>
    </w:p>
    <w:p w14:paraId="3F08F0DA" w14:textId="2213AEC4" w:rsidR="003A4B8E" w:rsidRPr="007E7E71" w:rsidRDefault="003A4B8E"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 xml:space="preserve">w wysokości </w:t>
      </w:r>
      <w:r w:rsidR="00EC20E9" w:rsidRPr="007E7E71">
        <w:rPr>
          <w:sz w:val="22"/>
          <w:szCs w:val="22"/>
        </w:rPr>
        <w:t xml:space="preserve">8.000,00 </w:t>
      </w:r>
      <w:r w:rsidRPr="007E7E71">
        <w:rPr>
          <w:sz w:val="22"/>
          <w:szCs w:val="22"/>
        </w:rPr>
        <w:t>zł za każdy dzień, w którym zabezpieczenie należytego wykonania Umowy, o którym mowa w § 11 Umowy, będzie nieważne lub niezgodne z wymogami określonymi przez Zamawiającego na etapie postępowania, w wyniku którego została zawarta Umowa;</w:t>
      </w:r>
    </w:p>
    <w:p w14:paraId="7A0C395B" w14:textId="68246CF1" w:rsidR="00F8247F" w:rsidRPr="007E7E71" w:rsidRDefault="003A4B8E"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w wysokoś</w:t>
      </w:r>
      <w:r w:rsidRPr="007E7E71">
        <w:rPr>
          <w:sz w:val="22"/>
          <w:szCs w:val="22"/>
          <w:lang w:val="it-IT"/>
        </w:rPr>
        <w:t xml:space="preserve">ci </w:t>
      </w:r>
      <w:r w:rsidR="00EC20E9" w:rsidRPr="007E7E71">
        <w:rPr>
          <w:sz w:val="22"/>
          <w:szCs w:val="22"/>
        </w:rPr>
        <w:t xml:space="preserve">3.000,00 </w:t>
      </w:r>
      <w:r w:rsidRPr="007E7E71">
        <w:rPr>
          <w:sz w:val="22"/>
          <w:szCs w:val="22"/>
        </w:rPr>
        <w:t xml:space="preserve">zł </w:t>
      </w:r>
      <w:r w:rsidR="00B53369" w:rsidRPr="007E7E71">
        <w:rPr>
          <w:sz w:val="22"/>
          <w:szCs w:val="22"/>
        </w:rPr>
        <w:t>każdy dzień, w którym ubezpieczenia Wykonawcy, o kt</w:t>
      </w:r>
      <w:r w:rsidR="00B53369" w:rsidRPr="007E7E71">
        <w:rPr>
          <w:sz w:val="22"/>
          <w:szCs w:val="22"/>
          <w:lang w:val="es-ES_tradnl"/>
        </w:rPr>
        <w:t>ó</w:t>
      </w:r>
      <w:r w:rsidR="00B53369" w:rsidRPr="007E7E71">
        <w:rPr>
          <w:sz w:val="22"/>
          <w:szCs w:val="22"/>
        </w:rPr>
        <w:t>rym mowa w § 24 Umowy, będzie nieważne lub niezgodne z wymogami określonymi przez Zamawiającego na etapie postępowania, w wyniku którego została zawarta Umowa</w:t>
      </w:r>
      <w:r w:rsidR="00F8247F" w:rsidRPr="007E7E71">
        <w:rPr>
          <w:sz w:val="22"/>
          <w:szCs w:val="22"/>
        </w:rPr>
        <w:t>;</w:t>
      </w:r>
    </w:p>
    <w:p w14:paraId="4C9811FB" w14:textId="0408D55A" w:rsidR="009365B0" w:rsidRPr="007E7E71" w:rsidRDefault="00F8247F" w:rsidP="007E7E71">
      <w:pPr>
        <w:pStyle w:val="Akapitzlist"/>
        <w:numPr>
          <w:ilvl w:val="1"/>
          <w:numId w:val="73"/>
        </w:numPr>
        <w:overflowPunct/>
        <w:autoSpaceDE/>
        <w:spacing w:line="276" w:lineRule="auto"/>
        <w:ind w:left="993" w:hanging="633"/>
        <w:jc w:val="both"/>
        <w:textAlignment w:val="auto"/>
        <w:rPr>
          <w:sz w:val="22"/>
          <w:szCs w:val="22"/>
        </w:rPr>
      </w:pPr>
      <w:r w:rsidRPr="007E7E71">
        <w:rPr>
          <w:sz w:val="22"/>
          <w:szCs w:val="22"/>
        </w:rPr>
        <w:t>w wysokości 2.000,00 zł w razie niespełnienia przez Wykonawcę obowiązku, o którym mowa w § 6 ust. 5</w:t>
      </w:r>
      <w:r w:rsidR="00EC20E9" w:rsidRPr="007E7E71">
        <w:rPr>
          <w:sz w:val="22"/>
          <w:szCs w:val="22"/>
        </w:rPr>
        <w:t xml:space="preserve"> </w:t>
      </w:r>
      <w:r w:rsidRPr="007E7E71">
        <w:rPr>
          <w:sz w:val="22"/>
          <w:szCs w:val="22"/>
        </w:rPr>
        <w:t>Umowy, za każdy dzień, w którym wskazane obowiązki nie zostaną spełnione.</w:t>
      </w:r>
    </w:p>
    <w:p w14:paraId="00F6B573" w14:textId="77777777" w:rsidR="00206BCF" w:rsidRPr="007E7E71" w:rsidRDefault="00206BCF" w:rsidP="007E7E71">
      <w:pPr>
        <w:numPr>
          <w:ilvl w:val="0"/>
          <w:numId w:val="2"/>
        </w:numPr>
        <w:spacing w:line="276" w:lineRule="auto"/>
        <w:jc w:val="both"/>
        <w:rPr>
          <w:sz w:val="22"/>
          <w:szCs w:val="22"/>
        </w:rPr>
      </w:pPr>
      <w:r w:rsidRPr="007E7E71">
        <w:rPr>
          <w:sz w:val="22"/>
          <w:szCs w:val="22"/>
        </w:rPr>
        <w:t xml:space="preserve">Zamawiający zobowiązuje się zapłacić Wykonawcy karę umowną w wysokości </w:t>
      </w:r>
      <w:r w:rsidR="003D5CC3" w:rsidRPr="007E7E71">
        <w:rPr>
          <w:sz w:val="22"/>
          <w:szCs w:val="22"/>
        </w:rPr>
        <w:t>20</w:t>
      </w:r>
      <w:r w:rsidRPr="007E7E71">
        <w:rPr>
          <w:sz w:val="22"/>
          <w:szCs w:val="22"/>
        </w:rPr>
        <w:t xml:space="preserve">% </w:t>
      </w:r>
      <w:r w:rsidR="005D39D4" w:rsidRPr="007E7E71">
        <w:rPr>
          <w:sz w:val="22"/>
          <w:szCs w:val="22"/>
        </w:rPr>
        <w:t>Wynagrodzenia</w:t>
      </w:r>
      <w:r w:rsidRPr="007E7E71">
        <w:rPr>
          <w:sz w:val="22"/>
          <w:szCs w:val="22"/>
        </w:rPr>
        <w:t xml:space="preserve"> w razie odstąpienia przez Wykonawcę od Umowy z przyczyn, za które odpowiada Zamawiający.</w:t>
      </w:r>
    </w:p>
    <w:p w14:paraId="72C0F613" w14:textId="61ED904E" w:rsidR="001E2DBD" w:rsidRPr="007E7E71" w:rsidRDefault="001E2DBD" w:rsidP="007E7E71">
      <w:pPr>
        <w:numPr>
          <w:ilvl w:val="0"/>
          <w:numId w:val="2"/>
        </w:numPr>
        <w:spacing w:line="276" w:lineRule="auto"/>
        <w:jc w:val="both"/>
        <w:rPr>
          <w:sz w:val="22"/>
          <w:szCs w:val="22"/>
        </w:rPr>
      </w:pPr>
      <w:r w:rsidRPr="007E7E71">
        <w:rPr>
          <w:sz w:val="22"/>
          <w:szCs w:val="22"/>
        </w:rPr>
        <w:t xml:space="preserve">W razie naruszenia przez </w:t>
      </w:r>
      <w:r w:rsidR="00126ED7" w:rsidRPr="007E7E71">
        <w:rPr>
          <w:sz w:val="22"/>
          <w:szCs w:val="22"/>
        </w:rPr>
        <w:t xml:space="preserve">Stronę </w:t>
      </w:r>
      <w:r w:rsidRPr="007E7E71">
        <w:rPr>
          <w:sz w:val="22"/>
          <w:szCs w:val="22"/>
        </w:rPr>
        <w:t>obowiązków wynikających z § 2</w:t>
      </w:r>
      <w:r w:rsidR="00126ED7" w:rsidRPr="007E7E71">
        <w:rPr>
          <w:sz w:val="22"/>
          <w:szCs w:val="22"/>
        </w:rPr>
        <w:t>3</w:t>
      </w:r>
      <w:r w:rsidRPr="007E7E71">
        <w:rPr>
          <w:sz w:val="22"/>
          <w:szCs w:val="22"/>
        </w:rPr>
        <w:t xml:space="preserve"> Umowy dotyczących Informacji Poufnych, </w:t>
      </w:r>
      <w:r w:rsidR="00126ED7" w:rsidRPr="007E7E71">
        <w:rPr>
          <w:sz w:val="22"/>
          <w:szCs w:val="22"/>
        </w:rPr>
        <w:t xml:space="preserve">Strona naruszająca </w:t>
      </w:r>
      <w:r w:rsidRPr="007E7E71">
        <w:rPr>
          <w:sz w:val="22"/>
          <w:szCs w:val="22"/>
        </w:rPr>
        <w:t xml:space="preserve">zobowiązuje się zapłacić </w:t>
      </w:r>
      <w:r w:rsidR="00126ED7" w:rsidRPr="007E7E71">
        <w:rPr>
          <w:sz w:val="22"/>
          <w:szCs w:val="22"/>
          <w:u w:color="FF0000"/>
        </w:rPr>
        <w:t>drugiej Stronie</w:t>
      </w:r>
      <w:r w:rsidR="00391E63" w:rsidRPr="007E7E71">
        <w:rPr>
          <w:sz w:val="22"/>
          <w:szCs w:val="22"/>
        </w:rPr>
        <w:t xml:space="preserve"> </w:t>
      </w:r>
      <w:r w:rsidRPr="007E7E71">
        <w:rPr>
          <w:sz w:val="22"/>
          <w:szCs w:val="22"/>
        </w:rPr>
        <w:t xml:space="preserve">karę umowną w wysokości </w:t>
      </w:r>
      <w:r w:rsidR="00EC20E9" w:rsidRPr="007E7E71">
        <w:rPr>
          <w:sz w:val="22"/>
          <w:szCs w:val="22"/>
        </w:rPr>
        <w:t xml:space="preserve">20.000,00 </w:t>
      </w:r>
      <w:r w:rsidRPr="007E7E71">
        <w:rPr>
          <w:sz w:val="22"/>
          <w:szCs w:val="22"/>
        </w:rPr>
        <w:t>zł</w:t>
      </w:r>
      <w:r w:rsidR="00ED5160" w:rsidRPr="007E7E71">
        <w:rPr>
          <w:sz w:val="22"/>
          <w:szCs w:val="22"/>
        </w:rPr>
        <w:t>otych</w:t>
      </w:r>
      <w:r w:rsidRPr="007E7E71">
        <w:rPr>
          <w:sz w:val="22"/>
          <w:szCs w:val="22"/>
        </w:rPr>
        <w:t xml:space="preserve"> za każde takie naruszenie</w:t>
      </w:r>
      <w:r w:rsidR="008124C1" w:rsidRPr="007E7E71">
        <w:rPr>
          <w:sz w:val="22"/>
          <w:szCs w:val="22"/>
        </w:rPr>
        <w:t>.</w:t>
      </w:r>
    </w:p>
    <w:p w14:paraId="6FAD23B2" w14:textId="2141F284" w:rsidR="00206BCF" w:rsidRPr="007E7E71" w:rsidRDefault="00206BCF" w:rsidP="007E7E71">
      <w:pPr>
        <w:numPr>
          <w:ilvl w:val="0"/>
          <w:numId w:val="2"/>
        </w:numPr>
        <w:spacing w:line="276" w:lineRule="auto"/>
        <w:jc w:val="both"/>
        <w:rPr>
          <w:sz w:val="22"/>
          <w:szCs w:val="22"/>
        </w:rPr>
      </w:pPr>
      <w:r w:rsidRPr="007E7E71">
        <w:rPr>
          <w:sz w:val="22"/>
          <w:szCs w:val="22"/>
        </w:rPr>
        <w:t>W sytuacji, gdy wysokość szkody poniesionej przez Strony będzie przewyższać wysokość zastrzeżonej kary umownej, Strony będą uprawnione do dochodzenia odszkodowania uzupełniającego na zasadach ogólnych</w:t>
      </w:r>
      <w:r w:rsidR="008124C1" w:rsidRPr="007E7E71">
        <w:rPr>
          <w:sz w:val="22"/>
          <w:szCs w:val="22"/>
        </w:rPr>
        <w:t>.</w:t>
      </w:r>
    </w:p>
    <w:p w14:paraId="603F59F9" w14:textId="3752728B" w:rsidR="00206BCF" w:rsidRPr="007E7E71" w:rsidRDefault="00206BCF" w:rsidP="007E7E71">
      <w:pPr>
        <w:numPr>
          <w:ilvl w:val="0"/>
          <w:numId w:val="2"/>
        </w:numPr>
        <w:spacing w:line="276" w:lineRule="auto"/>
        <w:jc w:val="both"/>
        <w:rPr>
          <w:sz w:val="22"/>
          <w:szCs w:val="22"/>
        </w:rPr>
      </w:pPr>
      <w:r w:rsidRPr="007E7E71">
        <w:rPr>
          <w:sz w:val="22"/>
          <w:szCs w:val="22"/>
        </w:rPr>
        <w:t>Zamawiający ma prawo potrącać kary u</w:t>
      </w:r>
      <w:r w:rsidR="001E2DBD" w:rsidRPr="007E7E71">
        <w:rPr>
          <w:sz w:val="22"/>
          <w:szCs w:val="22"/>
        </w:rPr>
        <w:t>mowne, o których mowa w ust. 1</w:t>
      </w:r>
      <w:r w:rsidR="00126ED7" w:rsidRPr="007E7E71">
        <w:rPr>
          <w:sz w:val="22"/>
          <w:szCs w:val="22"/>
        </w:rPr>
        <w:t xml:space="preserve"> oraz </w:t>
      </w:r>
      <w:r w:rsidR="00D36276" w:rsidRPr="007E7E71">
        <w:rPr>
          <w:sz w:val="22"/>
          <w:szCs w:val="22"/>
        </w:rPr>
        <w:t>3</w:t>
      </w:r>
      <w:r w:rsidR="001E2DBD" w:rsidRPr="007E7E71">
        <w:rPr>
          <w:sz w:val="22"/>
          <w:szCs w:val="22"/>
        </w:rPr>
        <w:t xml:space="preserve"> </w:t>
      </w:r>
      <w:r w:rsidR="00126ED7" w:rsidRPr="007E7E71">
        <w:rPr>
          <w:sz w:val="22"/>
          <w:szCs w:val="22"/>
        </w:rPr>
        <w:t xml:space="preserve">powyżej </w:t>
      </w:r>
      <w:r w:rsidR="002F40C8">
        <w:rPr>
          <w:sz w:val="22"/>
          <w:szCs w:val="22"/>
        </w:rPr>
        <w:br/>
      </w:r>
      <w:r w:rsidRPr="007E7E71">
        <w:rPr>
          <w:sz w:val="22"/>
          <w:szCs w:val="22"/>
        </w:rPr>
        <w:t xml:space="preserve">z </w:t>
      </w:r>
      <w:r w:rsidR="00843904" w:rsidRPr="007E7E71">
        <w:rPr>
          <w:sz w:val="22"/>
          <w:szCs w:val="22"/>
        </w:rPr>
        <w:t>Wynagrodzenia</w:t>
      </w:r>
      <w:r w:rsidR="00E3187C" w:rsidRPr="007E7E71">
        <w:rPr>
          <w:sz w:val="22"/>
          <w:szCs w:val="22"/>
        </w:rPr>
        <w:t>.</w:t>
      </w:r>
    </w:p>
    <w:p w14:paraId="796B9E77" w14:textId="765063CD" w:rsidR="00A849DB" w:rsidRPr="007E7E71" w:rsidRDefault="00A849DB" w:rsidP="007E7E71">
      <w:pPr>
        <w:numPr>
          <w:ilvl w:val="0"/>
          <w:numId w:val="2"/>
        </w:numPr>
        <w:spacing w:line="276" w:lineRule="auto"/>
        <w:jc w:val="both"/>
        <w:rPr>
          <w:sz w:val="22"/>
          <w:szCs w:val="22"/>
        </w:rPr>
      </w:pPr>
      <w:r w:rsidRPr="007E7E71">
        <w:rPr>
          <w:sz w:val="22"/>
          <w:szCs w:val="22"/>
        </w:rPr>
        <w:t>Zamawiający ma prawo naliczenia kar umownych niezależnie z każdej podstawy wskazanej w ust. 1</w:t>
      </w:r>
      <w:r w:rsidR="00126ED7" w:rsidRPr="007E7E71">
        <w:rPr>
          <w:sz w:val="22"/>
          <w:szCs w:val="22"/>
        </w:rPr>
        <w:t xml:space="preserve"> oraz </w:t>
      </w:r>
      <w:r w:rsidR="00F16B4E" w:rsidRPr="007E7E71">
        <w:rPr>
          <w:sz w:val="22"/>
          <w:szCs w:val="22"/>
        </w:rPr>
        <w:t>3</w:t>
      </w:r>
      <w:r w:rsidRPr="007E7E71">
        <w:rPr>
          <w:sz w:val="22"/>
          <w:szCs w:val="22"/>
        </w:rPr>
        <w:t xml:space="preserve"> powyżej</w:t>
      </w:r>
      <w:r w:rsidR="00E3187C" w:rsidRPr="007E7E71">
        <w:rPr>
          <w:sz w:val="22"/>
          <w:szCs w:val="22"/>
        </w:rPr>
        <w:t>.</w:t>
      </w:r>
    </w:p>
    <w:p w14:paraId="0A5D257E" w14:textId="77777777" w:rsidR="00727ABB" w:rsidRPr="007E7E71" w:rsidRDefault="00727ABB" w:rsidP="007E7E71">
      <w:pPr>
        <w:pStyle w:val="Akapitzlist"/>
        <w:numPr>
          <w:ilvl w:val="0"/>
          <w:numId w:val="2"/>
        </w:numPr>
        <w:spacing w:line="276" w:lineRule="auto"/>
        <w:jc w:val="both"/>
        <w:rPr>
          <w:sz w:val="22"/>
          <w:szCs w:val="22"/>
        </w:rPr>
      </w:pPr>
      <w:r w:rsidRPr="007E7E71">
        <w:rPr>
          <w:sz w:val="22"/>
          <w:szCs w:val="22"/>
        </w:rPr>
        <w:t>W sytuacji, gdy to samo zdarzenie stanowić będzie podstawę do obciążenia Wykonawcy kilkoma karami umownymi wskazanymi powyżej, Zamawiający uprawniony będzie do obciążenia Wykonawcy jedną karą umowną w oparciu o wybraną przez siebie podstawę.</w:t>
      </w:r>
    </w:p>
    <w:p w14:paraId="21E51073" w14:textId="77777777" w:rsidR="00EC489F" w:rsidRPr="007E7E71" w:rsidRDefault="00EC489F" w:rsidP="007E7E71">
      <w:pPr>
        <w:spacing w:line="276" w:lineRule="auto"/>
        <w:jc w:val="center"/>
        <w:rPr>
          <w:b/>
          <w:sz w:val="22"/>
          <w:szCs w:val="22"/>
        </w:rPr>
      </w:pPr>
    </w:p>
    <w:p w14:paraId="2204F26B" w14:textId="0511B8AC" w:rsidR="00D421B7" w:rsidRPr="007E7E71" w:rsidRDefault="00D421B7" w:rsidP="007E7E71">
      <w:pPr>
        <w:spacing w:line="276" w:lineRule="auto"/>
        <w:jc w:val="center"/>
        <w:rPr>
          <w:b/>
          <w:sz w:val="22"/>
          <w:szCs w:val="22"/>
        </w:rPr>
      </w:pPr>
      <w:r w:rsidRPr="007E7E71">
        <w:rPr>
          <w:b/>
          <w:sz w:val="22"/>
          <w:szCs w:val="22"/>
        </w:rPr>
        <w:t>§ 1</w:t>
      </w:r>
      <w:r w:rsidR="00126ED7" w:rsidRPr="007E7E71">
        <w:rPr>
          <w:b/>
          <w:sz w:val="22"/>
          <w:szCs w:val="22"/>
        </w:rPr>
        <w:t>8</w:t>
      </w:r>
    </w:p>
    <w:p w14:paraId="6FE5E8B1" w14:textId="77777777" w:rsidR="00EC489F" w:rsidRPr="007E7E71" w:rsidRDefault="00EC489F" w:rsidP="007E7E71">
      <w:pPr>
        <w:spacing w:line="276" w:lineRule="auto"/>
        <w:jc w:val="center"/>
        <w:rPr>
          <w:rFonts w:eastAsia="Arial"/>
          <w:sz w:val="22"/>
          <w:szCs w:val="22"/>
        </w:rPr>
      </w:pPr>
      <w:r w:rsidRPr="007E7E71">
        <w:rPr>
          <w:b/>
          <w:bCs/>
          <w:sz w:val="22"/>
          <w:szCs w:val="22"/>
        </w:rPr>
        <w:t>Odstąpienie od Umowy</w:t>
      </w:r>
    </w:p>
    <w:p w14:paraId="621CB45A" w14:textId="77777777" w:rsidR="00EC489F" w:rsidRPr="007E7E71" w:rsidRDefault="00EC489F" w:rsidP="007E7E71">
      <w:pPr>
        <w:pStyle w:val="Akapitzlist"/>
        <w:numPr>
          <w:ilvl w:val="0"/>
          <w:numId w:val="7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Strony uprawnione są do skorzystania z umownego lub ustawowego prawa do odstąpienia od Umowy na warunkach określonych w niniejszym paragrafie.</w:t>
      </w:r>
    </w:p>
    <w:p w14:paraId="023FC9D3" w14:textId="77777777" w:rsidR="00EC489F" w:rsidRPr="007E7E71" w:rsidRDefault="00EC489F" w:rsidP="007E7E71">
      <w:pPr>
        <w:pStyle w:val="Akapitzlist"/>
        <w:numPr>
          <w:ilvl w:val="0"/>
          <w:numId w:val="7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Umowne prawo do odstąpienia od Umowy:</w:t>
      </w:r>
    </w:p>
    <w:p w14:paraId="642E510F" w14:textId="35399521" w:rsidR="00EC489F" w:rsidRPr="007E7E71" w:rsidRDefault="00A64E9C" w:rsidP="007E7E71">
      <w:pPr>
        <w:pStyle w:val="Akapitzlist"/>
        <w:numPr>
          <w:ilvl w:val="1"/>
          <w:numId w:val="78"/>
        </w:numPr>
        <w:pBdr>
          <w:top w:val="nil"/>
          <w:left w:val="nil"/>
          <w:bottom w:val="nil"/>
          <w:right w:val="nil"/>
          <w:between w:val="nil"/>
          <w:bar w:val="nil"/>
        </w:pBdr>
        <w:overflowPunct/>
        <w:autoSpaceDE/>
        <w:spacing w:line="276" w:lineRule="auto"/>
        <w:ind w:left="993" w:hanging="567"/>
        <w:jc w:val="both"/>
        <w:textAlignment w:val="auto"/>
        <w:rPr>
          <w:sz w:val="22"/>
          <w:szCs w:val="22"/>
        </w:rPr>
      </w:pPr>
      <w:r w:rsidRPr="007E7E71">
        <w:rPr>
          <w:sz w:val="22"/>
          <w:szCs w:val="22"/>
        </w:rPr>
        <w:t>Z umownego prawa do odstąpienia od Umowy, na warunkach w niej wskazanych, można skorzystać w terminie 90 dni od powzięcia przez Stronę informacji o zdarzeniu uzasadniającym to odstąpienie, z zastrzeżeniem, że z uprawienia tego można skorzystać do końca terminu, który liczony będzie jako 12 kolejnych miesięcy następujących po ostatnim dniu miesiąca w którym upłynie Termin Wykonania Umowy.</w:t>
      </w:r>
    </w:p>
    <w:p w14:paraId="5FE88923" w14:textId="77777777"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567"/>
        <w:jc w:val="both"/>
        <w:textAlignment w:val="auto"/>
        <w:rPr>
          <w:sz w:val="22"/>
          <w:szCs w:val="22"/>
        </w:rPr>
      </w:pPr>
      <w:r w:rsidRPr="007E7E71">
        <w:rPr>
          <w:sz w:val="22"/>
          <w:szCs w:val="22"/>
        </w:rPr>
        <w:t>Uprawnienia i obowiązki Zamawiającego:</w:t>
      </w:r>
    </w:p>
    <w:p w14:paraId="76E1E8A4"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Zamawiający uprawniony jest do skorzystania z umownego prawa do odstąpienia od Umowy z powodu okoliczności, za kt</w:t>
      </w:r>
      <w:r w:rsidRPr="007E7E71">
        <w:rPr>
          <w:sz w:val="22"/>
          <w:szCs w:val="22"/>
          <w:lang w:val="es-ES_tradnl"/>
        </w:rPr>
        <w:t>ó</w:t>
      </w:r>
      <w:r w:rsidRPr="007E7E71">
        <w:rPr>
          <w:sz w:val="22"/>
          <w:szCs w:val="22"/>
        </w:rPr>
        <w:t>re odpowiada Wykonawca w przypadku niewykonania lub nienależytego wykonania Umowy, w szczeg</w:t>
      </w:r>
      <w:r w:rsidRPr="007E7E71">
        <w:rPr>
          <w:sz w:val="22"/>
          <w:szCs w:val="22"/>
          <w:lang w:val="es-ES_tradnl"/>
        </w:rPr>
        <w:t>ó</w:t>
      </w:r>
      <w:r w:rsidRPr="007E7E71">
        <w:rPr>
          <w:sz w:val="22"/>
          <w:szCs w:val="22"/>
        </w:rPr>
        <w:t>lnoś</w:t>
      </w:r>
      <w:r w:rsidRPr="007E7E71">
        <w:rPr>
          <w:sz w:val="22"/>
          <w:szCs w:val="22"/>
          <w:lang w:val="it-IT"/>
        </w:rPr>
        <w:t>ci:</w:t>
      </w:r>
    </w:p>
    <w:p w14:paraId="53A6CF1E"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popełnienia przestępstwa przez Wykonawcę, za kt</w:t>
      </w:r>
      <w:r w:rsidRPr="007E7E71">
        <w:rPr>
          <w:sz w:val="22"/>
          <w:szCs w:val="22"/>
          <w:lang w:val="es-ES_tradnl"/>
        </w:rPr>
        <w:t>ó</w:t>
      </w:r>
      <w:r w:rsidRPr="007E7E71">
        <w:rPr>
          <w:sz w:val="22"/>
          <w:szCs w:val="22"/>
        </w:rPr>
        <w:t>re to przestępstwo wobec Wykonawcy orzeczono prawomocnym wyrokiem sądu powszechnego środek karny w postaci zakazu zajmowania określonego stanowiska, wykonywania określonego zawodu lub prowadzenia określonej działalności gospodarczej skutkujący niemożnością zrealizowania Przedmiotu Umowy;</w:t>
      </w:r>
    </w:p>
    <w:p w14:paraId="41648F56"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utraty przez Wykonawcę uprawnień, kwalifikacji, decyzji lub pozwoleń, niezbędnych do realizacji Przedmiotu Umowy;</w:t>
      </w:r>
    </w:p>
    <w:p w14:paraId="49DB9D20"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lastRenderedPageBreak/>
        <w:t>działania Wykonawcy na szkodę Zamawiającego;</w:t>
      </w:r>
    </w:p>
    <w:p w14:paraId="0927A806"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istotnego naruszenia przez Wykonawcę obowiązk</w:t>
      </w:r>
      <w:r w:rsidRPr="007E7E71">
        <w:rPr>
          <w:sz w:val="22"/>
          <w:szCs w:val="22"/>
          <w:lang w:val="es-ES_tradnl"/>
        </w:rPr>
        <w:t>ó</w:t>
      </w:r>
      <w:r w:rsidRPr="007E7E71">
        <w:rPr>
          <w:sz w:val="22"/>
          <w:szCs w:val="22"/>
        </w:rPr>
        <w:t>w wynikających z Umowy;</w:t>
      </w:r>
    </w:p>
    <w:p w14:paraId="5165A806"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zwłoki w stosunku do Terminu Wykonania Umowy lub termin</w:t>
      </w:r>
      <w:r w:rsidRPr="007E7E71">
        <w:rPr>
          <w:sz w:val="22"/>
          <w:szCs w:val="22"/>
          <w:lang w:val="es-ES_tradnl"/>
        </w:rPr>
        <w:t>ó</w:t>
      </w:r>
      <w:r w:rsidRPr="007E7E71">
        <w:rPr>
          <w:sz w:val="22"/>
          <w:szCs w:val="22"/>
        </w:rPr>
        <w:t>w cząstkowych wskazanych w Umowie lub w Harmonogramie;</w:t>
      </w:r>
    </w:p>
    <w:p w14:paraId="43EBD0B6"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konieczności wielokrotnego dokonywania bezpośredniej zapłaty wynagrodzenia podwykonawcom, na zasadach i warunkach określonych w Umowie;</w:t>
      </w:r>
    </w:p>
    <w:p w14:paraId="48B2AA7C" w14:textId="77777777" w:rsidR="00EC489F" w:rsidRPr="007E7E71" w:rsidRDefault="00EC489F" w:rsidP="007E7E71">
      <w:pPr>
        <w:pStyle w:val="Akapitzlist"/>
        <w:numPr>
          <w:ilvl w:val="0"/>
          <w:numId w:val="80"/>
        </w:numPr>
        <w:pBdr>
          <w:top w:val="nil"/>
          <w:left w:val="nil"/>
          <w:bottom w:val="nil"/>
          <w:right w:val="nil"/>
          <w:between w:val="nil"/>
          <w:bar w:val="nil"/>
        </w:pBdr>
        <w:overflowPunct/>
        <w:autoSpaceDE/>
        <w:spacing w:line="276" w:lineRule="auto"/>
        <w:ind w:left="2127"/>
        <w:jc w:val="both"/>
        <w:textAlignment w:val="auto"/>
        <w:rPr>
          <w:sz w:val="22"/>
          <w:szCs w:val="22"/>
        </w:rPr>
      </w:pPr>
      <w:r w:rsidRPr="007E7E71">
        <w:rPr>
          <w:sz w:val="22"/>
          <w:szCs w:val="22"/>
        </w:rPr>
        <w:t>utraty płynności finansowej Wykonawcy, niemożności zapewnienia odpowiedniego personelu lub możliwości technologicznych, koniecznych do zrealizowania Przedmiotu Umowy.</w:t>
      </w:r>
    </w:p>
    <w:p w14:paraId="0943451F" w14:textId="71010AEC"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 xml:space="preserve">Przed skorzystaniem przez Zamawiającego z umownego prawa do odstąpienia od Umowy, Zamawiający w każdym przypadku stwierdzenia niewykonywania lub nienależytego wykonywania przez Wykonawcę Umowy, w szczególności </w:t>
      </w:r>
      <w:r w:rsidR="002F40C8">
        <w:rPr>
          <w:sz w:val="22"/>
          <w:szCs w:val="22"/>
        </w:rPr>
        <w:br/>
      </w:r>
      <w:r w:rsidRPr="007E7E71">
        <w:rPr>
          <w:sz w:val="22"/>
          <w:szCs w:val="22"/>
        </w:rPr>
        <w:t xml:space="preserve">w przypadkach wskazanych w pkt 2.2.1. powyżej, wzywa Wykonawcę na piśmie do usunięcia zaistniałych naruszeń i prawidłowej realizacji Robót, wyznaczając mu na to dodatkowy </w:t>
      </w:r>
      <w:r w:rsidR="00EC20E9" w:rsidRPr="007E7E71">
        <w:rPr>
          <w:sz w:val="22"/>
          <w:szCs w:val="22"/>
        </w:rPr>
        <w:t>14</w:t>
      </w:r>
      <w:r w:rsidRPr="007E7E71">
        <w:rPr>
          <w:sz w:val="22"/>
          <w:szCs w:val="22"/>
        </w:rPr>
        <w:t xml:space="preserve">-dniowy termin. </w:t>
      </w:r>
    </w:p>
    <w:p w14:paraId="74BF6337" w14:textId="500CE410"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 xml:space="preserve">Po bezskutecznym upływie terminu wskazanego w pkt 2.2.2. powyżej, Zamawiający może skorzystać z umownego prawa do odstąpienia od Umowy i odstąpić od Umowy </w:t>
      </w:r>
      <w:r w:rsidR="002F40C8">
        <w:rPr>
          <w:sz w:val="22"/>
          <w:szCs w:val="22"/>
        </w:rPr>
        <w:br/>
      </w:r>
      <w:r w:rsidRPr="007E7E71">
        <w:rPr>
          <w:sz w:val="22"/>
          <w:szCs w:val="22"/>
        </w:rPr>
        <w:t>z winy Wykonawcy w zakresie Rob</w:t>
      </w:r>
      <w:r w:rsidRPr="007E7E71">
        <w:rPr>
          <w:sz w:val="22"/>
          <w:szCs w:val="22"/>
          <w:lang w:val="es-ES_tradnl"/>
        </w:rPr>
        <w:t>ó</w:t>
      </w:r>
      <w:r w:rsidRPr="007E7E71">
        <w:rPr>
          <w:sz w:val="22"/>
          <w:szCs w:val="22"/>
        </w:rPr>
        <w:t>t jeszcze niewykonanych, a następnie powierzyć poprawienie wad lub dalsze wykonanie Rob</w:t>
      </w:r>
      <w:r w:rsidRPr="007E7E71">
        <w:rPr>
          <w:sz w:val="22"/>
          <w:szCs w:val="22"/>
          <w:lang w:val="es-ES_tradnl"/>
        </w:rPr>
        <w:t>ó</w:t>
      </w:r>
      <w:r w:rsidRPr="007E7E71">
        <w:rPr>
          <w:sz w:val="22"/>
          <w:szCs w:val="22"/>
        </w:rPr>
        <w:t>t podmiotowi trzeciemu, na koszt i ryzyko Wykonawcy, w ramach Wykonania Zastępczego, na warunkach i zasadach określonych w § 16 Umowy.</w:t>
      </w:r>
    </w:p>
    <w:p w14:paraId="6D4E3495"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Oświadczenie Zamawiającego o odstąpieniu od Umowy powinno być złożone na piśmie pod rygorem nieważności.</w:t>
      </w:r>
    </w:p>
    <w:p w14:paraId="6C441EDA"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Umowa wygaśnie ze skutkiem natychmiastowym w terminie skutecznego doręczenia Wykonawcy przez Zamawiającego oświadczenia o odstąpieniu od Umowy.</w:t>
      </w:r>
    </w:p>
    <w:p w14:paraId="0C60929A" w14:textId="4E4EDC10"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 xml:space="preserve">Po wykonaniu umownego prawa do odstąpienia od Umowy Zamawiający może usunąć Wykonawcę z Terenu Budowy w terminie </w:t>
      </w:r>
      <w:r w:rsidR="00EC20E9" w:rsidRPr="007E7E71">
        <w:rPr>
          <w:sz w:val="22"/>
          <w:szCs w:val="22"/>
        </w:rPr>
        <w:t>14 dni.</w:t>
      </w:r>
    </w:p>
    <w:p w14:paraId="6FE4C5BB"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Decyzja Zamawiającego o odstąpieniu od Umowy nie pozbawi go żadnego uprawnienia wynikającego z Umowy, w tym w szczególności uprawnień wynikających z § 14, 15 oraz 16 Umowy.</w:t>
      </w:r>
    </w:p>
    <w:p w14:paraId="36828215"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W przypadku wystąpienia po stronie Wykonawcy zwłoki powodującej przekroczenie terminów realizacji zawartych w Harmonogramie lub postanowieniach Umowy o okres dłuższy niż 60 dni, Zamawiający może odstąpić od Umowy z winy Wykonawcy.</w:t>
      </w:r>
    </w:p>
    <w:p w14:paraId="48F7BB3A" w14:textId="59B9F373" w:rsidR="004E0DBC" w:rsidRPr="007E7E71" w:rsidRDefault="004E0DBC" w:rsidP="007E7E71">
      <w:pPr>
        <w:pStyle w:val="Akapitzlist"/>
        <w:numPr>
          <w:ilvl w:val="2"/>
          <w:numId w:val="78"/>
        </w:numPr>
        <w:pBdr>
          <w:top w:val="nil"/>
          <w:left w:val="nil"/>
          <w:bottom w:val="nil"/>
          <w:right w:val="nil"/>
          <w:between w:val="nil"/>
          <w:bar w:val="nil"/>
        </w:pBdr>
        <w:overflowPunct/>
        <w:autoSpaceDE/>
        <w:spacing w:line="276" w:lineRule="auto"/>
        <w:ind w:left="1701"/>
        <w:jc w:val="both"/>
        <w:textAlignment w:val="auto"/>
        <w:rPr>
          <w:sz w:val="22"/>
          <w:szCs w:val="22"/>
        </w:rPr>
      </w:pPr>
      <w:r w:rsidRPr="007E7E71">
        <w:rPr>
          <w:sz w:val="22"/>
          <w:szCs w:val="22"/>
        </w:rPr>
        <w:t>W przypadku zmiany statusu Wykonawcy w zakresie, o którym mowa w §6 ust. 2</w:t>
      </w:r>
      <w:r w:rsidR="00702488">
        <w:rPr>
          <w:sz w:val="22"/>
          <w:szCs w:val="22"/>
        </w:rPr>
        <w:t>0</w:t>
      </w:r>
      <w:r w:rsidRPr="007E7E71">
        <w:rPr>
          <w:sz w:val="22"/>
          <w:szCs w:val="22"/>
        </w:rPr>
        <w:t xml:space="preserve"> Umowy, Zamawiający ma prawo odstąpienia Umowy z przyczyn leżących po stronie Wykonawcy ze skutkiem natychmiastowym w terminie 7 dni od dnia powzięcia wiedzy o ww. zmianie.</w:t>
      </w:r>
    </w:p>
    <w:p w14:paraId="72CA92D1" w14:textId="3E49B4DB" w:rsidR="00EC489F" w:rsidRPr="002F40C8"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567"/>
        <w:jc w:val="both"/>
        <w:textAlignment w:val="auto"/>
        <w:rPr>
          <w:sz w:val="22"/>
          <w:szCs w:val="22"/>
        </w:rPr>
      </w:pPr>
      <w:r w:rsidRPr="007E7E71">
        <w:rPr>
          <w:sz w:val="22"/>
          <w:szCs w:val="22"/>
        </w:rPr>
        <w:t>Uprawnienia i obowiązki Wykonawcy:</w:t>
      </w:r>
    </w:p>
    <w:p w14:paraId="606F5216" w14:textId="2CABFA7E"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843" w:hanging="862"/>
        <w:jc w:val="both"/>
        <w:textAlignment w:val="auto"/>
        <w:rPr>
          <w:sz w:val="22"/>
          <w:szCs w:val="22"/>
        </w:rPr>
      </w:pPr>
      <w:r w:rsidRPr="007E7E71">
        <w:rPr>
          <w:sz w:val="22"/>
          <w:szCs w:val="22"/>
        </w:rPr>
        <w:t xml:space="preserve">Wykonawca uprawniony jest do skorzystania z prawa do odstąpienia od Umowy </w:t>
      </w:r>
      <w:r w:rsidR="002F40C8">
        <w:rPr>
          <w:sz w:val="22"/>
          <w:szCs w:val="22"/>
        </w:rPr>
        <w:br/>
      </w:r>
      <w:r w:rsidRPr="007E7E71">
        <w:rPr>
          <w:sz w:val="22"/>
          <w:szCs w:val="22"/>
        </w:rPr>
        <w:t>w powodu okoliczności, za kt</w:t>
      </w:r>
      <w:r w:rsidRPr="007E7E71">
        <w:rPr>
          <w:sz w:val="22"/>
          <w:szCs w:val="22"/>
          <w:lang w:val="es-ES_tradnl"/>
        </w:rPr>
        <w:t>ó</w:t>
      </w:r>
      <w:r w:rsidRPr="007E7E71">
        <w:rPr>
          <w:sz w:val="22"/>
          <w:szCs w:val="22"/>
        </w:rPr>
        <w:t>re sam odpowiada w przypadku popełnienia przestępstwa przez Wykonawcę, za kt</w:t>
      </w:r>
      <w:r w:rsidRPr="007E7E71">
        <w:rPr>
          <w:sz w:val="22"/>
          <w:szCs w:val="22"/>
          <w:lang w:val="es-ES_tradnl"/>
        </w:rPr>
        <w:t>ó</w:t>
      </w:r>
      <w:r w:rsidRPr="007E7E71">
        <w:rPr>
          <w:sz w:val="22"/>
          <w:szCs w:val="22"/>
        </w:rPr>
        <w:t>re to przestępstwo wobec Wykonawcy orzeczono prawomocnym wyrokiem sądu powszechnego środek karny w postaci zakazu zajmowania określonego stanowiska, wykonywania określonego zawodu lub prowadzenia określonej działalności gospodarczej skutkujący niemożnością zrealizowania Przedmiotu Umowy.</w:t>
      </w:r>
    </w:p>
    <w:p w14:paraId="29AD0111" w14:textId="4AEEE63A"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843" w:hanging="862"/>
        <w:jc w:val="both"/>
        <w:textAlignment w:val="auto"/>
        <w:rPr>
          <w:sz w:val="22"/>
          <w:szCs w:val="22"/>
        </w:rPr>
      </w:pPr>
      <w:r w:rsidRPr="007E7E71">
        <w:rPr>
          <w:sz w:val="22"/>
          <w:szCs w:val="22"/>
        </w:rPr>
        <w:t>W razie odstąpienia przez Wykonawcę od Umowy z przyczyn wskazanych w pkt 2.3.</w:t>
      </w:r>
      <w:r w:rsidR="008468A5" w:rsidRPr="007E7E71">
        <w:rPr>
          <w:sz w:val="22"/>
          <w:szCs w:val="22"/>
        </w:rPr>
        <w:t>1</w:t>
      </w:r>
      <w:r w:rsidRPr="007E7E71">
        <w:rPr>
          <w:sz w:val="22"/>
          <w:szCs w:val="22"/>
        </w:rPr>
        <w:t>, odstąpienie takie dotyczyć może jedynie Robót jeszcze niezrealizowanych.</w:t>
      </w:r>
    </w:p>
    <w:p w14:paraId="6D0EB24E" w14:textId="77777777" w:rsidR="00EC489F" w:rsidRPr="007E7E71" w:rsidRDefault="00EC489F" w:rsidP="007E7E71">
      <w:pPr>
        <w:pStyle w:val="Akapitzlist"/>
        <w:numPr>
          <w:ilvl w:val="2"/>
          <w:numId w:val="78"/>
        </w:numPr>
        <w:pBdr>
          <w:top w:val="nil"/>
          <w:left w:val="nil"/>
          <w:bottom w:val="nil"/>
          <w:right w:val="nil"/>
          <w:between w:val="nil"/>
          <w:bar w:val="nil"/>
        </w:pBdr>
        <w:overflowPunct/>
        <w:autoSpaceDE/>
        <w:spacing w:line="276" w:lineRule="auto"/>
        <w:ind w:left="1843" w:hanging="862"/>
        <w:jc w:val="both"/>
        <w:textAlignment w:val="auto"/>
        <w:rPr>
          <w:sz w:val="22"/>
          <w:szCs w:val="22"/>
        </w:rPr>
      </w:pPr>
      <w:r w:rsidRPr="007E7E71">
        <w:rPr>
          <w:sz w:val="22"/>
          <w:szCs w:val="22"/>
        </w:rPr>
        <w:lastRenderedPageBreak/>
        <w:t>Oświadczenie Wykonawcy o odstąpieniu od Umowy powinno być złożone na piśmie pod rygorem nieważności.</w:t>
      </w:r>
    </w:p>
    <w:p w14:paraId="67DB3EF6" w14:textId="5CB591CF" w:rsidR="00EC489F" w:rsidRPr="007E7E71" w:rsidRDefault="00EC489F" w:rsidP="007E7E71">
      <w:pPr>
        <w:pStyle w:val="Akapitzlist"/>
        <w:numPr>
          <w:ilvl w:val="2"/>
          <w:numId w:val="78"/>
        </w:numPr>
        <w:pBdr>
          <w:top w:val="nil"/>
          <w:left w:val="nil"/>
          <w:bottom w:val="nil"/>
          <w:right w:val="nil"/>
          <w:between w:val="nil"/>
          <w:bar w:val="nil"/>
        </w:pBdr>
        <w:tabs>
          <w:tab w:val="left" w:pos="426"/>
        </w:tabs>
        <w:overflowPunct/>
        <w:autoSpaceDE/>
        <w:spacing w:line="276" w:lineRule="auto"/>
        <w:ind w:left="1843" w:hanging="862"/>
        <w:jc w:val="both"/>
        <w:textAlignment w:val="auto"/>
        <w:rPr>
          <w:sz w:val="22"/>
          <w:szCs w:val="22"/>
        </w:rPr>
      </w:pPr>
      <w:r w:rsidRPr="007E7E71">
        <w:rPr>
          <w:sz w:val="22"/>
          <w:szCs w:val="22"/>
        </w:rPr>
        <w:t xml:space="preserve">W przypadku odstąpienia od Umowy, Wykonawca podejmie niezwłocznie kroki mające na celu zakończenie realizacji Przedmiotu Umowy w sposób zorganizowany </w:t>
      </w:r>
      <w:r w:rsidR="002F40C8">
        <w:rPr>
          <w:sz w:val="22"/>
          <w:szCs w:val="22"/>
        </w:rPr>
        <w:br/>
      </w:r>
      <w:r w:rsidRPr="007E7E71">
        <w:rPr>
          <w:sz w:val="22"/>
          <w:szCs w:val="22"/>
        </w:rPr>
        <w:t>i sprawny, umożliwiający zminimalizowanie kosztów oraz jak najlepszą ochronę interesów Zamawiającego.</w:t>
      </w:r>
    </w:p>
    <w:p w14:paraId="610B6178" w14:textId="77777777" w:rsidR="00EC489F" w:rsidRPr="007E7E71" w:rsidRDefault="00EC489F" w:rsidP="007E7E71">
      <w:pPr>
        <w:pStyle w:val="Akapitzlist"/>
        <w:numPr>
          <w:ilvl w:val="2"/>
          <w:numId w:val="78"/>
        </w:numPr>
        <w:pBdr>
          <w:top w:val="nil"/>
          <w:left w:val="nil"/>
          <w:bottom w:val="nil"/>
          <w:right w:val="nil"/>
          <w:between w:val="nil"/>
          <w:bar w:val="nil"/>
        </w:pBdr>
        <w:tabs>
          <w:tab w:val="left" w:pos="426"/>
        </w:tabs>
        <w:overflowPunct/>
        <w:autoSpaceDE/>
        <w:spacing w:line="276" w:lineRule="auto"/>
        <w:ind w:left="1843" w:hanging="862"/>
        <w:jc w:val="both"/>
        <w:textAlignment w:val="auto"/>
        <w:rPr>
          <w:sz w:val="22"/>
          <w:szCs w:val="22"/>
        </w:rPr>
      </w:pPr>
      <w:r w:rsidRPr="007E7E71">
        <w:rPr>
          <w:sz w:val="22"/>
          <w:szCs w:val="22"/>
        </w:rPr>
        <w:t>W przypadku odstąpienia od Umowy z przyczyn leżących po stronie Wykonawcy, Wykonawca zobowiązany będzie do pokrycia wszelkich kosztów jakie Zamawiający zmuszony będzie ponieść w związku z odstąpieniem od Umowy lub jej rozwiązaniem.</w:t>
      </w:r>
    </w:p>
    <w:p w14:paraId="0CA72D56" w14:textId="77777777"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567"/>
        <w:jc w:val="both"/>
        <w:textAlignment w:val="auto"/>
        <w:rPr>
          <w:sz w:val="22"/>
          <w:szCs w:val="22"/>
        </w:rPr>
      </w:pPr>
      <w:r w:rsidRPr="007E7E71">
        <w:rPr>
          <w:sz w:val="22"/>
          <w:szCs w:val="22"/>
        </w:rPr>
        <w:t>W przypadku odstąpienia od Umowy przez jedną ze Stron po rozpoczęciu wykonywania Rob</w:t>
      </w:r>
      <w:r w:rsidRPr="007E7E71">
        <w:rPr>
          <w:sz w:val="22"/>
          <w:szCs w:val="22"/>
          <w:lang w:val="es-ES_tradnl"/>
        </w:rPr>
        <w:t>ó</w:t>
      </w:r>
      <w:r w:rsidRPr="007E7E71">
        <w:rPr>
          <w:sz w:val="22"/>
          <w:szCs w:val="22"/>
        </w:rPr>
        <w:t>t, Strona odstępująca zobowiązana jest wyznaczyć termin odbioru wykonanych Rob</w:t>
      </w:r>
      <w:r w:rsidRPr="007E7E71">
        <w:rPr>
          <w:sz w:val="22"/>
          <w:szCs w:val="22"/>
          <w:lang w:val="es-ES_tradnl"/>
        </w:rPr>
        <w:t>ó</w:t>
      </w:r>
      <w:r w:rsidRPr="007E7E71">
        <w:rPr>
          <w:sz w:val="22"/>
          <w:szCs w:val="22"/>
        </w:rPr>
        <w:t>t nie kr</w:t>
      </w:r>
      <w:r w:rsidRPr="007E7E71">
        <w:rPr>
          <w:sz w:val="22"/>
          <w:szCs w:val="22"/>
          <w:lang w:val="es-ES_tradnl"/>
        </w:rPr>
        <w:t>ó</w:t>
      </w:r>
      <w:r w:rsidRPr="007E7E71">
        <w:rPr>
          <w:sz w:val="22"/>
          <w:szCs w:val="22"/>
        </w:rPr>
        <w:t>tszy niż 7 dni i nie dłuższy niż 14 dni od daty odstąpienia od Umowy. Termin ten jest wiążący dla drugiej Strony. W przypadku nie przystąpienia drugiej Strony do odbioru wykonanych Rob</w:t>
      </w:r>
      <w:r w:rsidRPr="007E7E71">
        <w:rPr>
          <w:sz w:val="22"/>
          <w:szCs w:val="22"/>
          <w:lang w:val="es-ES_tradnl"/>
        </w:rPr>
        <w:t>ó</w:t>
      </w:r>
      <w:r w:rsidRPr="007E7E71">
        <w:rPr>
          <w:sz w:val="22"/>
          <w:szCs w:val="22"/>
        </w:rPr>
        <w:t>t, protokół zdawczo – odbiorczy zostanie podpisany jednostronnie przez Stronę wzywającą do ich odbioru. W protokole tym należy w szczeg</w:t>
      </w:r>
      <w:r w:rsidRPr="007E7E71">
        <w:rPr>
          <w:sz w:val="22"/>
          <w:szCs w:val="22"/>
          <w:lang w:val="es-ES_tradnl"/>
        </w:rPr>
        <w:t>ó</w:t>
      </w:r>
      <w:r w:rsidRPr="007E7E71">
        <w:rPr>
          <w:sz w:val="22"/>
          <w:szCs w:val="22"/>
        </w:rPr>
        <w:t>lności wskazać zakres wykonanych Rob</w:t>
      </w:r>
      <w:r w:rsidRPr="007E7E71">
        <w:rPr>
          <w:sz w:val="22"/>
          <w:szCs w:val="22"/>
          <w:lang w:val="es-ES_tradnl"/>
        </w:rPr>
        <w:t>ó</w:t>
      </w:r>
      <w:r w:rsidRPr="007E7E71">
        <w:rPr>
          <w:sz w:val="22"/>
          <w:szCs w:val="22"/>
        </w:rPr>
        <w:t>t i zakres Rob</w:t>
      </w:r>
      <w:r w:rsidRPr="007E7E71">
        <w:rPr>
          <w:sz w:val="22"/>
          <w:szCs w:val="22"/>
          <w:lang w:val="es-ES_tradnl"/>
        </w:rPr>
        <w:t>ó</w:t>
      </w:r>
      <w:r w:rsidRPr="007E7E71">
        <w:rPr>
          <w:sz w:val="22"/>
          <w:szCs w:val="22"/>
        </w:rPr>
        <w:t>t rozpoczętych zgodnie z Harmonogramem.</w:t>
      </w:r>
    </w:p>
    <w:p w14:paraId="0482EF92" w14:textId="77777777"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567"/>
        <w:jc w:val="both"/>
        <w:textAlignment w:val="auto"/>
        <w:rPr>
          <w:sz w:val="22"/>
          <w:szCs w:val="22"/>
        </w:rPr>
      </w:pPr>
      <w:r w:rsidRPr="007E7E71">
        <w:rPr>
          <w:sz w:val="22"/>
          <w:szCs w:val="22"/>
        </w:rPr>
        <w:t>Za</w:t>
      </w:r>
      <w:r w:rsidRPr="007E7E71">
        <w:rPr>
          <w:sz w:val="22"/>
          <w:szCs w:val="22"/>
          <w:u w:color="FF0000"/>
        </w:rPr>
        <w:t xml:space="preserve"> prace wykonane do dnia odstąpienia od Umowy Wykonawcy przysługuje wynagrodzenie, pod warunkiem, że wykonanie tych prac obejmowało będzie cały zakres określony w danej pozycji przedmiarowej. </w:t>
      </w:r>
    </w:p>
    <w:p w14:paraId="2E2D77C7" w14:textId="77777777" w:rsidR="00EC489F" w:rsidRPr="007E7E71" w:rsidRDefault="00EC489F" w:rsidP="007E7E71">
      <w:pPr>
        <w:pStyle w:val="Akapitzlist"/>
        <w:spacing w:line="276" w:lineRule="auto"/>
        <w:ind w:left="993"/>
        <w:jc w:val="both"/>
        <w:rPr>
          <w:sz w:val="22"/>
          <w:szCs w:val="22"/>
          <w:u w:color="FF0000"/>
        </w:rPr>
      </w:pPr>
      <w:r w:rsidRPr="007E7E71">
        <w:rPr>
          <w:sz w:val="22"/>
          <w:szCs w:val="22"/>
          <w:u w:color="FF0000"/>
        </w:rPr>
        <w:t>Wykonawcy nie będzie przysługiwało wynagrodzenie za prace, które swoim zakresem nie będą odpowiadały całej pozycji przedmiarowej.</w:t>
      </w:r>
    </w:p>
    <w:p w14:paraId="2158C890" w14:textId="77777777" w:rsidR="00EC489F" w:rsidRPr="007E7E71" w:rsidRDefault="00EC489F" w:rsidP="007E7E71">
      <w:pPr>
        <w:pStyle w:val="Akapitzlist"/>
        <w:spacing w:line="276" w:lineRule="auto"/>
        <w:ind w:left="993"/>
        <w:jc w:val="both"/>
        <w:rPr>
          <w:sz w:val="22"/>
          <w:szCs w:val="22"/>
        </w:rPr>
      </w:pPr>
      <w:r w:rsidRPr="007E7E71">
        <w:rPr>
          <w:sz w:val="22"/>
          <w:szCs w:val="22"/>
          <w:u w:color="FF0000"/>
        </w:rPr>
        <w:t>Wynagrodzenie w takim przypadku obliczone zostanie na podstawie kosztorysu, sporządzonego przez Wykonawcę na podstawie cen zawartych w Ofercie i zawierającego wyłącznie Roboty wykonane i odebrane przez Zamawiającego.</w:t>
      </w:r>
    </w:p>
    <w:p w14:paraId="661309C9" w14:textId="3CA78A77" w:rsidR="00EC489F" w:rsidRPr="007E7E71" w:rsidRDefault="00EC489F" w:rsidP="007E7E71">
      <w:pPr>
        <w:pStyle w:val="Akapitzlist"/>
        <w:spacing w:line="276" w:lineRule="auto"/>
        <w:ind w:left="993"/>
        <w:jc w:val="both"/>
        <w:rPr>
          <w:sz w:val="22"/>
          <w:szCs w:val="22"/>
        </w:rPr>
      </w:pPr>
      <w:r w:rsidRPr="007E7E71">
        <w:rPr>
          <w:sz w:val="22"/>
          <w:szCs w:val="22"/>
          <w:u w:color="FF0000"/>
        </w:rPr>
        <w:t xml:space="preserve">W przypadku gdy w Ofercie brak będzie cen umożliwiających wycenę Robót wykonanych </w:t>
      </w:r>
      <w:r w:rsidR="002F40C8">
        <w:rPr>
          <w:sz w:val="22"/>
          <w:szCs w:val="22"/>
          <w:u w:color="FF0000"/>
        </w:rPr>
        <w:br/>
      </w:r>
      <w:r w:rsidRPr="007E7E71">
        <w:rPr>
          <w:sz w:val="22"/>
          <w:szCs w:val="22"/>
          <w:u w:color="FF0000"/>
        </w:rPr>
        <w:t xml:space="preserve">i odebranych, do wyceny i zapłaty za te Roboty zastosowanie znajdą zasady wskazane w § 22 ust. 2 lit. b) Umowy. </w:t>
      </w:r>
    </w:p>
    <w:p w14:paraId="036B5D2F" w14:textId="77777777" w:rsidR="00EC489F" w:rsidRPr="007E7E71" w:rsidRDefault="00EC489F" w:rsidP="007E7E71">
      <w:pPr>
        <w:pStyle w:val="Akapitzlist"/>
        <w:numPr>
          <w:ilvl w:val="0"/>
          <w:numId w:val="79"/>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Ustawowe prawo do odstąpienia od Umowy:</w:t>
      </w:r>
    </w:p>
    <w:p w14:paraId="48E27C89" w14:textId="77777777" w:rsidR="00EC489F" w:rsidRPr="007E7E71" w:rsidRDefault="00EC489F" w:rsidP="007E7E71">
      <w:pPr>
        <w:pStyle w:val="Akapitzlist"/>
        <w:numPr>
          <w:ilvl w:val="0"/>
          <w:numId w:val="78"/>
        </w:numPr>
        <w:pBdr>
          <w:top w:val="nil"/>
          <w:left w:val="nil"/>
          <w:bottom w:val="nil"/>
          <w:right w:val="nil"/>
          <w:between w:val="nil"/>
          <w:bar w:val="nil"/>
        </w:pBdr>
        <w:overflowPunct/>
        <w:autoSpaceDE/>
        <w:spacing w:line="276" w:lineRule="auto"/>
        <w:jc w:val="both"/>
        <w:textAlignment w:val="auto"/>
        <w:rPr>
          <w:vanish/>
          <w:sz w:val="22"/>
          <w:szCs w:val="22"/>
        </w:rPr>
      </w:pPr>
    </w:p>
    <w:p w14:paraId="33D070E8" w14:textId="0D840AE1"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644"/>
        <w:jc w:val="both"/>
        <w:textAlignment w:val="auto"/>
        <w:rPr>
          <w:sz w:val="22"/>
          <w:szCs w:val="22"/>
        </w:rPr>
      </w:pPr>
      <w:r w:rsidRPr="007E7E71">
        <w:rPr>
          <w:sz w:val="22"/>
          <w:szCs w:val="22"/>
        </w:rPr>
        <w:t>Warunki i zasady ustawowego prawa do odstąpienia od Umowy zostały określone w Kodeksie cywilnym.</w:t>
      </w:r>
    </w:p>
    <w:p w14:paraId="5E8845A7" w14:textId="6ED31247"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644"/>
        <w:jc w:val="both"/>
        <w:textAlignment w:val="auto"/>
        <w:rPr>
          <w:sz w:val="22"/>
          <w:szCs w:val="22"/>
        </w:rPr>
      </w:pPr>
      <w:r w:rsidRPr="007E7E71">
        <w:rPr>
          <w:sz w:val="22"/>
          <w:szCs w:val="22"/>
        </w:rPr>
        <w:t xml:space="preserve">Zamawiający może odstąpić od Umowy, w szczególności na podstawie przepisu art. 491 Kodeksu cywilnego. </w:t>
      </w:r>
    </w:p>
    <w:p w14:paraId="2CE4FB8D" w14:textId="77777777" w:rsidR="00EC489F" w:rsidRPr="007E7E71" w:rsidRDefault="00EC489F" w:rsidP="007E7E71">
      <w:pPr>
        <w:pStyle w:val="Akapitzlist"/>
        <w:numPr>
          <w:ilvl w:val="1"/>
          <w:numId w:val="78"/>
        </w:numPr>
        <w:pBdr>
          <w:top w:val="nil"/>
          <w:left w:val="nil"/>
          <w:bottom w:val="nil"/>
          <w:right w:val="nil"/>
          <w:between w:val="nil"/>
          <w:bar w:val="nil"/>
        </w:pBdr>
        <w:overflowPunct/>
        <w:autoSpaceDE/>
        <w:spacing w:line="276" w:lineRule="auto"/>
        <w:ind w:left="993" w:hanging="644"/>
        <w:jc w:val="both"/>
        <w:textAlignment w:val="auto"/>
        <w:rPr>
          <w:sz w:val="22"/>
          <w:szCs w:val="22"/>
        </w:rPr>
      </w:pPr>
      <w:r w:rsidRPr="007E7E71">
        <w:rPr>
          <w:sz w:val="22"/>
          <w:szCs w:val="22"/>
        </w:rPr>
        <w:t>W razie odstąpienia przez Wykonawcę od Umowy na zasadach ustawowych (w szczególności na zasadzie wyrażonej w przepisie art. 491 Kodeksu cywilnego), odstąpienie takie dotyczyć może jedynie Robót jeszcze niezrealizowanych.</w:t>
      </w:r>
    </w:p>
    <w:p w14:paraId="0712D2F2" w14:textId="77777777" w:rsidR="00603B23" w:rsidRPr="007E7E71" w:rsidRDefault="00603B23" w:rsidP="007E7E71">
      <w:pPr>
        <w:spacing w:line="276" w:lineRule="auto"/>
        <w:rPr>
          <w:b/>
          <w:sz w:val="22"/>
          <w:szCs w:val="22"/>
        </w:rPr>
      </w:pPr>
    </w:p>
    <w:p w14:paraId="584F9877" w14:textId="351FD671" w:rsidR="00F3338A" w:rsidRPr="007E7E71" w:rsidRDefault="00607CB0" w:rsidP="007E7E71">
      <w:pPr>
        <w:spacing w:line="276" w:lineRule="auto"/>
        <w:jc w:val="center"/>
        <w:rPr>
          <w:b/>
          <w:sz w:val="22"/>
          <w:szCs w:val="22"/>
        </w:rPr>
      </w:pPr>
      <w:r w:rsidRPr="007E7E71">
        <w:rPr>
          <w:b/>
          <w:sz w:val="22"/>
          <w:szCs w:val="22"/>
        </w:rPr>
        <w:t xml:space="preserve">§ </w:t>
      </w:r>
      <w:r w:rsidR="00D421B7" w:rsidRPr="007E7E71">
        <w:rPr>
          <w:b/>
          <w:sz w:val="22"/>
          <w:szCs w:val="22"/>
        </w:rPr>
        <w:t>1</w:t>
      </w:r>
      <w:r w:rsidR="00126ED7" w:rsidRPr="007E7E71">
        <w:rPr>
          <w:b/>
          <w:sz w:val="22"/>
          <w:szCs w:val="22"/>
        </w:rPr>
        <w:t>9</w:t>
      </w:r>
    </w:p>
    <w:p w14:paraId="1C71FAB8" w14:textId="217270CA" w:rsidR="00795758" w:rsidRPr="007E7E71" w:rsidRDefault="00F3338A" w:rsidP="007E7E71">
      <w:pPr>
        <w:spacing w:line="276" w:lineRule="auto"/>
        <w:jc w:val="center"/>
        <w:rPr>
          <w:sz w:val="22"/>
          <w:szCs w:val="22"/>
        </w:rPr>
      </w:pPr>
      <w:r w:rsidRPr="007E7E71">
        <w:rPr>
          <w:b/>
          <w:sz w:val="22"/>
          <w:szCs w:val="22"/>
        </w:rPr>
        <w:t xml:space="preserve">Prawa </w:t>
      </w:r>
      <w:r w:rsidR="00126ED7" w:rsidRPr="007E7E71">
        <w:rPr>
          <w:b/>
          <w:sz w:val="22"/>
          <w:szCs w:val="22"/>
        </w:rPr>
        <w:t>a</w:t>
      </w:r>
      <w:r w:rsidRPr="007E7E71">
        <w:rPr>
          <w:b/>
          <w:sz w:val="22"/>
          <w:szCs w:val="22"/>
        </w:rPr>
        <w:t>utorskie</w:t>
      </w:r>
    </w:p>
    <w:p w14:paraId="5BAC26A1" w14:textId="6D9D8F61" w:rsidR="00795758" w:rsidRPr="007E7E71" w:rsidRDefault="00795758" w:rsidP="007E7E71">
      <w:pPr>
        <w:spacing w:line="276" w:lineRule="auto"/>
        <w:ind w:left="426" w:hanging="426"/>
        <w:jc w:val="both"/>
        <w:rPr>
          <w:sz w:val="22"/>
          <w:szCs w:val="22"/>
        </w:rPr>
      </w:pPr>
      <w:r w:rsidRPr="007E7E71">
        <w:rPr>
          <w:sz w:val="22"/>
          <w:szCs w:val="22"/>
        </w:rPr>
        <w:t>1.</w:t>
      </w:r>
      <w:r w:rsidRPr="007E7E71">
        <w:rPr>
          <w:sz w:val="22"/>
          <w:szCs w:val="22"/>
        </w:rPr>
        <w:tab/>
        <w:t>Wykonawca oświadcza, że przenosi, a także zobowiązuje się do przeniesienia (</w:t>
      </w:r>
      <w:r w:rsidR="00727ABB" w:rsidRPr="007E7E71">
        <w:rPr>
          <w:sz w:val="22"/>
          <w:szCs w:val="22"/>
        </w:rPr>
        <w:t xml:space="preserve">w odniesieniu do utworów, które powstaną lub zostaną dostarczone </w:t>
      </w:r>
      <w:r w:rsidR="00293F38" w:rsidRPr="007E7E71">
        <w:rPr>
          <w:sz w:val="22"/>
          <w:szCs w:val="22"/>
        </w:rPr>
        <w:t>po dniu podpisania Umowy</w:t>
      </w:r>
      <w:r w:rsidRPr="007E7E71">
        <w:rPr>
          <w:sz w:val="22"/>
          <w:szCs w:val="22"/>
        </w:rPr>
        <w:t>) na Zamawiającego wszelkie prawa własności intelektualnej i przemysłowej, w tym miedzy innymi patenty, projekty, wzory użytkowe, prawa autorskie, prawa baz danych, znaki handlowe, prawa do know-how, w tym autorskie prawa majątkowe do wszelkich utworów (dalej</w:t>
      </w:r>
      <w:r w:rsidR="006E59CC" w:rsidRPr="007E7E71">
        <w:rPr>
          <w:sz w:val="22"/>
          <w:szCs w:val="22"/>
        </w:rPr>
        <w:t xml:space="preserve"> zwanych</w:t>
      </w:r>
      <w:r w:rsidRPr="007E7E71">
        <w:rPr>
          <w:sz w:val="22"/>
          <w:szCs w:val="22"/>
        </w:rPr>
        <w:t>: „</w:t>
      </w:r>
      <w:r w:rsidRPr="007E7E71">
        <w:rPr>
          <w:b/>
          <w:bCs/>
          <w:sz w:val="22"/>
          <w:szCs w:val="22"/>
        </w:rPr>
        <w:t>Utwor</w:t>
      </w:r>
      <w:r w:rsidR="006E59CC" w:rsidRPr="007E7E71">
        <w:rPr>
          <w:b/>
          <w:bCs/>
          <w:sz w:val="22"/>
          <w:szCs w:val="22"/>
        </w:rPr>
        <w:t>ami</w:t>
      </w:r>
      <w:r w:rsidRPr="007E7E71">
        <w:rPr>
          <w:sz w:val="22"/>
          <w:szCs w:val="22"/>
        </w:rPr>
        <w:t xml:space="preserve">”) w rozumieniu </w:t>
      </w:r>
      <w:r w:rsidR="00126ED7" w:rsidRPr="007E7E71">
        <w:rPr>
          <w:sz w:val="22"/>
          <w:szCs w:val="22"/>
        </w:rPr>
        <w:t>Prawa autorskiego</w:t>
      </w:r>
      <w:r w:rsidRPr="007E7E71">
        <w:rPr>
          <w:sz w:val="22"/>
          <w:szCs w:val="22"/>
        </w:rPr>
        <w:t>. Jako Utwór rozumieć należy wszelkie dokumenty, plany, projekty, dokumentację, opracowania itp. powstałe lub dostarczone w związku z realizacją Umowy.</w:t>
      </w:r>
    </w:p>
    <w:p w14:paraId="7652DAC2" w14:textId="0277D006" w:rsidR="00795758" w:rsidRPr="007E7E71" w:rsidRDefault="00795758" w:rsidP="007E7E71">
      <w:pPr>
        <w:spacing w:line="276" w:lineRule="auto"/>
        <w:ind w:left="426" w:hanging="426"/>
        <w:jc w:val="both"/>
        <w:rPr>
          <w:sz w:val="22"/>
          <w:szCs w:val="22"/>
        </w:rPr>
      </w:pPr>
      <w:r w:rsidRPr="007E7E71">
        <w:rPr>
          <w:sz w:val="22"/>
          <w:szCs w:val="22"/>
        </w:rPr>
        <w:t>2.</w:t>
      </w:r>
      <w:r w:rsidRPr="007E7E71">
        <w:rPr>
          <w:sz w:val="22"/>
          <w:szCs w:val="22"/>
        </w:rPr>
        <w:tab/>
        <w:t xml:space="preserve">Przeniesienie przez Wykonawcę na Zamawiającego praw, o których mowa powyżej, następuje lub będzie następowało (w odniesieniu do Utworów, które powstaną po dniu podpisania Umowy) </w:t>
      </w:r>
      <w:r w:rsidR="002F40C8">
        <w:rPr>
          <w:sz w:val="22"/>
          <w:szCs w:val="22"/>
        </w:rPr>
        <w:br/>
      </w:r>
      <w:r w:rsidRPr="007E7E71">
        <w:rPr>
          <w:sz w:val="22"/>
          <w:szCs w:val="22"/>
        </w:rPr>
        <w:t xml:space="preserve">w zakresie </w:t>
      </w:r>
      <w:r w:rsidR="00A64E9C" w:rsidRPr="007E7E71">
        <w:rPr>
          <w:sz w:val="22"/>
          <w:szCs w:val="22"/>
        </w:rPr>
        <w:t xml:space="preserve">wszystkich znanych w momencie zawarcia Umowy </w:t>
      </w:r>
      <w:r w:rsidRPr="007E7E71">
        <w:rPr>
          <w:sz w:val="22"/>
          <w:szCs w:val="22"/>
        </w:rPr>
        <w:t>pól eksploatacji</w:t>
      </w:r>
      <w:r w:rsidR="00A64E9C" w:rsidRPr="007E7E71">
        <w:rPr>
          <w:sz w:val="22"/>
          <w:szCs w:val="22"/>
        </w:rPr>
        <w:t>, w szczególności</w:t>
      </w:r>
      <w:r w:rsidRPr="007E7E71">
        <w:rPr>
          <w:sz w:val="22"/>
          <w:szCs w:val="22"/>
        </w:rPr>
        <w:t xml:space="preserve">: </w:t>
      </w:r>
    </w:p>
    <w:p w14:paraId="639F305F" w14:textId="2289A548" w:rsidR="00795758" w:rsidRPr="007E7E71" w:rsidRDefault="00795758" w:rsidP="007E7E71">
      <w:pPr>
        <w:spacing w:line="276" w:lineRule="auto"/>
        <w:ind w:left="852" w:hanging="426"/>
        <w:jc w:val="both"/>
        <w:rPr>
          <w:sz w:val="22"/>
          <w:szCs w:val="22"/>
        </w:rPr>
      </w:pPr>
      <w:r w:rsidRPr="007E7E71">
        <w:rPr>
          <w:sz w:val="22"/>
          <w:szCs w:val="22"/>
        </w:rPr>
        <w:lastRenderedPageBreak/>
        <w:t>a.</w:t>
      </w:r>
      <w:r w:rsidRPr="007E7E71">
        <w:rPr>
          <w:sz w:val="22"/>
          <w:szCs w:val="22"/>
        </w:rPr>
        <w:tab/>
        <w:t>użytkowania Utworów na własny użytek, użytek swoich jednostek organizacyjnych oraz użytek osób trzecich</w:t>
      </w:r>
      <w:r w:rsidR="00F01EAC" w:rsidRPr="007E7E71">
        <w:rPr>
          <w:sz w:val="22"/>
          <w:szCs w:val="22"/>
        </w:rPr>
        <w:t>;</w:t>
      </w:r>
    </w:p>
    <w:p w14:paraId="6D0F9BED" w14:textId="32711725" w:rsidR="00795758" w:rsidRPr="007E7E71" w:rsidRDefault="00795758" w:rsidP="007E7E71">
      <w:pPr>
        <w:spacing w:line="276" w:lineRule="auto"/>
        <w:ind w:left="852" w:hanging="426"/>
        <w:jc w:val="both"/>
        <w:rPr>
          <w:sz w:val="22"/>
          <w:szCs w:val="22"/>
        </w:rPr>
      </w:pPr>
      <w:r w:rsidRPr="007E7E71">
        <w:rPr>
          <w:sz w:val="22"/>
          <w:szCs w:val="22"/>
        </w:rPr>
        <w:t>b.</w:t>
      </w:r>
      <w:r w:rsidRPr="007E7E71">
        <w:rPr>
          <w:sz w:val="22"/>
          <w:szCs w:val="22"/>
        </w:rPr>
        <w:tab/>
        <w:t>utrwalania i zwielokrotniania Utworów lub ich fragmentów dowolną techniką w dowolnej ilości, w tym: techniką drukarską, reprograficzną, techniką zapisu komputerowego, magnetycznego, techniką analogową, audiowizualną, cyfrową i światłoczułą, na nośnikach audiowizualnych, na kasetach wideo, DVD, na taśmie magnetycznej, na kliszy fotograficznej, płycie analogowej, płycie kompaktowej, CD ROM, CD</w:t>
      </w:r>
      <w:r w:rsidR="00082BC9" w:rsidRPr="007E7E71">
        <w:rPr>
          <w:sz w:val="22"/>
          <w:szCs w:val="22"/>
        </w:rPr>
        <w:t xml:space="preserve"> </w:t>
      </w:r>
      <w:r w:rsidRPr="007E7E71">
        <w:rPr>
          <w:sz w:val="22"/>
          <w:szCs w:val="22"/>
        </w:rPr>
        <w:t xml:space="preserve">- RW, Video CD, Mini Disc oraz odtwarzaczach MP3 lub w jakikolwiek inny sposób pozwalający na korzystanie z </w:t>
      </w:r>
      <w:r w:rsidR="00082BC9" w:rsidRPr="007E7E71">
        <w:rPr>
          <w:sz w:val="22"/>
          <w:szCs w:val="22"/>
        </w:rPr>
        <w:t xml:space="preserve">Utworów </w:t>
      </w:r>
      <w:r w:rsidRPr="007E7E71">
        <w:rPr>
          <w:sz w:val="22"/>
          <w:szCs w:val="22"/>
        </w:rPr>
        <w:t>lub ich części, na dysku komputerowym jak i innych nośnikach, na egzemplarzach czasopism i innych wydawnictw;</w:t>
      </w:r>
    </w:p>
    <w:p w14:paraId="0ADDD720" w14:textId="7984151D" w:rsidR="00795758" w:rsidRPr="007E7E71" w:rsidRDefault="00795758" w:rsidP="007E7E71">
      <w:pPr>
        <w:spacing w:line="276" w:lineRule="auto"/>
        <w:ind w:left="852" w:hanging="426"/>
        <w:jc w:val="both"/>
        <w:rPr>
          <w:sz w:val="22"/>
          <w:szCs w:val="22"/>
        </w:rPr>
      </w:pPr>
      <w:r w:rsidRPr="007E7E71">
        <w:rPr>
          <w:sz w:val="22"/>
          <w:szCs w:val="22"/>
        </w:rPr>
        <w:t>c.</w:t>
      </w:r>
      <w:r w:rsidRPr="007E7E71">
        <w:rPr>
          <w:sz w:val="22"/>
          <w:szCs w:val="22"/>
        </w:rPr>
        <w:tab/>
        <w:t xml:space="preserve">wprowadzania Utworów do pamięci komputera na dowolnej liczbie stanowisk komputerowych oraz do sieci multimedialnej, telekomunikacyjnej, komputerowej, w tym do </w:t>
      </w:r>
      <w:r w:rsidR="002F40C8" w:rsidRPr="007E7E71">
        <w:rPr>
          <w:sz w:val="22"/>
          <w:szCs w:val="22"/>
        </w:rPr>
        <w:t>Internetu</w:t>
      </w:r>
      <w:r w:rsidR="00F01EAC" w:rsidRPr="007E7E71">
        <w:rPr>
          <w:sz w:val="22"/>
          <w:szCs w:val="22"/>
        </w:rPr>
        <w:t xml:space="preserve">; </w:t>
      </w:r>
    </w:p>
    <w:p w14:paraId="7B929C32" w14:textId="47C8A6E5" w:rsidR="00795758" w:rsidRPr="007E7E71" w:rsidRDefault="00795758" w:rsidP="007E7E71">
      <w:pPr>
        <w:spacing w:line="276" w:lineRule="auto"/>
        <w:ind w:left="852" w:hanging="426"/>
        <w:jc w:val="both"/>
        <w:rPr>
          <w:sz w:val="22"/>
          <w:szCs w:val="22"/>
        </w:rPr>
      </w:pPr>
      <w:r w:rsidRPr="007E7E71">
        <w:rPr>
          <w:sz w:val="22"/>
          <w:szCs w:val="22"/>
        </w:rPr>
        <w:t>d.</w:t>
      </w:r>
      <w:r w:rsidRPr="007E7E71">
        <w:rPr>
          <w:sz w:val="22"/>
          <w:szCs w:val="22"/>
        </w:rPr>
        <w:tab/>
        <w:t>sporządzanie na podstawie całości lub części Utworów wszelkiego rodzaju modeli, makiet, zdjęć lub wizualizacji</w:t>
      </w:r>
      <w:r w:rsidR="00F01EAC" w:rsidRPr="007E7E71">
        <w:rPr>
          <w:sz w:val="22"/>
          <w:szCs w:val="22"/>
        </w:rPr>
        <w:t xml:space="preserve">; </w:t>
      </w:r>
    </w:p>
    <w:p w14:paraId="427F257F" w14:textId="77B76B9D" w:rsidR="00795758" w:rsidRPr="007E7E71" w:rsidRDefault="00795758" w:rsidP="007E7E71">
      <w:pPr>
        <w:spacing w:line="276" w:lineRule="auto"/>
        <w:ind w:left="852" w:hanging="426"/>
        <w:jc w:val="both"/>
        <w:rPr>
          <w:sz w:val="22"/>
          <w:szCs w:val="22"/>
        </w:rPr>
      </w:pPr>
      <w:r w:rsidRPr="007E7E71">
        <w:rPr>
          <w:sz w:val="22"/>
          <w:szCs w:val="22"/>
        </w:rPr>
        <w:t>e.</w:t>
      </w:r>
      <w:r w:rsidRPr="007E7E71">
        <w:rPr>
          <w:sz w:val="22"/>
          <w:szCs w:val="22"/>
        </w:rPr>
        <w:tab/>
        <w:t>wyświetlania i publicznego odtwarzania Utworu</w:t>
      </w:r>
      <w:r w:rsidR="00F01EAC" w:rsidRPr="007E7E71">
        <w:rPr>
          <w:sz w:val="22"/>
          <w:szCs w:val="22"/>
        </w:rPr>
        <w:t xml:space="preserve">; </w:t>
      </w:r>
    </w:p>
    <w:p w14:paraId="22CE5261" w14:textId="52A870BA" w:rsidR="00795758" w:rsidRPr="007E7E71" w:rsidRDefault="00795758" w:rsidP="007E7E71">
      <w:pPr>
        <w:spacing w:line="276" w:lineRule="auto"/>
        <w:ind w:left="852" w:hanging="426"/>
        <w:jc w:val="both"/>
        <w:rPr>
          <w:sz w:val="22"/>
          <w:szCs w:val="22"/>
        </w:rPr>
      </w:pPr>
      <w:r w:rsidRPr="007E7E71">
        <w:rPr>
          <w:sz w:val="22"/>
          <w:szCs w:val="22"/>
        </w:rPr>
        <w:t>f.</w:t>
      </w:r>
      <w:r w:rsidRPr="007E7E71">
        <w:rPr>
          <w:sz w:val="22"/>
          <w:szCs w:val="22"/>
        </w:rPr>
        <w:tab/>
        <w:t>wymiany nośników, na których Utwór utrwalono</w:t>
      </w:r>
      <w:r w:rsidR="00F01EAC" w:rsidRPr="007E7E71">
        <w:rPr>
          <w:sz w:val="22"/>
          <w:szCs w:val="22"/>
        </w:rPr>
        <w:t xml:space="preserve">; </w:t>
      </w:r>
    </w:p>
    <w:p w14:paraId="603B1386" w14:textId="22F971CE" w:rsidR="00795758" w:rsidRPr="007E7E71" w:rsidRDefault="00795758" w:rsidP="007E7E71">
      <w:pPr>
        <w:spacing w:line="276" w:lineRule="auto"/>
        <w:ind w:left="852" w:hanging="426"/>
        <w:jc w:val="both"/>
        <w:rPr>
          <w:sz w:val="22"/>
          <w:szCs w:val="22"/>
        </w:rPr>
      </w:pPr>
      <w:r w:rsidRPr="007E7E71">
        <w:rPr>
          <w:sz w:val="22"/>
          <w:szCs w:val="22"/>
        </w:rPr>
        <w:t>g.</w:t>
      </w:r>
      <w:r w:rsidRPr="007E7E71">
        <w:rPr>
          <w:sz w:val="22"/>
          <w:szCs w:val="22"/>
        </w:rPr>
        <w:tab/>
        <w:t>wykorzystania w Utworach multimedialnych</w:t>
      </w:r>
      <w:r w:rsidR="00F01EAC" w:rsidRPr="007E7E71">
        <w:rPr>
          <w:sz w:val="22"/>
          <w:szCs w:val="22"/>
        </w:rPr>
        <w:t xml:space="preserve">; </w:t>
      </w:r>
    </w:p>
    <w:p w14:paraId="5568F609" w14:textId="568FA455" w:rsidR="00795758" w:rsidRPr="007E7E71" w:rsidRDefault="00795758" w:rsidP="007E7E71">
      <w:pPr>
        <w:spacing w:line="276" w:lineRule="auto"/>
        <w:ind w:left="852" w:hanging="426"/>
        <w:jc w:val="both"/>
        <w:rPr>
          <w:sz w:val="22"/>
          <w:szCs w:val="22"/>
        </w:rPr>
      </w:pPr>
      <w:r w:rsidRPr="007E7E71">
        <w:rPr>
          <w:sz w:val="22"/>
          <w:szCs w:val="22"/>
        </w:rPr>
        <w:t>h.</w:t>
      </w:r>
      <w:r w:rsidRPr="007E7E71">
        <w:rPr>
          <w:sz w:val="22"/>
          <w:szCs w:val="22"/>
        </w:rPr>
        <w:tab/>
        <w:t>wprowadzania zmian do Utworów</w:t>
      </w:r>
      <w:r w:rsidR="00F01EAC" w:rsidRPr="007E7E71">
        <w:rPr>
          <w:sz w:val="22"/>
          <w:szCs w:val="22"/>
        </w:rPr>
        <w:t>;</w:t>
      </w:r>
    </w:p>
    <w:p w14:paraId="36B3A8DD" w14:textId="77777777" w:rsidR="00795758" w:rsidRPr="007E7E71" w:rsidRDefault="00795758" w:rsidP="007E7E71">
      <w:pPr>
        <w:spacing w:line="276" w:lineRule="auto"/>
        <w:ind w:left="852" w:hanging="426"/>
        <w:jc w:val="both"/>
        <w:rPr>
          <w:sz w:val="22"/>
          <w:szCs w:val="22"/>
        </w:rPr>
      </w:pPr>
      <w:r w:rsidRPr="007E7E71">
        <w:rPr>
          <w:sz w:val="22"/>
          <w:szCs w:val="22"/>
        </w:rPr>
        <w:t>i.</w:t>
      </w:r>
      <w:r w:rsidRPr="007E7E71">
        <w:rPr>
          <w:sz w:val="22"/>
          <w:szCs w:val="22"/>
        </w:rPr>
        <w:tab/>
        <w:t>wprowadzania do obrotu egzemplarzy utworów oraz nośników, na których Utwory te zostały zapisane;</w:t>
      </w:r>
    </w:p>
    <w:p w14:paraId="2561E7D9" w14:textId="77777777" w:rsidR="00795758" w:rsidRPr="007E7E71" w:rsidRDefault="00795758" w:rsidP="007E7E71">
      <w:pPr>
        <w:spacing w:line="276" w:lineRule="auto"/>
        <w:ind w:left="852" w:hanging="426"/>
        <w:jc w:val="both"/>
        <w:rPr>
          <w:sz w:val="22"/>
          <w:szCs w:val="22"/>
        </w:rPr>
      </w:pPr>
      <w:r w:rsidRPr="007E7E71">
        <w:rPr>
          <w:sz w:val="22"/>
          <w:szCs w:val="22"/>
        </w:rPr>
        <w:t>j.</w:t>
      </w:r>
      <w:r w:rsidRPr="007E7E71">
        <w:rPr>
          <w:sz w:val="22"/>
          <w:szCs w:val="22"/>
        </w:rPr>
        <w:tab/>
        <w:t>publikowania Utworów w ramach raportów lub informacji publikowanych przez Zamawiającego;</w:t>
      </w:r>
    </w:p>
    <w:p w14:paraId="38084733" w14:textId="77777777" w:rsidR="00795758" w:rsidRPr="007E7E71" w:rsidRDefault="00795758" w:rsidP="007E7E71">
      <w:pPr>
        <w:spacing w:line="276" w:lineRule="auto"/>
        <w:ind w:left="852" w:hanging="426"/>
        <w:jc w:val="both"/>
        <w:rPr>
          <w:sz w:val="22"/>
          <w:szCs w:val="22"/>
        </w:rPr>
      </w:pPr>
      <w:r w:rsidRPr="007E7E71">
        <w:rPr>
          <w:sz w:val="22"/>
          <w:szCs w:val="22"/>
        </w:rPr>
        <w:t>k.</w:t>
      </w:r>
      <w:r w:rsidRPr="007E7E71">
        <w:rPr>
          <w:sz w:val="22"/>
          <w:szCs w:val="22"/>
        </w:rPr>
        <w:tab/>
        <w:t>publicznego udostępniania Utworów lub ich fragmentów w taki sposób, aby każdy mógł mieć do nich dostęp w miejscu i w czasie przez siebie wybranym, w tym w szczególności na wewnętrznych portalach, na stronach internetowych czasopism, których Zamawiający jest wydawcą lub na innych domenach internetowych wybranych przez Zamawiającego;</w:t>
      </w:r>
    </w:p>
    <w:p w14:paraId="30A0416D" w14:textId="77777777" w:rsidR="00795758" w:rsidRPr="007E7E71" w:rsidRDefault="00795758" w:rsidP="007E7E71">
      <w:pPr>
        <w:spacing w:line="276" w:lineRule="auto"/>
        <w:ind w:left="852" w:hanging="426"/>
        <w:jc w:val="both"/>
        <w:rPr>
          <w:sz w:val="22"/>
          <w:szCs w:val="22"/>
        </w:rPr>
      </w:pPr>
      <w:r w:rsidRPr="007E7E71">
        <w:rPr>
          <w:sz w:val="22"/>
          <w:szCs w:val="22"/>
        </w:rPr>
        <w:t>l.</w:t>
      </w:r>
      <w:r w:rsidRPr="007E7E71">
        <w:rPr>
          <w:sz w:val="22"/>
          <w:szCs w:val="22"/>
        </w:rPr>
        <w:tab/>
        <w:t>wykorzystania Utworów lub ich fragmentów dla potrzeb prowadzenia promocji i reklamy Zamawiającego oraz czasopism i wydawnictw Zamawiającego, w szczególności w formie reklamy prasowej, telewizyjnej, zewnętrznej i internetowej, na stronach i domenach internetowych oraz serwisach mobilnych, gadżetach i materiałach promocyjno-reklamowych itp.;</w:t>
      </w:r>
    </w:p>
    <w:p w14:paraId="0EFABA88" w14:textId="77777777" w:rsidR="00795758" w:rsidRPr="007E7E71" w:rsidRDefault="00795758" w:rsidP="007E7E71">
      <w:pPr>
        <w:spacing w:line="276" w:lineRule="auto"/>
        <w:ind w:left="852" w:hanging="426"/>
        <w:jc w:val="both"/>
        <w:rPr>
          <w:sz w:val="22"/>
          <w:szCs w:val="22"/>
        </w:rPr>
      </w:pPr>
      <w:r w:rsidRPr="007E7E71">
        <w:rPr>
          <w:sz w:val="22"/>
          <w:szCs w:val="22"/>
        </w:rPr>
        <w:t>m.</w:t>
      </w:r>
      <w:r w:rsidRPr="007E7E71">
        <w:rPr>
          <w:sz w:val="22"/>
          <w:szCs w:val="22"/>
        </w:rPr>
        <w:tab/>
        <w:t>rozpowszechniania Utworów lub ich fragmentów poprzez ich publiczne wykonanie, wyświetlenie, wystawienie, odtworzenie, nadawanie i reemitowanie, oraz w sieciach telekomunikacyjnych telefonii ruchomej lub stacjonarnej oraz sieciach IP (w tym przekazy tekstowe (sms) oraz wizualne (mms));</w:t>
      </w:r>
    </w:p>
    <w:p w14:paraId="0580E4F2" w14:textId="7FBDB031" w:rsidR="00795758" w:rsidRPr="007E7E71" w:rsidRDefault="00795758" w:rsidP="007E7E71">
      <w:pPr>
        <w:spacing w:line="276" w:lineRule="auto"/>
        <w:ind w:left="852" w:hanging="426"/>
        <w:jc w:val="both"/>
        <w:rPr>
          <w:sz w:val="22"/>
          <w:szCs w:val="22"/>
        </w:rPr>
      </w:pPr>
      <w:r w:rsidRPr="007E7E71">
        <w:rPr>
          <w:sz w:val="22"/>
          <w:szCs w:val="22"/>
        </w:rPr>
        <w:t>n.</w:t>
      </w:r>
      <w:r w:rsidRPr="007E7E71">
        <w:rPr>
          <w:sz w:val="22"/>
          <w:szCs w:val="22"/>
        </w:rPr>
        <w:tab/>
        <w:t xml:space="preserve">wykorzystania obrazu egzemplarzy Utworów lub ich fragmentów w materiałach reklamowych (w szczególności zdjęciach, slajdach, zwiastunach). Prezentacje w kampaniach reklamowych dotyczyć będą następujących pól eksploatacji: wyświetlenie, odtworzenie, nadawanie, reemitowanie, publicznego udostępniania w taki sposób, aby każdy mógł mieć dostęp w miejscu </w:t>
      </w:r>
      <w:r w:rsidR="00C57786" w:rsidRPr="007E7E71">
        <w:rPr>
          <w:sz w:val="22"/>
          <w:szCs w:val="22"/>
        </w:rPr>
        <w:t>i czasie przez siebie wybranym.</w:t>
      </w:r>
    </w:p>
    <w:p w14:paraId="3CDBD954" w14:textId="5B2AED86" w:rsidR="00795758" w:rsidRPr="007E7E71" w:rsidRDefault="00795758" w:rsidP="007E7E71">
      <w:pPr>
        <w:spacing w:line="276" w:lineRule="auto"/>
        <w:ind w:left="426" w:hanging="426"/>
        <w:jc w:val="both"/>
        <w:rPr>
          <w:sz w:val="22"/>
          <w:szCs w:val="22"/>
        </w:rPr>
      </w:pPr>
      <w:r w:rsidRPr="007E7E71">
        <w:rPr>
          <w:sz w:val="22"/>
          <w:szCs w:val="22"/>
        </w:rPr>
        <w:t>3.</w:t>
      </w:r>
      <w:r w:rsidRPr="007E7E71">
        <w:rPr>
          <w:sz w:val="22"/>
          <w:szCs w:val="22"/>
        </w:rPr>
        <w:tab/>
        <w:t xml:space="preserve">Wykonawca oświadcza, że przysługuje (lub przysługiwać będzie – w odniesieniu do Utworów, które powstaną po dniu podpisania Umowy) mu całość praw autorskich do Utworów bez jakichkolwiek wad prawnych, obciążeń praw lub roszczeń osób trzecich. Jednocześnie Wykonawca oświadcza, że nie udzielił ani nie udzieli jakiemukolwiek podmiotowi trzeciemu jakiejkolwiek  licencji na korzystanie </w:t>
      </w:r>
      <w:r w:rsidR="002F40C8">
        <w:rPr>
          <w:sz w:val="22"/>
          <w:szCs w:val="22"/>
        </w:rPr>
        <w:br/>
      </w:r>
      <w:r w:rsidRPr="007E7E71">
        <w:rPr>
          <w:sz w:val="22"/>
          <w:szCs w:val="22"/>
        </w:rPr>
        <w:t>z Utworu. Zgodnie z powyższym korzystanie przez Zamawiającego z praw do Utworów (w zakresie określonym w niniejszym paragrafie) nie będzie naruszać jakichkolwiek praw podmiotów trzecich.</w:t>
      </w:r>
    </w:p>
    <w:p w14:paraId="592D34F2" w14:textId="18E70E6A" w:rsidR="00795758" w:rsidRPr="007E7E71" w:rsidRDefault="00795758" w:rsidP="007E7E71">
      <w:pPr>
        <w:spacing w:line="276" w:lineRule="auto"/>
        <w:ind w:left="426" w:hanging="426"/>
        <w:jc w:val="both"/>
        <w:rPr>
          <w:sz w:val="22"/>
          <w:szCs w:val="22"/>
        </w:rPr>
      </w:pPr>
      <w:r w:rsidRPr="007E7E71">
        <w:rPr>
          <w:sz w:val="22"/>
          <w:szCs w:val="22"/>
        </w:rPr>
        <w:t>4.</w:t>
      </w:r>
      <w:r w:rsidRPr="007E7E71">
        <w:rPr>
          <w:sz w:val="22"/>
          <w:szCs w:val="22"/>
        </w:rPr>
        <w:tab/>
        <w:t xml:space="preserve">Przeniesienie przez Wykonawcę na Zamawiającego praw, o których mowa powyżej, następuje </w:t>
      </w:r>
      <w:r w:rsidR="002F40C8">
        <w:rPr>
          <w:sz w:val="22"/>
          <w:szCs w:val="22"/>
        </w:rPr>
        <w:br/>
      </w:r>
      <w:r w:rsidRPr="007E7E71">
        <w:rPr>
          <w:sz w:val="22"/>
          <w:szCs w:val="22"/>
        </w:rPr>
        <w:t xml:space="preserve">z chwilą dokonania zapłaty Wynagrodzenia, wydania lub ukończenia Utworu (w zależności, które zdarzenie nastąpi najszybciej), a co do Utworów, które powstaną po dniu podpisania Umowy przeniesienie praw następowało będzie po wydaniu lub ukończeniu tych Utworów, bez ograniczeń co do terytorium, czasu, liczby egzemplarzy.  </w:t>
      </w:r>
    </w:p>
    <w:p w14:paraId="3655020E" w14:textId="77777777" w:rsidR="00795758" w:rsidRPr="007E7E71" w:rsidRDefault="00795758" w:rsidP="007E7E71">
      <w:pPr>
        <w:spacing w:line="276" w:lineRule="auto"/>
        <w:ind w:left="426" w:hanging="426"/>
        <w:jc w:val="both"/>
        <w:rPr>
          <w:sz w:val="22"/>
          <w:szCs w:val="22"/>
        </w:rPr>
      </w:pPr>
      <w:r w:rsidRPr="007E7E71">
        <w:rPr>
          <w:sz w:val="22"/>
          <w:szCs w:val="22"/>
        </w:rPr>
        <w:lastRenderedPageBreak/>
        <w:t>5.</w:t>
      </w:r>
      <w:r w:rsidRPr="007E7E71">
        <w:rPr>
          <w:sz w:val="22"/>
          <w:szCs w:val="22"/>
        </w:rPr>
        <w:tab/>
        <w:t xml:space="preserve">Przeniesienie autorskich praw majątkowych do Utworów bądź jakichkolwiek innych praw związanych z własnością intelektualną następuje lub następowało będzie wraz z prawem do wykonywania (oraz zezwalania podmiotom trzecim na wykonywanie) praw zależnych do Utworów bez konieczności składania przez Wykonawcę dodatkowych oświadczeń w tym zakresie. </w:t>
      </w:r>
    </w:p>
    <w:p w14:paraId="763C9A44" w14:textId="77777777" w:rsidR="00795758" w:rsidRPr="007E7E71" w:rsidRDefault="00795758" w:rsidP="007E7E71">
      <w:pPr>
        <w:spacing w:line="276" w:lineRule="auto"/>
        <w:ind w:left="426" w:hanging="426"/>
        <w:jc w:val="both"/>
        <w:rPr>
          <w:sz w:val="22"/>
          <w:szCs w:val="22"/>
        </w:rPr>
      </w:pPr>
      <w:r w:rsidRPr="007E7E71">
        <w:rPr>
          <w:sz w:val="22"/>
          <w:szCs w:val="22"/>
        </w:rPr>
        <w:t>6.</w:t>
      </w:r>
      <w:r w:rsidRPr="007E7E71">
        <w:rPr>
          <w:sz w:val="22"/>
          <w:szCs w:val="22"/>
        </w:rPr>
        <w:tab/>
        <w:t xml:space="preserve">Wykonawca wraz z przeniesieniem praw autorskich majątkowych do Utworów, zgodnie z ust. 2 powyżej, przenosi lub przeniesie na Zamawiającego własność wszelkich egzemplarzy Utworów bądź innych przedmiotów praw własności intelektualnej, które przekaże Zamawiającemu stosownie do postanowień Umowy oraz nośników, na których zostaną one utrwalone. </w:t>
      </w:r>
    </w:p>
    <w:p w14:paraId="0DF711FA" w14:textId="7320BF16" w:rsidR="00795758" w:rsidRPr="007E7E71" w:rsidRDefault="00795758" w:rsidP="007E7E71">
      <w:pPr>
        <w:spacing w:line="276" w:lineRule="auto"/>
        <w:ind w:left="426" w:hanging="426"/>
        <w:jc w:val="both"/>
        <w:rPr>
          <w:sz w:val="22"/>
          <w:szCs w:val="22"/>
        </w:rPr>
      </w:pPr>
      <w:r w:rsidRPr="007E7E71">
        <w:rPr>
          <w:sz w:val="22"/>
          <w:szCs w:val="22"/>
        </w:rPr>
        <w:t>7.</w:t>
      </w:r>
      <w:r w:rsidRPr="007E7E71">
        <w:rPr>
          <w:sz w:val="22"/>
          <w:szCs w:val="22"/>
        </w:rPr>
        <w:tab/>
        <w:t xml:space="preserve">Wynagrodzenie, o którym mowa w § 4 Umowy obejmuje także wynagrodzenie z tytułu przeniesienia na Zamawiającego praw własności intelektualnej, w tym autorskich praw majątkowych na polach eksploatacji określonych w ust. 2 powyżej, do Utworów oraz praw zależnych do Utworów. Wykonawca akceptuje to Wynagrodzenie i nie będzie żądał żadnego dodatkowego wynagrodzenia </w:t>
      </w:r>
      <w:r w:rsidR="002F40C8">
        <w:rPr>
          <w:sz w:val="22"/>
          <w:szCs w:val="22"/>
        </w:rPr>
        <w:br/>
      </w:r>
      <w:r w:rsidRPr="007E7E71">
        <w:rPr>
          <w:sz w:val="22"/>
          <w:szCs w:val="22"/>
        </w:rPr>
        <w:t>w tym zakresie.  Wynagrodzenie obejmuje również przeniesienie praw do Utworów powstałych po dniu podpisania Umowy.</w:t>
      </w:r>
    </w:p>
    <w:p w14:paraId="5A794D41" w14:textId="77777777" w:rsidR="00795758" w:rsidRPr="007E7E71" w:rsidRDefault="00795758" w:rsidP="007E7E71">
      <w:pPr>
        <w:spacing w:line="276" w:lineRule="auto"/>
        <w:ind w:left="426" w:hanging="426"/>
        <w:jc w:val="both"/>
        <w:rPr>
          <w:sz w:val="22"/>
          <w:szCs w:val="22"/>
        </w:rPr>
      </w:pPr>
      <w:r w:rsidRPr="007E7E71">
        <w:rPr>
          <w:sz w:val="22"/>
          <w:szCs w:val="22"/>
        </w:rPr>
        <w:t>8.</w:t>
      </w:r>
      <w:r w:rsidRPr="007E7E71">
        <w:rPr>
          <w:sz w:val="22"/>
          <w:szCs w:val="22"/>
        </w:rPr>
        <w:tab/>
        <w:t xml:space="preserve">Wykonawca oświadcza,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7A95A19C" w14:textId="77777777" w:rsidR="00795758" w:rsidRPr="007E7E71" w:rsidRDefault="00795758" w:rsidP="007E7E71">
      <w:pPr>
        <w:spacing w:line="276" w:lineRule="auto"/>
        <w:ind w:left="426" w:hanging="426"/>
        <w:jc w:val="both"/>
        <w:rPr>
          <w:sz w:val="22"/>
          <w:szCs w:val="22"/>
        </w:rPr>
      </w:pPr>
      <w:r w:rsidRPr="007E7E71">
        <w:rPr>
          <w:sz w:val="22"/>
          <w:szCs w:val="22"/>
        </w:rPr>
        <w:t>9.</w:t>
      </w:r>
      <w:r w:rsidRPr="007E7E71">
        <w:rPr>
          <w:sz w:val="22"/>
          <w:szCs w:val="22"/>
        </w:rPr>
        <w:tab/>
        <w:t>Zamawiający ma prawo do przeniesienia autorskich praw majątkowych do Utworów na podmioty trzecie i udzielania im licencji do korzystania z Utworów, w zakresie nabytych praw autorskich.</w:t>
      </w:r>
    </w:p>
    <w:p w14:paraId="5965C632" w14:textId="77777777" w:rsidR="00795758" w:rsidRPr="007E7E71" w:rsidRDefault="00795758" w:rsidP="007E7E71">
      <w:pPr>
        <w:spacing w:line="276" w:lineRule="auto"/>
        <w:ind w:left="426" w:hanging="426"/>
        <w:jc w:val="both"/>
        <w:rPr>
          <w:sz w:val="22"/>
          <w:szCs w:val="22"/>
        </w:rPr>
      </w:pPr>
      <w:r w:rsidRPr="007E7E71">
        <w:rPr>
          <w:sz w:val="22"/>
          <w:szCs w:val="22"/>
        </w:rPr>
        <w:t>10.</w:t>
      </w:r>
      <w:r w:rsidRPr="007E7E71">
        <w:rPr>
          <w:sz w:val="22"/>
          <w:szCs w:val="22"/>
        </w:rPr>
        <w:tab/>
        <w:t>W każdym przypadku, w którym Utworem będzie projekt, przeniesienie całości majątkowych praw autorskich będzie obejmować prawo jego wielokrotnego zastosowania – budowa, rozbudowa, modyfikacja itp.</w:t>
      </w:r>
    </w:p>
    <w:p w14:paraId="508B8F4C" w14:textId="307154FD" w:rsidR="00CD27C4" w:rsidRPr="007E7E71" w:rsidRDefault="00795758" w:rsidP="007E7E71">
      <w:pPr>
        <w:spacing w:line="276" w:lineRule="auto"/>
        <w:ind w:left="426" w:hanging="426"/>
        <w:jc w:val="both"/>
        <w:rPr>
          <w:b/>
          <w:sz w:val="22"/>
          <w:szCs w:val="22"/>
        </w:rPr>
      </w:pPr>
      <w:r w:rsidRPr="007E7E71">
        <w:rPr>
          <w:sz w:val="22"/>
          <w:szCs w:val="22"/>
        </w:rPr>
        <w:t>11.</w:t>
      </w:r>
      <w:r w:rsidRPr="007E7E71">
        <w:rPr>
          <w:sz w:val="22"/>
          <w:szCs w:val="22"/>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7833334D" w14:textId="77777777" w:rsidR="00603B23" w:rsidRPr="007E7E71" w:rsidRDefault="00603B23" w:rsidP="007E7E71">
      <w:pPr>
        <w:spacing w:line="276" w:lineRule="auto"/>
        <w:jc w:val="center"/>
        <w:rPr>
          <w:b/>
          <w:sz w:val="22"/>
          <w:szCs w:val="22"/>
        </w:rPr>
      </w:pPr>
    </w:p>
    <w:p w14:paraId="1505255D" w14:textId="50927F96" w:rsidR="00DC0CA6" w:rsidRPr="007E7E71" w:rsidRDefault="00DC0CA6" w:rsidP="007E7E71">
      <w:pPr>
        <w:spacing w:line="276" w:lineRule="auto"/>
        <w:jc w:val="center"/>
        <w:rPr>
          <w:b/>
          <w:sz w:val="22"/>
          <w:szCs w:val="22"/>
        </w:rPr>
      </w:pPr>
      <w:r w:rsidRPr="007E7E71">
        <w:rPr>
          <w:b/>
          <w:sz w:val="22"/>
          <w:szCs w:val="22"/>
        </w:rPr>
        <w:t xml:space="preserve">§ </w:t>
      </w:r>
      <w:r w:rsidR="00126ED7" w:rsidRPr="007E7E71">
        <w:rPr>
          <w:b/>
          <w:sz w:val="22"/>
          <w:szCs w:val="22"/>
        </w:rPr>
        <w:t>20</w:t>
      </w:r>
    </w:p>
    <w:p w14:paraId="01771098" w14:textId="77777777" w:rsidR="00206BCF" w:rsidRPr="007E7E71" w:rsidRDefault="00206BCF" w:rsidP="007E7E71">
      <w:pPr>
        <w:spacing w:line="276" w:lineRule="auto"/>
        <w:jc w:val="center"/>
        <w:rPr>
          <w:sz w:val="22"/>
          <w:szCs w:val="22"/>
        </w:rPr>
      </w:pPr>
      <w:r w:rsidRPr="007E7E71">
        <w:rPr>
          <w:b/>
          <w:sz w:val="22"/>
          <w:szCs w:val="22"/>
        </w:rPr>
        <w:t>Siła Wyższa</w:t>
      </w:r>
    </w:p>
    <w:p w14:paraId="2A07E0E8" w14:textId="69300C6A" w:rsidR="00126ED7" w:rsidRPr="007E7E71" w:rsidRDefault="00126ED7" w:rsidP="007E7E71">
      <w:pPr>
        <w:numPr>
          <w:ilvl w:val="0"/>
          <w:numId w:val="81"/>
        </w:numPr>
        <w:spacing w:line="276" w:lineRule="auto"/>
        <w:jc w:val="both"/>
        <w:rPr>
          <w:sz w:val="22"/>
          <w:szCs w:val="22"/>
        </w:rPr>
      </w:pPr>
      <w:r w:rsidRPr="007E7E71">
        <w:rPr>
          <w:sz w:val="22"/>
          <w:szCs w:val="22"/>
        </w:rPr>
        <w:t xml:space="preserve">Za przejaw Siły Wyższej Strony uznają wyjątkowe/nadzwyczajne wydarzenia i okoliczności, które bezpośrednio oddziałują na możliwość wypełnienia zobowiązań wynikających z Umowy, </w:t>
      </w:r>
      <w:r w:rsidR="002F40C8">
        <w:rPr>
          <w:sz w:val="22"/>
          <w:szCs w:val="22"/>
        </w:rPr>
        <w:br/>
      </w:r>
      <w:r w:rsidRPr="007E7E71">
        <w:rPr>
          <w:sz w:val="22"/>
          <w:szCs w:val="22"/>
        </w:rPr>
        <w:t>w szczególności: akty terroryzmu, zamieszki, strajki, epidemie, p</w:t>
      </w:r>
      <w:r w:rsidR="00082BC9" w:rsidRPr="007E7E71">
        <w:rPr>
          <w:sz w:val="22"/>
          <w:szCs w:val="22"/>
        </w:rPr>
        <w:t>andemie oraz klęski żywiołowe</w:t>
      </w:r>
      <w:r w:rsidR="002F40C8">
        <w:rPr>
          <w:sz w:val="22"/>
          <w:szCs w:val="22"/>
        </w:rPr>
        <w:t>,</w:t>
      </w:r>
      <w:r w:rsidR="00082BC9" w:rsidRPr="007E7E71">
        <w:rPr>
          <w:sz w:val="22"/>
          <w:szCs w:val="22"/>
        </w:rPr>
        <w:t xml:space="preserve"> t</w:t>
      </w:r>
      <w:r w:rsidRPr="007E7E71">
        <w:rPr>
          <w:sz w:val="22"/>
          <w:szCs w:val="22"/>
        </w:rPr>
        <w:t xml:space="preserve">j.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w:t>
      </w:r>
      <w:r w:rsidR="002F40C8">
        <w:rPr>
          <w:sz w:val="22"/>
          <w:szCs w:val="22"/>
        </w:rPr>
        <w:br/>
      </w:r>
      <w:r w:rsidRPr="007E7E71">
        <w:rPr>
          <w:sz w:val="22"/>
          <w:szCs w:val="22"/>
        </w:rPr>
        <w:t>z Umowy.</w:t>
      </w:r>
    </w:p>
    <w:p w14:paraId="0B4BFD4D" w14:textId="75E83B18" w:rsidR="00126ED7" w:rsidRPr="007E7E71" w:rsidRDefault="00126ED7" w:rsidP="007E7E71">
      <w:pPr>
        <w:numPr>
          <w:ilvl w:val="0"/>
          <w:numId w:val="81"/>
        </w:numPr>
        <w:spacing w:line="276" w:lineRule="auto"/>
        <w:jc w:val="both"/>
        <w:rPr>
          <w:sz w:val="22"/>
          <w:szCs w:val="22"/>
        </w:rPr>
      </w:pPr>
      <w:r w:rsidRPr="007E7E71">
        <w:rPr>
          <w:sz w:val="22"/>
          <w:szCs w:val="22"/>
        </w:rPr>
        <w:t xml:space="preserve">Zdarzenie lub okoliczności będą mogły zostać uznane przez Strony za przejaw Siły Wyższej, jeżeli </w:t>
      </w:r>
      <w:r w:rsidR="002F40C8">
        <w:rPr>
          <w:sz w:val="22"/>
          <w:szCs w:val="22"/>
        </w:rPr>
        <w:br/>
      </w:r>
      <w:r w:rsidRPr="007E7E71">
        <w:rPr>
          <w:sz w:val="22"/>
          <w:szCs w:val="22"/>
        </w:rPr>
        <w:t>w odniesieniu do tego zdarzenia/okoliczności łącznie spełnione będą następujące przesłanki:</w:t>
      </w:r>
    </w:p>
    <w:p w14:paraId="7D411E5A" w14:textId="77777777" w:rsidR="00126ED7" w:rsidRPr="007E7E71" w:rsidRDefault="00126ED7" w:rsidP="007E7E71">
      <w:pPr>
        <w:numPr>
          <w:ilvl w:val="1"/>
          <w:numId w:val="81"/>
        </w:numPr>
        <w:spacing w:line="276" w:lineRule="auto"/>
        <w:ind w:left="851" w:hanging="491"/>
        <w:jc w:val="both"/>
        <w:rPr>
          <w:sz w:val="22"/>
          <w:szCs w:val="22"/>
        </w:rPr>
      </w:pPr>
      <w:r w:rsidRPr="007E7E71">
        <w:rPr>
          <w:sz w:val="22"/>
          <w:szCs w:val="22"/>
        </w:rPr>
        <w:t xml:space="preserve">Strona nie miała i nie ma wpływu oraz nie mogła ich przewidzieć; </w:t>
      </w:r>
    </w:p>
    <w:p w14:paraId="4636696B" w14:textId="77777777" w:rsidR="00126ED7" w:rsidRPr="007E7E71" w:rsidRDefault="00126ED7" w:rsidP="007E7E71">
      <w:pPr>
        <w:numPr>
          <w:ilvl w:val="1"/>
          <w:numId w:val="81"/>
        </w:numPr>
        <w:spacing w:line="276" w:lineRule="auto"/>
        <w:ind w:left="851" w:hanging="491"/>
        <w:jc w:val="both"/>
        <w:rPr>
          <w:sz w:val="22"/>
          <w:szCs w:val="22"/>
        </w:rPr>
      </w:pPr>
      <w:r w:rsidRPr="007E7E71">
        <w:rPr>
          <w:sz w:val="22"/>
          <w:szCs w:val="22"/>
        </w:rPr>
        <w:t xml:space="preserve">Strona nie mogła się przed nimi rozsądnie zabezpieczyć przed momentem zawarcia Umowy; </w:t>
      </w:r>
    </w:p>
    <w:p w14:paraId="3076F820" w14:textId="77777777" w:rsidR="00126ED7" w:rsidRPr="007E7E71" w:rsidRDefault="00126ED7" w:rsidP="007E7E71">
      <w:pPr>
        <w:numPr>
          <w:ilvl w:val="1"/>
          <w:numId w:val="81"/>
        </w:numPr>
        <w:spacing w:line="276" w:lineRule="auto"/>
        <w:ind w:left="851" w:hanging="491"/>
        <w:jc w:val="both"/>
        <w:rPr>
          <w:sz w:val="22"/>
          <w:szCs w:val="22"/>
        </w:rPr>
      </w:pPr>
      <w:r w:rsidRPr="007E7E71">
        <w:rPr>
          <w:sz w:val="22"/>
          <w:szCs w:val="22"/>
        </w:rPr>
        <w:t>Strona nie mogła ich uniknąć lub przezwyciężyć;</w:t>
      </w:r>
    </w:p>
    <w:p w14:paraId="5F19BDB0" w14:textId="77777777" w:rsidR="00126ED7" w:rsidRPr="007E7E71" w:rsidRDefault="00126ED7" w:rsidP="007E7E71">
      <w:pPr>
        <w:numPr>
          <w:ilvl w:val="1"/>
          <w:numId w:val="81"/>
        </w:numPr>
        <w:spacing w:line="276" w:lineRule="auto"/>
        <w:ind w:left="851" w:hanging="491"/>
        <w:jc w:val="both"/>
        <w:rPr>
          <w:sz w:val="22"/>
          <w:szCs w:val="22"/>
        </w:rPr>
      </w:pPr>
      <w:r w:rsidRPr="007E7E71">
        <w:rPr>
          <w:sz w:val="22"/>
          <w:szCs w:val="22"/>
        </w:rPr>
        <w:t>nie można ich przypisać drugiej Stronie.</w:t>
      </w:r>
    </w:p>
    <w:p w14:paraId="798EEF83" w14:textId="77777777" w:rsidR="00126ED7" w:rsidRPr="007E7E71" w:rsidRDefault="00126ED7" w:rsidP="007E7E71">
      <w:pPr>
        <w:numPr>
          <w:ilvl w:val="0"/>
          <w:numId w:val="8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Żadna ze Stron nie ponosi odpowiedzialności za niewykonanie lub nienależyte wykonanie obowiązk</w:t>
      </w:r>
      <w:r w:rsidRPr="007E7E71">
        <w:rPr>
          <w:sz w:val="22"/>
          <w:szCs w:val="22"/>
          <w:lang w:val="es-ES_tradnl"/>
        </w:rPr>
        <w:t>ó</w:t>
      </w:r>
      <w:r w:rsidRPr="007E7E71">
        <w:rPr>
          <w:sz w:val="22"/>
          <w:szCs w:val="22"/>
        </w:rPr>
        <w:t>w wynikających z Umowy będące następstwem wyłącznie wystąpienia Siły Wyższej.</w:t>
      </w:r>
    </w:p>
    <w:p w14:paraId="7B8767FA" w14:textId="77777777" w:rsidR="00126ED7" w:rsidRPr="007E7E71" w:rsidRDefault="00126ED7" w:rsidP="007E7E71">
      <w:pPr>
        <w:numPr>
          <w:ilvl w:val="0"/>
          <w:numId w:val="8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Strona, kt</w:t>
      </w:r>
      <w:r w:rsidRPr="007E7E71">
        <w:rPr>
          <w:sz w:val="22"/>
          <w:szCs w:val="22"/>
          <w:lang w:val="es-ES_tradnl"/>
        </w:rPr>
        <w:t>ó</w:t>
      </w:r>
      <w:r w:rsidRPr="007E7E71">
        <w:rPr>
          <w:sz w:val="22"/>
          <w:szCs w:val="22"/>
        </w:rPr>
        <w:t xml:space="preserve">ra stwierdzi wystąpienie Siły Wyższej ma obowiązek poinformowania o tym drugiej Strony na piśmie bez zbędnej zwłoki. </w:t>
      </w:r>
    </w:p>
    <w:p w14:paraId="14ACD789" w14:textId="77777777" w:rsidR="00126ED7" w:rsidRPr="007E7E71" w:rsidRDefault="00126ED7" w:rsidP="007E7E71">
      <w:pPr>
        <w:numPr>
          <w:ilvl w:val="0"/>
          <w:numId w:val="8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Strona dotknięta działaniem Siły Wyższej podejmie wszelkie konieczne czynności zmierzające do ograniczenia skutk</w:t>
      </w:r>
      <w:r w:rsidRPr="007E7E71">
        <w:rPr>
          <w:sz w:val="22"/>
          <w:szCs w:val="22"/>
          <w:lang w:val="es-ES_tradnl"/>
        </w:rPr>
        <w:t>ó</w:t>
      </w:r>
      <w:r w:rsidRPr="007E7E71">
        <w:rPr>
          <w:sz w:val="22"/>
          <w:szCs w:val="22"/>
        </w:rPr>
        <w:t>w Siły Wyższej w zakresie wykonania zobowiązań wynikających z Umowy.</w:t>
      </w:r>
    </w:p>
    <w:p w14:paraId="45D56408" w14:textId="77777777" w:rsidR="00126ED7" w:rsidRPr="007E7E71" w:rsidRDefault="00126ED7" w:rsidP="007E7E71">
      <w:pPr>
        <w:numPr>
          <w:ilvl w:val="0"/>
          <w:numId w:val="8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lastRenderedPageBreak/>
        <w:t xml:space="preserve">W przypadku ustania Siły Wyższej, Strona zawiadomi o tym bezzwłocznie drugą Stronę </w:t>
      </w:r>
      <w:r w:rsidRPr="007E7E71">
        <w:rPr>
          <w:sz w:val="22"/>
          <w:szCs w:val="22"/>
          <w:lang w:val="it-IT"/>
        </w:rPr>
        <w:t>na pi</w:t>
      </w:r>
      <w:r w:rsidRPr="007E7E71">
        <w:rPr>
          <w:sz w:val="22"/>
          <w:szCs w:val="22"/>
        </w:rPr>
        <w:t>śmie.</w:t>
      </w:r>
    </w:p>
    <w:p w14:paraId="266B68C4" w14:textId="735932B8" w:rsidR="00126ED7" w:rsidRPr="007E7E71" w:rsidRDefault="00126ED7" w:rsidP="007E7E71">
      <w:pPr>
        <w:numPr>
          <w:ilvl w:val="0"/>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bCs/>
          <w:sz w:val="22"/>
          <w:szCs w:val="22"/>
        </w:rPr>
        <w:t xml:space="preserve">Wykonawca, powołujący się na wystąpienie Siły Wyższej, zobowiązany jest do przedstawienia Zamawiającemu w terminie </w:t>
      </w:r>
      <w:r w:rsidR="008468A5" w:rsidRPr="007E7E71">
        <w:rPr>
          <w:rFonts w:eastAsia="Arial"/>
          <w:bCs/>
          <w:sz w:val="22"/>
          <w:szCs w:val="22"/>
        </w:rPr>
        <w:t>14</w:t>
      </w:r>
      <w:r w:rsidRPr="007E7E71">
        <w:rPr>
          <w:rFonts w:eastAsia="Arial"/>
          <w:bCs/>
          <w:sz w:val="22"/>
          <w:szCs w:val="22"/>
        </w:rPr>
        <w:t xml:space="preserve">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t>
      </w:r>
      <w:r w:rsidR="002F40C8">
        <w:rPr>
          <w:rFonts w:eastAsia="Arial"/>
          <w:bCs/>
          <w:sz w:val="22"/>
          <w:szCs w:val="22"/>
        </w:rPr>
        <w:br/>
      </w:r>
      <w:r w:rsidRPr="007E7E71">
        <w:rPr>
          <w:rFonts w:eastAsia="Arial"/>
          <w:bCs/>
          <w:sz w:val="22"/>
          <w:szCs w:val="22"/>
        </w:rPr>
        <w:t>w szczególności:</w:t>
      </w:r>
    </w:p>
    <w:p w14:paraId="019EE33A" w14:textId="77777777" w:rsidR="00126ED7" w:rsidRPr="007E7E71" w:rsidRDefault="00126ED7" w:rsidP="007E7E71">
      <w:pPr>
        <w:numPr>
          <w:ilvl w:val="1"/>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 xml:space="preserve">opisać w sposób szczegółowy i wyczerpujący </w:t>
      </w:r>
      <w:r w:rsidRPr="007E7E71">
        <w:rPr>
          <w:rFonts w:eastAsia="Arial"/>
          <w:bCs/>
          <w:sz w:val="22"/>
          <w:szCs w:val="22"/>
        </w:rPr>
        <w:t>wskazywane przez niego okoliczności zaistnienia Siły Wyższej;</w:t>
      </w:r>
    </w:p>
    <w:p w14:paraId="477FC824" w14:textId="77777777" w:rsidR="00126ED7" w:rsidRPr="007E7E71" w:rsidRDefault="00126ED7" w:rsidP="007E7E71">
      <w:pPr>
        <w:numPr>
          <w:ilvl w:val="1"/>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bCs/>
          <w:sz w:val="22"/>
          <w:szCs w:val="22"/>
        </w:rPr>
        <w:t>uzasadnić brak możliwości zabezpieczenia się przed działaniem Siły Wyższej;</w:t>
      </w:r>
    </w:p>
    <w:p w14:paraId="0C2DDD08" w14:textId="77777777" w:rsidR="00126ED7" w:rsidRPr="007E7E71" w:rsidRDefault="00126ED7" w:rsidP="007E7E71">
      <w:pPr>
        <w:numPr>
          <w:ilvl w:val="1"/>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bCs/>
          <w:sz w:val="22"/>
          <w:szCs w:val="22"/>
        </w:rPr>
        <w:t>opisać podjęte przez siebie działania mające na celu ograniczenie skutków Siły Wyższej;</w:t>
      </w:r>
    </w:p>
    <w:p w14:paraId="56853394" w14:textId="77777777" w:rsidR="00126ED7" w:rsidRPr="007E7E71" w:rsidRDefault="00126ED7" w:rsidP="007E7E71">
      <w:pPr>
        <w:numPr>
          <w:ilvl w:val="1"/>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wskazać konkretne/rzeczywiste skutki dla realizacji Umowy dla poszczególnych obszarów/zakresów, na które oddziałuje Siła Wyższa, w tym m.in.:</w:t>
      </w:r>
    </w:p>
    <w:p w14:paraId="4F188D08"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ustalenie cen jednostkowych wskazanych w ofercie (kosztorys); </w:t>
      </w:r>
    </w:p>
    <w:p w14:paraId="7BE744B1" w14:textId="61C43526"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ustalenie cen jednostkowych oferowanych na rynku w dacie </w:t>
      </w:r>
      <w:r w:rsidR="00082BC9" w:rsidRPr="007E7E71">
        <w:rPr>
          <w:rFonts w:eastAsia="Arial"/>
          <w:sz w:val="22"/>
          <w:szCs w:val="22"/>
        </w:rPr>
        <w:t>O</w:t>
      </w:r>
      <w:r w:rsidRPr="007E7E71">
        <w:rPr>
          <w:rFonts w:eastAsia="Arial"/>
          <w:sz w:val="22"/>
          <w:szCs w:val="22"/>
        </w:rPr>
        <w:t xml:space="preserve">ferty; </w:t>
      </w:r>
    </w:p>
    <w:p w14:paraId="724343DE"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odniesienie cen jednostkowych ofertowych do cen jednostkowych; </w:t>
      </w:r>
    </w:p>
    <w:p w14:paraId="198F885F"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ustalenie wahań cen jednostkowych rynkowych ww. asortymentów dóbr inwestycyjnych w reprezentatywnym okresie czasu (np. 5 lat) po to, aby zidentyfikować „standardowe ryzyko Wykonawcy” tj. możliwy do przyjęcia przez Wykonawcę poziom wahań cen dóbr inwestycyjnych; </w:t>
      </w:r>
    </w:p>
    <w:p w14:paraId="326F6D91"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ustalenie „standardowego ryzyka Wykonawcy”, tj. możliwego do przyjęcia przez Wykonawcę poziomu wahań cen dóbr inwestycyjnych; </w:t>
      </w:r>
    </w:p>
    <w:p w14:paraId="77CB3155" w14:textId="5B9762A4"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ustalenie cen jednostkowych rzeczywistego nabycia do czasu wystąpienia okoliczności Siły Wyższej (np. cen jednostkowych w umowach z podwykonawcami / zamówieniach od dostawców)</w:t>
      </w:r>
      <w:r w:rsidR="003652D3" w:rsidRPr="007E7E71">
        <w:rPr>
          <w:rFonts w:eastAsia="Arial"/>
          <w:sz w:val="22"/>
          <w:szCs w:val="22"/>
        </w:rPr>
        <w:t>;</w:t>
      </w:r>
      <w:r w:rsidRPr="007E7E71">
        <w:rPr>
          <w:rFonts w:eastAsia="Arial"/>
          <w:sz w:val="22"/>
          <w:szCs w:val="22"/>
        </w:rPr>
        <w:t xml:space="preserve"> </w:t>
      </w:r>
    </w:p>
    <w:p w14:paraId="49308C07"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 xml:space="preserve">ustalenie ilości dóbr inwestycyjnych zakupionych przez Wykonawcę po cenach rzeczywistych przed wystąpieniem okoliczności Siły Wyższej; </w:t>
      </w:r>
    </w:p>
    <w:p w14:paraId="6678D603" w14:textId="77777777" w:rsidR="00126ED7" w:rsidRPr="007E7E71" w:rsidRDefault="00126ED7" w:rsidP="007E7E71">
      <w:pPr>
        <w:numPr>
          <w:ilvl w:val="2"/>
          <w:numId w:val="81"/>
        </w:numPr>
        <w:pBdr>
          <w:top w:val="nil"/>
          <w:left w:val="nil"/>
          <w:bottom w:val="nil"/>
          <w:right w:val="nil"/>
          <w:between w:val="nil"/>
          <w:bar w:val="nil"/>
        </w:pBdr>
        <w:overflowPunct/>
        <w:autoSpaceDE/>
        <w:spacing w:line="276" w:lineRule="auto"/>
        <w:ind w:left="1560" w:hanging="698"/>
        <w:jc w:val="both"/>
        <w:textAlignment w:val="auto"/>
        <w:rPr>
          <w:rFonts w:eastAsia="Arial"/>
          <w:sz w:val="22"/>
          <w:szCs w:val="22"/>
        </w:rPr>
      </w:pPr>
      <w:r w:rsidRPr="007E7E71">
        <w:rPr>
          <w:rFonts w:eastAsia="Arial"/>
          <w:sz w:val="22"/>
          <w:szCs w:val="22"/>
        </w:rPr>
        <w:t>ustalenia aktualnych cen jednostkowych rzeczywistego nabycia ww. dóbr inwestycyjnych (tj. cen po wystąpieniu ww. okoliczności) (np. na podstawie aneksów do umów z podwykonawcami / aneksów do zamówień od dostawców / aktualnych zamówień);</w:t>
      </w:r>
    </w:p>
    <w:p w14:paraId="44B71964" w14:textId="77777777" w:rsidR="00126ED7" w:rsidRPr="007E7E71" w:rsidRDefault="00126ED7" w:rsidP="007E7E71">
      <w:pPr>
        <w:numPr>
          <w:ilvl w:val="1"/>
          <w:numId w:val="81"/>
        </w:numPr>
        <w:pBdr>
          <w:top w:val="nil"/>
          <w:left w:val="nil"/>
          <w:bottom w:val="nil"/>
          <w:right w:val="nil"/>
          <w:between w:val="nil"/>
          <w:bar w:val="nil"/>
        </w:pBdr>
        <w:overflowPunct/>
        <w:autoSpaceDE/>
        <w:spacing w:line="276" w:lineRule="auto"/>
        <w:jc w:val="both"/>
        <w:textAlignment w:val="auto"/>
        <w:rPr>
          <w:rFonts w:eastAsia="Arial"/>
          <w:sz w:val="22"/>
          <w:szCs w:val="22"/>
        </w:rPr>
      </w:pPr>
      <w:r w:rsidRPr="007E7E71">
        <w:rPr>
          <w:rFonts w:eastAsia="Arial"/>
          <w:sz w:val="22"/>
          <w:szCs w:val="22"/>
        </w:rPr>
        <w:t>wykazać wpływ Siły Wyższej na ustalony w ramach Umowy Harmonogram.</w:t>
      </w:r>
    </w:p>
    <w:p w14:paraId="38F35700" w14:textId="77777777" w:rsidR="00456944" w:rsidRPr="007E7E71" w:rsidRDefault="00456944" w:rsidP="007E7E71">
      <w:pPr>
        <w:spacing w:line="276" w:lineRule="auto"/>
        <w:rPr>
          <w:b/>
          <w:sz w:val="22"/>
          <w:szCs w:val="22"/>
        </w:rPr>
      </w:pPr>
    </w:p>
    <w:p w14:paraId="655C9A3E" w14:textId="504D03A7" w:rsidR="00784A2E" w:rsidRPr="007E7E71" w:rsidRDefault="00206BCF" w:rsidP="007E7E71">
      <w:pPr>
        <w:spacing w:line="276" w:lineRule="auto"/>
        <w:jc w:val="center"/>
        <w:rPr>
          <w:rFonts w:eastAsia="Calibri"/>
          <w:b/>
          <w:sz w:val="22"/>
          <w:szCs w:val="22"/>
        </w:rPr>
      </w:pPr>
      <w:r w:rsidRPr="007E7E71">
        <w:rPr>
          <w:b/>
          <w:sz w:val="22"/>
          <w:szCs w:val="22"/>
        </w:rPr>
        <w:t xml:space="preserve">§ </w:t>
      </w:r>
      <w:r w:rsidR="00D421B7" w:rsidRPr="007E7E71">
        <w:rPr>
          <w:b/>
          <w:sz w:val="22"/>
          <w:szCs w:val="22"/>
        </w:rPr>
        <w:t>2</w:t>
      </w:r>
      <w:r w:rsidR="0007579E" w:rsidRPr="007E7E71">
        <w:rPr>
          <w:b/>
          <w:sz w:val="22"/>
          <w:szCs w:val="22"/>
        </w:rPr>
        <w:t>1</w:t>
      </w:r>
    </w:p>
    <w:p w14:paraId="2C962221" w14:textId="77777777" w:rsidR="00784A2E" w:rsidRPr="007E7E71" w:rsidRDefault="00917A8D" w:rsidP="007E7E71">
      <w:pPr>
        <w:spacing w:line="276" w:lineRule="auto"/>
        <w:jc w:val="center"/>
        <w:rPr>
          <w:sz w:val="22"/>
          <w:szCs w:val="22"/>
        </w:rPr>
      </w:pPr>
      <w:r w:rsidRPr="007E7E71">
        <w:rPr>
          <w:b/>
          <w:sz w:val="22"/>
          <w:szCs w:val="22"/>
        </w:rPr>
        <w:t>Z</w:t>
      </w:r>
      <w:r w:rsidR="00784A2E" w:rsidRPr="007E7E71">
        <w:rPr>
          <w:b/>
          <w:sz w:val="22"/>
          <w:szCs w:val="22"/>
        </w:rPr>
        <w:t>miany Umowy</w:t>
      </w:r>
    </w:p>
    <w:p w14:paraId="16A8169F" w14:textId="3591F70F" w:rsidR="00F97B9F" w:rsidRPr="007E7E71" w:rsidRDefault="00F97B9F" w:rsidP="007E7E71">
      <w:pPr>
        <w:pStyle w:val="Akapitzlist11"/>
        <w:suppressAutoHyphens w:val="0"/>
        <w:spacing w:line="276" w:lineRule="auto"/>
        <w:ind w:left="0"/>
        <w:contextualSpacing/>
        <w:jc w:val="both"/>
        <w:rPr>
          <w:sz w:val="22"/>
          <w:szCs w:val="22"/>
        </w:rPr>
      </w:pPr>
      <w:r w:rsidRPr="007E7E71">
        <w:rPr>
          <w:sz w:val="22"/>
          <w:szCs w:val="22"/>
        </w:rPr>
        <w:t>Zamawiający przewiduje możliwość wprowadzenia zmian do Umowy w następujących sytuacjach, na warunkach i zasadach określonych poniżej:</w:t>
      </w:r>
    </w:p>
    <w:p w14:paraId="497881F1" w14:textId="77777777" w:rsidR="00D52326" w:rsidRPr="007E7E71" w:rsidRDefault="00D52326"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Dopuszczalne są zmiany Umowy, których łączna wartość jest mniejsza od 15% wartości Wynagrodzenia.</w:t>
      </w:r>
    </w:p>
    <w:p w14:paraId="2F1DCC86" w14:textId="56D99A75" w:rsidR="00F97B9F" w:rsidRPr="007E7E71" w:rsidRDefault="00F97B9F"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 xml:space="preserve">Dopuszczalne są zmiany Umowy w zakresie </w:t>
      </w:r>
      <w:r w:rsidR="009B1EA5" w:rsidRPr="007E7E71">
        <w:rPr>
          <w:sz w:val="22"/>
          <w:szCs w:val="22"/>
        </w:rPr>
        <w:t>p</w:t>
      </w:r>
      <w:r w:rsidRPr="007E7E71">
        <w:rPr>
          <w:sz w:val="22"/>
          <w:szCs w:val="22"/>
        </w:rPr>
        <w:t xml:space="preserve">ersonelu Wykonawcy </w:t>
      </w:r>
      <w:r w:rsidRPr="007E7E71">
        <w:rPr>
          <w:sz w:val="22"/>
          <w:szCs w:val="22"/>
          <w:lang w:eastAsia="pl-PL"/>
        </w:rPr>
        <w:t xml:space="preserve">w przypadku wystąpienia sytuacji trwale uniemożliwiającej wykonywanie Umowy przez Wykonawcę za pomocą osób wskazanych w jego Ofercie </w:t>
      </w:r>
      <w:r w:rsidRPr="007E7E71">
        <w:rPr>
          <w:sz w:val="22"/>
          <w:szCs w:val="22"/>
        </w:rPr>
        <w:t>pod warunkiem, że nowe osoby zaproponowane na poszczególne stanowiska będą spełniały warunki udziału przewidzian</w:t>
      </w:r>
      <w:r w:rsidR="00E3187C" w:rsidRPr="007E7E71">
        <w:rPr>
          <w:sz w:val="22"/>
          <w:szCs w:val="22"/>
        </w:rPr>
        <w:t>e dla tych osób i opisane w SWZ.</w:t>
      </w:r>
    </w:p>
    <w:p w14:paraId="253BFF95" w14:textId="6C3DAA92" w:rsidR="00F97B9F" w:rsidRPr="007E7E71" w:rsidRDefault="00D722DC"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Dopuszczalne jest przedłużenie Terminu Wykonania Umowy o czas opóźnienia Zamawiającego, jeżeli takie opóźnienie ma lub będzie miało wpływ na wykonanie Przedmiotu Umowy, w wykonaniu jego zobowiązań w zakresie</w:t>
      </w:r>
      <w:r w:rsidR="00F97B9F" w:rsidRPr="007E7E71">
        <w:rPr>
          <w:sz w:val="22"/>
          <w:szCs w:val="22"/>
        </w:rPr>
        <w:t>:</w:t>
      </w:r>
    </w:p>
    <w:p w14:paraId="09C8B4E0" w14:textId="5516C119" w:rsidR="00F97B9F" w:rsidRPr="007E7E71" w:rsidRDefault="00F97B9F"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t>przekazania Terenu Budowy</w:t>
      </w:r>
      <w:r w:rsidR="00D722DC" w:rsidRPr="007E7E71">
        <w:rPr>
          <w:rFonts w:eastAsia="Arial Unicode MS"/>
          <w:sz w:val="22"/>
          <w:szCs w:val="22"/>
          <w:u w:color="000000"/>
          <w:bdr w:val="nil"/>
          <w:lang w:eastAsia="pl-PL"/>
        </w:rPr>
        <w:t xml:space="preserve"> </w:t>
      </w:r>
      <w:r w:rsidR="00D722DC" w:rsidRPr="007E7E71">
        <w:rPr>
          <w:sz w:val="22"/>
          <w:szCs w:val="22"/>
        </w:rPr>
        <w:t>w terminie, o którym mowa w § 3 ust. 2 Umowy</w:t>
      </w:r>
      <w:r w:rsidRPr="007E7E71">
        <w:rPr>
          <w:sz w:val="22"/>
          <w:szCs w:val="22"/>
        </w:rPr>
        <w:t>;</w:t>
      </w:r>
    </w:p>
    <w:p w14:paraId="73CF9C43" w14:textId="6A09842D" w:rsidR="00F97B9F" w:rsidRPr="007E7E71" w:rsidRDefault="00F97B9F"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lastRenderedPageBreak/>
        <w:t xml:space="preserve">przekazania dokumentacji budowy (pozwolenia na budowę, </w:t>
      </w:r>
      <w:r w:rsidR="00620CA7" w:rsidRPr="007E7E71">
        <w:rPr>
          <w:sz w:val="22"/>
          <w:szCs w:val="22"/>
        </w:rPr>
        <w:t>D</w:t>
      </w:r>
      <w:r w:rsidRPr="007E7E71">
        <w:rPr>
          <w:sz w:val="22"/>
          <w:szCs w:val="22"/>
        </w:rPr>
        <w:t>okumentacji projektowej, specyfikacji technicznych, innych wymaganych przepisami</w:t>
      </w:r>
      <w:r w:rsidR="00456944" w:rsidRPr="007E7E71">
        <w:rPr>
          <w:sz w:val="22"/>
          <w:szCs w:val="22"/>
        </w:rPr>
        <w:t xml:space="preserve"> dokumentów, do kt</w:t>
      </w:r>
      <w:r w:rsidR="00456944" w:rsidRPr="007E7E71">
        <w:rPr>
          <w:sz w:val="22"/>
          <w:szCs w:val="22"/>
          <w:lang w:val="es-ES_tradnl"/>
        </w:rPr>
        <w:t>ó</w:t>
      </w:r>
      <w:r w:rsidR="00456944" w:rsidRPr="007E7E71">
        <w:rPr>
          <w:sz w:val="22"/>
          <w:szCs w:val="22"/>
        </w:rPr>
        <w:t>rych przekazania Wykonawcy Zamawiający był zobowiązany</w:t>
      </w:r>
      <w:r w:rsidRPr="007E7E71">
        <w:rPr>
          <w:sz w:val="22"/>
          <w:szCs w:val="22"/>
        </w:rPr>
        <w:t>);</w:t>
      </w:r>
      <w:r w:rsidR="00D722DC" w:rsidRPr="007E7E71">
        <w:rPr>
          <w:sz w:val="22"/>
          <w:szCs w:val="22"/>
        </w:rPr>
        <w:t xml:space="preserve"> </w:t>
      </w:r>
    </w:p>
    <w:p w14:paraId="7EAA9A97" w14:textId="0E7413E8" w:rsidR="00F97B9F" w:rsidRPr="007E7E71" w:rsidRDefault="00F97B9F"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t>przekazani</w:t>
      </w:r>
      <w:r w:rsidR="008468A5" w:rsidRPr="007E7E71">
        <w:rPr>
          <w:sz w:val="22"/>
          <w:szCs w:val="22"/>
        </w:rPr>
        <w:t>a</w:t>
      </w:r>
      <w:r w:rsidRPr="007E7E71">
        <w:rPr>
          <w:sz w:val="22"/>
          <w:szCs w:val="22"/>
        </w:rPr>
        <w:t xml:space="preserve"> dokumentów wprowadzających zmiany w zakresie realizacji Robót;</w:t>
      </w:r>
    </w:p>
    <w:p w14:paraId="71F9948E" w14:textId="162C740A" w:rsidR="00F97B9F" w:rsidRPr="007E7E71" w:rsidRDefault="00F97B9F"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t>usunięci</w:t>
      </w:r>
      <w:r w:rsidR="008468A5" w:rsidRPr="007E7E71">
        <w:rPr>
          <w:sz w:val="22"/>
          <w:szCs w:val="22"/>
        </w:rPr>
        <w:t>a</w:t>
      </w:r>
      <w:r w:rsidRPr="007E7E71">
        <w:rPr>
          <w:sz w:val="22"/>
          <w:szCs w:val="22"/>
        </w:rPr>
        <w:t xml:space="preserve"> wad w Dokumentacji </w:t>
      </w:r>
      <w:r w:rsidR="00620CA7" w:rsidRPr="007E7E71">
        <w:rPr>
          <w:sz w:val="22"/>
          <w:szCs w:val="22"/>
        </w:rPr>
        <w:t>p</w:t>
      </w:r>
      <w:r w:rsidRPr="007E7E71">
        <w:rPr>
          <w:sz w:val="22"/>
          <w:szCs w:val="22"/>
        </w:rPr>
        <w:t>rojektowej</w:t>
      </w:r>
      <w:r w:rsidR="00156C4A" w:rsidRPr="007E7E71">
        <w:rPr>
          <w:sz w:val="22"/>
          <w:szCs w:val="22"/>
        </w:rPr>
        <w:t>;</w:t>
      </w:r>
    </w:p>
    <w:p w14:paraId="0EC4F59D" w14:textId="34C73F02" w:rsidR="00F97B9F" w:rsidRPr="007E7E71" w:rsidRDefault="00620CA7"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t>dokonania pr</w:t>
      </w:r>
      <w:r w:rsidRPr="007E7E71">
        <w:rPr>
          <w:sz w:val="22"/>
          <w:szCs w:val="22"/>
          <w:lang w:val="es-ES_tradnl"/>
        </w:rPr>
        <w:t>ó</w:t>
      </w:r>
      <w:r w:rsidRPr="007E7E71">
        <w:rPr>
          <w:sz w:val="22"/>
          <w:szCs w:val="22"/>
        </w:rPr>
        <w:t>b końcowych i wniosk</w:t>
      </w:r>
      <w:r w:rsidRPr="007E7E71">
        <w:rPr>
          <w:sz w:val="22"/>
          <w:szCs w:val="22"/>
          <w:lang w:val="es-ES_tradnl"/>
        </w:rPr>
        <w:t>ó</w:t>
      </w:r>
      <w:r w:rsidRPr="007E7E71">
        <w:rPr>
          <w:sz w:val="22"/>
          <w:szCs w:val="22"/>
        </w:rPr>
        <w:t>w o dokonanie pr</w:t>
      </w:r>
      <w:r w:rsidRPr="007E7E71">
        <w:rPr>
          <w:sz w:val="22"/>
          <w:szCs w:val="22"/>
          <w:lang w:val="es-ES_tradnl"/>
        </w:rPr>
        <w:t>ó</w:t>
      </w:r>
      <w:r w:rsidRPr="007E7E71">
        <w:rPr>
          <w:sz w:val="22"/>
          <w:szCs w:val="22"/>
        </w:rPr>
        <w:t>b dodatkowych nieobjętych Przedmiotem Umowy – powodujących zmianę terminu ich dokonania</w:t>
      </w:r>
      <w:r w:rsidR="00F97B9F" w:rsidRPr="007E7E71">
        <w:rPr>
          <w:sz w:val="22"/>
          <w:szCs w:val="22"/>
        </w:rPr>
        <w:t>;</w:t>
      </w:r>
    </w:p>
    <w:p w14:paraId="350F3C69" w14:textId="69C67C48" w:rsidR="00F97B9F" w:rsidRPr="007E7E71" w:rsidRDefault="00BD40F3" w:rsidP="007E7E71">
      <w:pPr>
        <w:pStyle w:val="Akapitzlist11"/>
        <w:numPr>
          <w:ilvl w:val="0"/>
          <w:numId w:val="17"/>
        </w:numPr>
        <w:suppressAutoHyphens w:val="0"/>
        <w:spacing w:line="276" w:lineRule="auto"/>
        <w:ind w:left="1418" w:hanging="425"/>
        <w:contextualSpacing/>
        <w:jc w:val="both"/>
        <w:rPr>
          <w:sz w:val="22"/>
          <w:szCs w:val="22"/>
        </w:rPr>
      </w:pPr>
      <w:r w:rsidRPr="007E7E71">
        <w:rPr>
          <w:sz w:val="22"/>
          <w:szCs w:val="22"/>
        </w:rPr>
        <w:t>dokonania Odbiorów częściowych lub Odbioru końcowego – powodujących zmianę terminu ich dokonania.</w:t>
      </w:r>
    </w:p>
    <w:p w14:paraId="5EC3F46A" w14:textId="77777777" w:rsidR="00F97B9F" w:rsidRPr="007E7E71" w:rsidRDefault="00F97B9F" w:rsidP="007E7E71">
      <w:pPr>
        <w:pStyle w:val="Akapitzlist"/>
        <w:numPr>
          <w:ilvl w:val="0"/>
          <w:numId w:val="29"/>
        </w:numPr>
        <w:spacing w:line="276" w:lineRule="auto"/>
        <w:ind w:left="426" w:hanging="426"/>
        <w:jc w:val="both"/>
        <w:rPr>
          <w:rFonts w:eastAsia="Calibri"/>
          <w:sz w:val="22"/>
          <w:szCs w:val="22"/>
        </w:rPr>
      </w:pPr>
      <w:r w:rsidRPr="007E7E71">
        <w:rPr>
          <w:rFonts w:eastAsia="Calibri"/>
          <w:sz w:val="22"/>
          <w:szCs w:val="22"/>
        </w:rPr>
        <w:t>Dopuszczalne jest przedłużenie Terminu Wykonania Umowy o czas opóźnienia Wykonawcy, jeżeli takie opóźnienie ma lub będzie miało wpływ na wykonanie Przedmiotu Umowy i będzie następstwem okoliczności od Wykonawcy niezależnych, wskazanych poniżej:</w:t>
      </w:r>
    </w:p>
    <w:p w14:paraId="1E847F98" w14:textId="1B572693" w:rsidR="00F97B9F" w:rsidRPr="007E7E71" w:rsidRDefault="00F97B9F" w:rsidP="007E7E71">
      <w:pPr>
        <w:pStyle w:val="Akapitzlist"/>
        <w:numPr>
          <w:ilvl w:val="1"/>
          <w:numId w:val="16"/>
        </w:numPr>
        <w:tabs>
          <w:tab w:val="clear" w:pos="1777"/>
          <w:tab w:val="num" w:pos="1418"/>
        </w:tabs>
        <w:spacing w:line="276" w:lineRule="auto"/>
        <w:ind w:left="1418" w:hanging="425"/>
        <w:jc w:val="both"/>
        <w:rPr>
          <w:rFonts w:eastAsia="Calibri"/>
          <w:sz w:val="22"/>
          <w:szCs w:val="22"/>
        </w:rPr>
      </w:pPr>
      <w:r w:rsidRPr="007E7E71">
        <w:rPr>
          <w:rFonts w:eastAsia="Calibri"/>
          <w:sz w:val="22"/>
          <w:szCs w:val="22"/>
        </w:rPr>
        <w:t>zawieszenie (wstrzymanie) wykonywania Robót przez organy nadzoru budowlanego</w:t>
      </w:r>
      <w:r w:rsidR="00F01EAC" w:rsidRPr="007E7E71">
        <w:rPr>
          <w:rFonts w:eastAsia="Calibri"/>
          <w:sz w:val="22"/>
          <w:szCs w:val="22"/>
        </w:rPr>
        <w:t>;</w:t>
      </w:r>
    </w:p>
    <w:p w14:paraId="50661E52" w14:textId="46A69420" w:rsidR="00156C4A"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 xml:space="preserve">zaistnienie szczególnie niesprzyjających warunków atmosferycznych uniemożliwiających prowadzenie Robót, przeprowadzenie prób i sprawdzeń, dokonywanie </w:t>
      </w:r>
      <w:r w:rsidR="001859FB" w:rsidRPr="007E7E71">
        <w:rPr>
          <w:sz w:val="22"/>
          <w:szCs w:val="22"/>
        </w:rPr>
        <w:t>Odbiorów częściowych lub Odbioru końcowego</w:t>
      </w:r>
      <w:r w:rsidRPr="007E7E71">
        <w:rPr>
          <w:sz w:val="22"/>
          <w:szCs w:val="22"/>
        </w:rPr>
        <w:t>;</w:t>
      </w:r>
    </w:p>
    <w:p w14:paraId="46FF6429" w14:textId="707DFB9B"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 xml:space="preserve">wystąpienie Siły </w:t>
      </w:r>
      <w:r w:rsidR="001859FB" w:rsidRPr="007E7E71">
        <w:rPr>
          <w:sz w:val="22"/>
          <w:szCs w:val="22"/>
        </w:rPr>
        <w:t>W</w:t>
      </w:r>
      <w:r w:rsidRPr="007E7E71">
        <w:rPr>
          <w:sz w:val="22"/>
          <w:szCs w:val="22"/>
        </w:rPr>
        <w:t>yższej</w:t>
      </w:r>
      <w:r w:rsidR="001859FB" w:rsidRPr="007E7E71">
        <w:rPr>
          <w:sz w:val="22"/>
          <w:szCs w:val="22"/>
        </w:rPr>
        <w:t xml:space="preserve"> lub</w:t>
      </w:r>
      <w:r w:rsidRPr="007E7E71">
        <w:rPr>
          <w:sz w:val="22"/>
          <w:szCs w:val="22"/>
        </w:rPr>
        <w:t xml:space="preserve"> klęski żywiołowej;</w:t>
      </w:r>
    </w:p>
    <w:p w14:paraId="4EB249E4" w14:textId="62C6ECBB"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opóźnienie, utrudnienie lub przeszkoda spowodowane przez, lub dające się przypisać Zamawiającemu lub innemu wykonawcy zatrudnionemu przez Zamawiającego na Terenie Budowy, lub wykonawcy zatrudnionemu przez innego inwestora</w:t>
      </w:r>
      <w:r w:rsidR="00F01EAC" w:rsidRPr="007E7E71">
        <w:rPr>
          <w:sz w:val="22"/>
          <w:szCs w:val="22"/>
        </w:rPr>
        <w:t>;</w:t>
      </w:r>
    </w:p>
    <w:p w14:paraId="28C9973B" w14:textId="0474B4CD"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konieczność usunięcia niewypałów i niewybuchów</w:t>
      </w:r>
      <w:r w:rsidR="00F01EAC" w:rsidRPr="007E7E71">
        <w:rPr>
          <w:sz w:val="22"/>
          <w:szCs w:val="22"/>
        </w:rPr>
        <w:t>;</w:t>
      </w:r>
    </w:p>
    <w:p w14:paraId="58BB7F62" w14:textId="0FCFCC5D"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konieczność przeprowadzenia wykopalisk uniemożliwiających wykonanie Robót</w:t>
      </w:r>
      <w:r w:rsidR="001E3EA8" w:rsidRPr="007E7E71">
        <w:rPr>
          <w:sz w:val="22"/>
          <w:szCs w:val="22"/>
        </w:rPr>
        <w:t xml:space="preserve"> </w:t>
      </w:r>
      <w:r w:rsidR="002F40C8">
        <w:rPr>
          <w:sz w:val="22"/>
          <w:szCs w:val="22"/>
        </w:rPr>
        <w:br/>
      </w:r>
      <w:r w:rsidR="001E3EA8" w:rsidRPr="007E7E71">
        <w:rPr>
          <w:sz w:val="22"/>
          <w:szCs w:val="22"/>
        </w:rPr>
        <w:t xml:space="preserve">w Terminie Wykonania Umowy </w:t>
      </w:r>
      <w:r w:rsidRPr="007E7E71">
        <w:rPr>
          <w:sz w:val="22"/>
          <w:szCs w:val="22"/>
        </w:rPr>
        <w:t>lub wykopalisk archeologicznych</w:t>
      </w:r>
      <w:r w:rsidR="00F01EAC" w:rsidRPr="007E7E71">
        <w:rPr>
          <w:sz w:val="22"/>
          <w:szCs w:val="22"/>
        </w:rPr>
        <w:t>;</w:t>
      </w:r>
    </w:p>
    <w:p w14:paraId="2C12C159" w14:textId="6EF9BC8C"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 xml:space="preserve">stwierdzenie odmiennych od przyjętych w Dokumentacji </w:t>
      </w:r>
      <w:r w:rsidR="001E3EA8" w:rsidRPr="007E7E71">
        <w:rPr>
          <w:sz w:val="22"/>
          <w:szCs w:val="22"/>
        </w:rPr>
        <w:t>p</w:t>
      </w:r>
      <w:r w:rsidRPr="007E7E71">
        <w:rPr>
          <w:sz w:val="22"/>
          <w:szCs w:val="22"/>
        </w:rPr>
        <w:t>rojektowej warunków geologicznych;</w:t>
      </w:r>
    </w:p>
    <w:p w14:paraId="669038A4" w14:textId="7DC32A36"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 xml:space="preserve">stwierdzenie odmiennych od przyjętych w Dokumentacji </w:t>
      </w:r>
      <w:r w:rsidR="001E3EA8" w:rsidRPr="007E7E71">
        <w:rPr>
          <w:sz w:val="22"/>
          <w:szCs w:val="22"/>
        </w:rPr>
        <w:t>p</w:t>
      </w:r>
      <w:r w:rsidRPr="007E7E71">
        <w:rPr>
          <w:sz w:val="22"/>
          <w:szCs w:val="22"/>
        </w:rPr>
        <w:t>rojektowej warunków terenowych, w szczególności istnienie podziemnych urządzeń, instalacji lub obiektów infrastrukturalnych;</w:t>
      </w:r>
    </w:p>
    <w:p w14:paraId="45D9C617" w14:textId="77777777"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konieczności wykonania robót dodatkowych;</w:t>
      </w:r>
    </w:p>
    <w:p w14:paraId="4E914A61" w14:textId="4337546D"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konieczności wykonania robót zamiennych;</w:t>
      </w:r>
    </w:p>
    <w:p w14:paraId="36DF45E7" w14:textId="3CAEA859" w:rsidR="00F97B9F" w:rsidRPr="007E7E71" w:rsidRDefault="00F97B9F"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brak zgody lub wycofanie zgody przez osoby mające tytuł prawny do nieruchomości</w:t>
      </w:r>
      <w:r w:rsidR="001E3EA8" w:rsidRPr="007E7E71">
        <w:rPr>
          <w:sz w:val="22"/>
          <w:szCs w:val="22"/>
        </w:rPr>
        <w:t>,</w:t>
      </w:r>
      <w:r w:rsidRPr="007E7E71">
        <w:rPr>
          <w:sz w:val="22"/>
          <w:szCs w:val="22"/>
        </w:rPr>
        <w:t xml:space="preserve"> </w:t>
      </w:r>
      <w:r w:rsidR="001E3EA8" w:rsidRPr="007E7E71">
        <w:rPr>
          <w:sz w:val="22"/>
          <w:szCs w:val="22"/>
        </w:rPr>
        <w:t>na których wykonywane mają być Rob</w:t>
      </w:r>
      <w:r w:rsidR="001E3EA8" w:rsidRPr="007E7E71">
        <w:rPr>
          <w:sz w:val="22"/>
          <w:szCs w:val="22"/>
          <w:lang w:val="es-ES_tradnl"/>
        </w:rPr>
        <w:t>o</w:t>
      </w:r>
      <w:r w:rsidR="001E3EA8" w:rsidRPr="007E7E71">
        <w:rPr>
          <w:sz w:val="22"/>
          <w:szCs w:val="22"/>
        </w:rPr>
        <w:t>ty</w:t>
      </w:r>
      <w:r w:rsidRPr="007E7E71">
        <w:rPr>
          <w:sz w:val="22"/>
          <w:szCs w:val="22"/>
        </w:rPr>
        <w:t>;</w:t>
      </w:r>
    </w:p>
    <w:p w14:paraId="2E898084" w14:textId="137D3481" w:rsidR="00F97B9F" w:rsidRPr="007E7E71" w:rsidRDefault="001E3EA8" w:rsidP="007E7E71">
      <w:pPr>
        <w:pStyle w:val="Akapitzlist"/>
        <w:numPr>
          <w:ilvl w:val="1"/>
          <w:numId w:val="16"/>
        </w:numPr>
        <w:tabs>
          <w:tab w:val="clear" w:pos="1777"/>
          <w:tab w:val="num" w:pos="1418"/>
        </w:tabs>
        <w:spacing w:line="276" w:lineRule="auto"/>
        <w:ind w:left="1418" w:hanging="425"/>
        <w:jc w:val="both"/>
        <w:rPr>
          <w:sz w:val="22"/>
          <w:szCs w:val="22"/>
        </w:rPr>
      </w:pPr>
      <w:r w:rsidRPr="007E7E71">
        <w:rPr>
          <w:sz w:val="22"/>
          <w:szCs w:val="22"/>
        </w:rPr>
        <w:t>następstwa działania organ</w:t>
      </w:r>
      <w:r w:rsidRPr="007E7E71">
        <w:rPr>
          <w:sz w:val="22"/>
          <w:szCs w:val="22"/>
          <w:lang w:val="es-ES_tradnl"/>
        </w:rPr>
        <w:t>ó</w:t>
      </w:r>
      <w:r w:rsidRPr="007E7E71">
        <w:rPr>
          <w:sz w:val="22"/>
          <w:szCs w:val="22"/>
        </w:rPr>
        <w:t>w administracji, w szczeg</w:t>
      </w:r>
      <w:r w:rsidRPr="007E7E71">
        <w:rPr>
          <w:sz w:val="22"/>
          <w:szCs w:val="22"/>
          <w:lang w:val="es-ES_tradnl"/>
        </w:rPr>
        <w:t>ó</w:t>
      </w:r>
      <w:r w:rsidRPr="007E7E71">
        <w:rPr>
          <w:sz w:val="22"/>
          <w:szCs w:val="22"/>
        </w:rPr>
        <w:t>lności odmowa wydania lub przekroczenie określonych prawem termin</w:t>
      </w:r>
      <w:r w:rsidRPr="007E7E71">
        <w:rPr>
          <w:sz w:val="22"/>
          <w:szCs w:val="22"/>
          <w:lang w:val="es-ES_tradnl"/>
        </w:rPr>
        <w:t>ó</w:t>
      </w:r>
      <w:r w:rsidRPr="007E7E71">
        <w:rPr>
          <w:sz w:val="22"/>
          <w:szCs w:val="22"/>
        </w:rPr>
        <w:t>w wydawania przez organy administracji decyzji, zezwoleń itp</w:t>
      </w:r>
      <w:r w:rsidR="00F97B9F" w:rsidRPr="007E7E71">
        <w:rPr>
          <w:sz w:val="22"/>
          <w:szCs w:val="22"/>
        </w:rPr>
        <w:t>.</w:t>
      </w:r>
    </w:p>
    <w:p w14:paraId="6C141A5F" w14:textId="3EF7DEC7" w:rsidR="00F97B9F" w:rsidRPr="007E7E71" w:rsidRDefault="001E3EA8" w:rsidP="007E7E71">
      <w:pPr>
        <w:pStyle w:val="Akapitzlist11"/>
        <w:numPr>
          <w:ilvl w:val="0"/>
          <w:numId w:val="29"/>
        </w:numPr>
        <w:suppressAutoHyphens w:val="0"/>
        <w:spacing w:line="276" w:lineRule="auto"/>
        <w:ind w:left="426"/>
        <w:contextualSpacing/>
        <w:jc w:val="both"/>
        <w:rPr>
          <w:sz w:val="22"/>
          <w:szCs w:val="22"/>
        </w:rPr>
      </w:pPr>
      <w:r w:rsidRPr="007E7E71">
        <w:rPr>
          <w:sz w:val="22"/>
          <w:szCs w:val="22"/>
        </w:rPr>
        <w:t>Dopuszczalna jest zmiana Umowy, jeżeli powstanie konieczność zrealizowania Przedmiotu Umowy przy zastosowaniu innych niż wskazane w Dokumentacji projektowej rozwiązań technicznych/technologicznych, w szczeg</w:t>
      </w:r>
      <w:r w:rsidRPr="007E7E71">
        <w:rPr>
          <w:sz w:val="22"/>
          <w:szCs w:val="22"/>
          <w:lang w:val="es-ES_tradnl"/>
        </w:rPr>
        <w:t>ó</w:t>
      </w:r>
      <w:r w:rsidRPr="007E7E71">
        <w:rPr>
          <w:sz w:val="22"/>
          <w:szCs w:val="22"/>
        </w:rPr>
        <w:t>lnoś</w:t>
      </w:r>
      <w:r w:rsidRPr="007E7E71">
        <w:rPr>
          <w:sz w:val="22"/>
          <w:szCs w:val="22"/>
          <w:lang w:val="it-IT"/>
        </w:rPr>
        <w:t>ci</w:t>
      </w:r>
      <w:r w:rsidR="00F97B9F" w:rsidRPr="007E7E71">
        <w:rPr>
          <w:sz w:val="22"/>
          <w:szCs w:val="22"/>
        </w:rPr>
        <w:t>:</w:t>
      </w:r>
    </w:p>
    <w:p w14:paraId="5A44A738" w14:textId="462A5A86" w:rsidR="00F97B9F" w:rsidRPr="007E7E71" w:rsidRDefault="00F97B9F" w:rsidP="007E7E71">
      <w:pPr>
        <w:pStyle w:val="Akapitzlist11"/>
        <w:numPr>
          <w:ilvl w:val="2"/>
          <w:numId w:val="15"/>
        </w:numPr>
        <w:suppressAutoHyphens w:val="0"/>
        <w:spacing w:line="276" w:lineRule="auto"/>
        <w:ind w:left="1418" w:hanging="425"/>
        <w:contextualSpacing/>
        <w:jc w:val="both"/>
        <w:rPr>
          <w:sz w:val="22"/>
          <w:szCs w:val="22"/>
        </w:rPr>
      </w:pPr>
      <w:r w:rsidRPr="007E7E71">
        <w:rPr>
          <w:sz w:val="22"/>
          <w:szCs w:val="22"/>
        </w:rPr>
        <w:t>w sytuacji, gdyby zastosowanie przewidzianych rozwiązań groziłoby niewykonaniem lub wadliwym wykonaniem Przedmiotu Umowy</w:t>
      </w:r>
      <w:r w:rsidR="001E3EA8" w:rsidRPr="007E7E71">
        <w:rPr>
          <w:sz w:val="22"/>
          <w:szCs w:val="22"/>
        </w:rPr>
        <w:t>;</w:t>
      </w:r>
    </w:p>
    <w:p w14:paraId="16D0012A" w14:textId="5BDE7752" w:rsidR="00F97B9F" w:rsidRPr="007E7E71" w:rsidRDefault="00F97B9F" w:rsidP="007E7E71">
      <w:pPr>
        <w:pStyle w:val="Akapitzlist"/>
        <w:numPr>
          <w:ilvl w:val="2"/>
          <w:numId w:val="15"/>
        </w:numPr>
        <w:spacing w:line="276" w:lineRule="auto"/>
        <w:ind w:left="1418" w:hanging="425"/>
        <w:jc w:val="both"/>
        <w:rPr>
          <w:rFonts w:eastAsia="Calibri"/>
          <w:sz w:val="22"/>
          <w:szCs w:val="22"/>
        </w:rPr>
      </w:pPr>
      <w:r w:rsidRPr="007E7E71">
        <w:rPr>
          <w:sz w:val="22"/>
          <w:szCs w:val="22"/>
        </w:rPr>
        <w:t xml:space="preserve">w przypadku zaistnienia odmiennych od przyjętych w Dokumentacji </w:t>
      </w:r>
      <w:r w:rsidR="001E3EA8" w:rsidRPr="007E7E71">
        <w:rPr>
          <w:sz w:val="22"/>
          <w:szCs w:val="22"/>
        </w:rPr>
        <w:t>p</w:t>
      </w:r>
      <w:r w:rsidRPr="007E7E71">
        <w:rPr>
          <w:sz w:val="22"/>
          <w:szCs w:val="22"/>
        </w:rPr>
        <w:t xml:space="preserve">rojektowej warunków geologicznych lub wodnych skutkujących niemożliwością </w:t>
      </w:r>
      <w:r w:rsidRPr="007E7E71">
        <w:rPr>
          <w:rFonts w:eastAsia="Calibri"/>
          <w:sz w:val="22"/>
          <w:szCs w:val="22"/>
        </w:rPr>
        <w:t>lub znaczącym utrudnieniem zrealizowania Przedmiotu Umowy przy pierwotnie przyjętych założeniach technologicznych</w:t>
      </w:r>
      <w:r w:rsidR="001E3EA8" w:rsidRPr="007E7E71">
        <w:rPr>
          <w:rFonts w:eastAsia="Calibri"/>
          <w:sz w:val="22"/>
          <w:szCs w:val="22"/>
        </w:rPr>
        <w:t>;</w:t>
      </w:r>
    </w:p>
    <w:p w14:paraId="44C9585D" w14:textId="5B8B43C8" w:rsidR="00F97B9F" w:rsidRPr="007E7E71" w:rsidRDefault="00F97B9F" w:rsidP="007E7E71">
      <w:pPr>
        <w:pStyle w:val="Akapitzlist"/>
        <w:numPr>
          <w:ilvl w:val="2"/>
          <w:numId w:val="15"/>
        </w:numPr>
        <w:spacing w:line="276" w:lineRule="auto"/>
        <w:ind w:left="1418" w:hanging="425"/>
        <w:jc w:val="both"/>
        <w:rPr>
          <w:rFonts w:eastAsia="Calibri"/>
          <w:sz w:val="22"/>
          <w:szCs w:val="22"/>
        </w:rPr>
      </w:pPr>
      <w:r w:rsidRPr="007E7E71">
        <w:rPr>
          <w:rFonts w:eastAsia="Calibri"/>
          <w:sz w:val="22"/>
          <w:szCs w:val="22"/>
        </w:rPr>
        <w:t xml:space="preserve">w przypadku stwierdzenia nieujętych w Dokumentacji </w:t>
      </w:r>
      <w:r w:rsidR="001E3EA8" w:rsidRPr="007E7E71">
        <w:rPr>
          <w:rFonts w:eastAsia="Calibri"/>
          <w:sz w:val="22"/>
          <w:szCs w:val="22"/>
        </w:rPr>
        <w:t>p</w:t>
      </w:r>
      <w:r w:rsidRPr="007E7E71">
        <w:rPr>
          <w:rFonts w:eastAsia="Calibri"/>
          <w:sz w:val="22"/>
          <w:szCs w:val="22"/>
        </w:rPr>
        <w:t>rojektowej podziemnych urządzeń instalacji lub obiektów infrastrukturalnych</w:t>
      </w:r>
      <w:r w:rsidR="001E3EA8" w:rsidRPr="007E7E71">
        <w:rPr>
          <w:rFonts w:eastAsia="Calibri"/>
          <w:sz w:val="22"/>
          <w:szCs w:val="22"/>
        </w:rPr>
        <w:t>;</w:t>
      </w:r>
    </w:p>
    <w:p w14:paraId="7B4FB2C9" w14:textId="0654DBCD" w:rsidR="00F97B9F" w:rsidRPr="007E7E71" w:rsidRDefault="001E3EA8" w:rsidP="007E7E71">
      <w:pPr>
        <w:pStyle w:val="Akapitzlist"/>
        <w:numPr>
          <w:ilvl w:val="2"/>
          <w:numId w:val="15"/>
        </w:numPr>
        <w:spacing w:line="276" w:lineRule="auto"/>
        <w:ind w:left="1418" w:hanging="425"/>
        <w:jc w:val="both"/>
        <w:rPr>
          <w:rFonts w:eastAsia="Calibri"/>
          <w:sz w:val="22"/>
          <w:szCs w:val="22"/>
        </w:rPr>
      </w:pPr>
      <w:r w:rsidRPr="007E7E71">
        <w:rPr>
          <w:rFonts w:eastAsia="Calibri"/>
          <w:sz w:val="22"/>
          <w:szCs w:val="22"/>
        </w:rPr>
        <w:t>w sytuacji, jeżeli rozwiązania te będą miały znaczący wpływ na obniżenie koszt</w:t>
      </w:r>
      <w:r w:rsidRPr="007E7E71">
        <w:rPr>
          <w:rFonts w:eastAsia="Calibri"/>
          <w:sz w:val="22"/>
          <w:szCs w:val="22"/>
          <w:lang w:val="es-ES_tradnl"/>
        </w:rPr>
        <w:t>ó</w:t>
      </w:r>
      <w:r w:rsidRPr="007E7E71">
        <w:rPr>
          <w:rFonts w:eastAsia="Calibri"/>
          <w:sz w:val="22"/>
          <w:szCs w:val="22"/>
        </w:rPr>
        <w:t>w realizacji Rob</w:t>
      </w:r>
      <w:r w:rsidRPr="007E7E71">
        <w:rPr>
          <w:rFonts w:eastAsia="Calibri"/>
          <w:sz w:val="22"/>
          <w:szCs w:val="22"/>
          <w:lang w:val="es-ES_tradnl"/>
        </w:rPr>
        <w:t>ó</w:t>
      </w:r>
      <w:r w:rsidRPr="007E7E71">
        <w:rPr>
          <w:rFonts w:eastAsia="Calibri"/>
          <w:sz w:val="22"/>
          <w:szCs w:val="22"/>
        </w:rPr>
        <w:t>t lub obniżenie koszt</w:t>
      </w:r>
      <w:r w:rsidRPr="007E7E71">
        <w:rPr>
          <w:rFonts w:eastAsia="Calibri"/>
          <w:sz w:val="22"/>
          <w:szCs w:val="22"/>
          <w:lang w:val="es-ES_tradnl"/>
        </w:rPr>
        <w:t>ó</w:t>
      </w:r>
      <w:r w:rsidRPr="007E7E71">
        <w:rPr>
          <w:rFonts w:eastAsia="Calibri"/>
          <w:sz w:val="22"/>
          <w:szCs w:val="22"/>
        </w:rPr>
        <w:t>w eksploatacji Przedmiotu Umowy lub poprawę bezpieczeństwa lub skr</w:t>
      </w:r>
      <w:r w:rsidRPr="007E7E71">
        <w:rPr>
          <w:rFonts w:eastAsia="Calibri"/>
          <w:sz w:val="22"/>
          <w:szCs w:val="22"/>
          <w:lang w:val="es-ES_tradnl"/>
        </w:rPr>
        <w:t>ó</w:t>
      </w:r>
      <w:r w:rsidRPr="007E7E71">
        <w:rPr>
          <w:rFonts w:eastAsia="Calibri"/>
          <w:sz w:val="22"/>
          <w:szCs w:val="22"/>
        </w:rPr>
        <w:t>cenie Terminu Wykonania Umowy;</w:t>
      </w:r>
    </w:p>
    <w:p w14:paraId="3B8AC267" w14:textId="6D48038B" w:rsidR="00F97B9F" w:rsidRPr="007E7E71" w:rsidRDefault="001E3EA8" w:rsidP="007E7E71">
      <w:pPr>
        <w:pStyle w:val="Akapitzlist"/>
        <w:numPr>
          <w:ilvl w:val="2"/>
          <w:numId w:val="15"/>
        </w:numPr>
        <w:spacing w:line="276" w:lineRule="auto"/>
        <w:ind w:left="1418" w:hanging="425"/>
        <w:jc w:val="both"/>
        <w:rPr>
          <w:rFonts w:eastAsia="Calibri"/>
          <w:sz w:val="22"/>
          <w:szCs w:val="22"/>
        </w:rPr>
      </w:pPr>
      <w:r w:rsidRPr="007E7E71">
        <w:rPr>
          <w:sz w:val="22"/>
          <w:szCs w:val="22"/>
        </w:rPr>
        <w:lastRenderedPageBreak/>
        <w:t>w przypadku zmiany obowiązującego prawa</w:t>
      </w:r>
      <w:r w:rsidRPr="007E7E71">
        <w:rPr>
          <w:rFonts w:eastAsia="Calibri"/>
          <w:sz w:val="22"/>
          <w:szCs w:val="22"/>
        </w:rPr>
        <w:t>;</w:t>
      </w:r>
    </w:p>
    <w:p w14:paraId="5550CD26" w14:textId="31DFD451" w:rsidR="00F97B9F" w:rsidRPr="007E7E71" w:rsidRDefault="001E3EA8" w:rsidP="007E7E71">
      <w:pPr>
        <w:pStyle w:val="Akapitzlist"/>
        <w:numPr>
          <w:ilvl w:val="2"/>
          <w:numId w:val="15"/>
        </w:numPr>
        <w:spacing w:line="276" w:lineRule="auto"/>
        <w:ind w:left="1418" w:hanging="425"/>
        <w:jc w:val="both"/>
        <w:rPr>
          <w:sz w:val="22"/>
          <w:szCs w:val="22"/>
        </w:rPr>
      </w:pPr>
      <w:r w:rsidRPr="007E7E71">
        <w:rPr>
          <w:sz w:val="22"/>
          <w:szCs w:val="22"/>
        </w:rPr>
        <w:t xml:space="preserve">w przypadku niemożliwości realizacji Robót zgodnie z rozwiązaniami przewidzianymi </w:t>
      </w:r>
      <w:r w:rsidR="002F40C8">
        <w:rPr>
          <w:sz w:val="22"/>
          <w:szCs w:val="22"/>
        </w:rPr>
        <w:br/>
      </w:r>
      <w:r w:rsidRPr="007E7E71">
        <w:rPr>
          <w:sz w:val="22"/>
          <w:szCs w:val="22"/>
        </w:rPr>
        <w:t>w Dokumentacji projektowej</w:t>
      </w:r>
      <w:r w:rsidR="00FB6101" w:rsidRPr="007E7E71">
        <w:rPr>
          <w:rFonts w:eastAsia="Calibri"/>
          <w:sz w:val="22"/>
          <w:szCs w:val="22"/>
        </w:rPr>
        <w:t>.</w:t>
      </w:r>
    </w:p>
    <w:p w14:paraId="1BE5DADF" w14:textId="3D47219F" w:rsidR="00B94545" w:rsidRPr="007E7E71" w:rsidRDefault="00B94545"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 xml:space="preserve">Dopuszczalna jest zmiana Umowy, jeżeli konieczność zrealizowania Przedmiotu Umowy w sposób inny niż przyjęty w </w:t>
      </w:r>
      <w:r w:rsidR="00391E63" w:rsidRPr="007E7E71">
        <w:rPr>
          <w:sz w:val="22"/>
          <w:szCs w:val="22"/>
        </w:rPr>
        <w:t>Dokumentacji projektowej</w:t>
      </w:r>
      <w:r w:rsidRPr="007E7E71">
        <w:rPr>
          <w:sz w:val="22"/>
          <w:szCs w:val="22"/>
        </w:rPr>
        <w:t xml:space="preserve"> </w:t>
      </w:r>
      <w:r w:rsidR="00C812E7" w:rsidRPr="007E7E71">
        <w:rPr>
          <w:sz w:val="22"/>
          <w:szCs w:val="22"/>
        </w:rPr>
        <w:t>lub U</w:t>
      </w:r>
      <w:r w:rsidRPr="007E7E71">
        <w:rPr>
          <w:sz w:val="22"/>
          <w:szCs w:val="22"/>
        </w:rPr>
        <w:t xml:space="preserve">mowie </w:t>
      </w:r>
      <w:r w:rsidR="00033400" w:rsidRPr="007E7E71">
        <w:rPr>
          <w:sz w:val="22"/>
          <w:szCs w:val="22"/>
        </w:rPr>
        <w:t xml:space="preserve">będzie konsekwencją zmiany treści lub warunków </w:t>
      </w:r>
      <w:r w:rsidR="00C812E7" w:rsidRPr="007E7E71">
        <w:rPr>
          <w:sz w:val="22"/>
          <w:szCs w:val="22"/>
        </w:rPr>
        <w:t xml:space="preserve">zgód, </w:t>
      </w:r>
      <w:r w:rsidR="00033400" w:rsidRPr="007E7E71">
        <w:rPr>
          <w:sz w:val="22"/>
          <w:szCs w:val="22"/>
        </w:rPr>
        <w:t>decyzji lub</w:t>
      </w:r>
      <w:r w:rsidRPr="007E7E71">
        <w:rPr>
          <w:sz w:val="22"/>
          <w:szCs w:val="22"/>
        </w:rPr>
        <w:t xml:space="preserve"> uzgodnień z organami administracji publicznej, samorządowymi jednostkami organizacyjnymi lub innymi podmiotami</w:t>
      </w:r>
      <w:r w:rsidR="00C812E7" w:rsidRPr="007E7E71">
        <w:rPr>
          <w:sz w:val="22"/>
          <w:szCs w:val="22"/>
        </w:rPr>
        <w:t xml:space="preserve">, których zgody, decyzje lub uzgodnienia </w:t>
      </w:r>
      <w:r w:rsidR="001B57DE" w:rsidRPr="007E7E71">
        <w:rPr>
          <w:sz w:val="22"/>
          <w:szCs w:val="22"/>
        </w:rPr>
        <w:t xml:space="preserve"> były podstawą do ustalenia</w:t>
      </w:r>
      <w:r w:rsidR="00033400" w:rsidRPr="007E7E71">
        <w:rPr>
          <w:sz w:val="22"/>
          <w:szCs w:val="22"/>
        </w:rPr>
        <w:t xml:space="preserve"> zakresu lub warunków realizacji Przedmiotu Umowy</w:t>
      </w:r>
      <w:r w:rsidR="00C812E7" w:rsidRPr="007E7E71">
        <w:rPr>
          <w:sz w:val="22"/>
          <w:szCs w:val="22"/>
        </w:rPr>
        <w:t>.</w:t>
      </w:r>
      <w:r w:rsidR="009B1EA5" w:rsidRPr="007E7E71">
        <w:rPr>
          <w:sz w:val="22"/>
          <w:szCs w:val="22"/>
        </w:rPr>
        <w:t xml:space="preserve"> </w:t>
      </w:r>
    </w:p>
    <w:p w14:paraId="737C1429" w14:textId="102B14DE" w:rsidR="001E3EA8" w:rsidRPr="007E7E71" w:rsidRDefault="001E3EA8" w:rsidP="007E7E71">
      <w:pPr>
        <w:pStyle w:val="Akapitzlist11"/>
        <w:numPr>
          <w:ilvl w:val="0"/>
          <w:numId w:val="29"/>
        </w:numPr>
        <w:suppressAutoHyphens w:val="0"/>
        <w:spacing w:line="276" w:lineRule="auto"/>
        <w:ind w:left="426" w:hanging="426"/>
        <w:contextualSpacing/>
        <w:jc w:val="both"/>
        <w:rPr>
          <w:sz w:val="22"/>
          <w:szCs w:val="22"/>
        </w:rPr>
      </w:pPr>
      <w:r w:rsidRPr="007E7E71">
        <w:rPr>
          <w:rFonts w:eastAsia="Times New Roman"/>
          <w:sz w:val="22"/>
          <w:szCs w:val="22"/>
        </w:rPr>
        <w:t>Dopuszczalna jest także zmiana Umowy, jeżeli w toku jej realizacji, Zamawiający zaktualizuje dokumenty, o których mowa w § 6 ust. 1 Umowy, określające obowiązki Wykonawcy, a aktualizacja taka wpłynie w istotny sposób na obowiązki Wykonawcy. Zmiana taka wprowadzona zostanie zgodnie z zasadami określonymi w § 22 Umowy.</w:t>
      </w:r>
    </w:p>
    <w:p w14:paraId="17DAFB95" w14:textId="77777777" w:rsidR="00F97B9F" w:rsidRPr="007E7E71" w:rsidRDefault="00F97B9F"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W innych przypadkach niż wskazane powyżej, dopuszczane są zmiany Przedmiotu Umowy, jeżeli zaistnieje kolizja z planowanymi lub równolegle prowadzonymi przez inne podmioty inwestycjami – w takim przypadku zmiany w Przedmiocie Umowy zostaną ograniczone do zmian koniecznych, powodujących usunięcie kolizji.</w:t>
      </w:r>
    </w:p>
    <w:p w14:paraId="68767D29" w14:textId="49E4B113" w:rsidR="00456944" w:rsidRPr="007E7E71" w:rsidRDefault="00F97B9F" w:rsidP="007E7E71">
      <w:pPr>
        <w:pStyle w:val="Akapitzlist11"/>
        <w:numPr>
          <w:ilvl w:val="0"/>
          <w:numId w:val="29"/>
        </w:numPr>
        <w:suppressAutoHyphens w:val="0"/>
        <w:spacing w:line="276" w:lineRule="auto"/>
        <w:ind w:left="426" w:hanging="426"/>
        <w:contextualSpacing/>
        <w:jc w:val="both"/>
        <w:rPr>
          <w:sz w:val="22"/>
          <w:szCs w:val="22"/>
        </w:rPr>
      </w:pPr>
      <w:r w:rsidRPr="007E7E71">
        <w:rPr>
          <w:sz w:val="22"/>
          <w:szCs w:val="22"/>
        </w:rPr>
        <w:t>Każda ze zmian wskazanych w ust. 3</w:t>
      </w:r>
      <w:r w:rsidR="00CC1E85" w:rsidRPr="007E7E71">
        <w:rPr>
          <w:sz w:val="22"/>
          <w:szCs w:val="22"/>
        </w:rPr>
        <w:t xml:space="preserve"> </w:t>
      </w:r>
      <w:r w:rsidRPr="007E7E71">
        <w:rPr>
          <w:sz w:val="22"/>
          <w:szCs w:val="22"/>
        </w:rPr>
        <w:t>-</w:t>
      </w:r>
      <w:r w:rsidR="007151ED" w:rsidRPr="007E7E71">
        <w:rPr>
          <w:sz w:val="22"/>
          <w:szCs w:val="22"/>
        </w:rPr>
        <w:t xml:space="preserve"> </w:t>
      </w:r>
      <w:r w:rsidR="001E3EA8" w:rsidRPr="007E7E71">
        <w:rPr>
          <w:sz w:val="22"/>
          <w:szCs w:val="22"/>
        </w:rPr>
        <w:t>8</w:t>
      </w:r>
      <w:r w:rsidRPr="007E7E71">
        <w:rPr>
          <w:sz w:val="22"/>
          <w:szCs w:val="22"/>
        </w:rPr>
        <w:t xml:space="preserve"> w uzasadnionych przypadkach może powodować konieczność zmiany wysokości Wynagrodzenia na zasadach określonych przez Strony, przy czym obowiązek uzasadnienia i udokumentowania okoliczności i kosztów wpływających na zmianę wysokości Wynagrodzenia spoczywa na Wykonawcy.</w:t>
      </w:r>
      <w:r w:rsidR="00456944" w:rsidRPr="007E7E71">
        <w:rPr>
          <w:sz w:val="22"/>
          <w:szCs w:val="22"/>
        </w:rPr>
        <w:t xml:space="preserve"> </w:t>
      </w:r>
    </w:p>
    <w:p w14:paraId="3BFD6AC2" w14:textId="77777777" w:rsidR="002F40C8" w:rsidRDefault="002F40C8" w:rsidP="007E7E71">
      <w:pPr>
        <w:spacing w:line="276" w:lineRule="auto"/>
        <w:jc w:val="center"/>
        <w:rPr>
          <w:b/>
          <w:sz w:val="22"/>
          <w:szCs w:val="22"/>
        </w:rPr>
      </w:pPr>
    </w:p>
    <w:p w14:paraId="6A025249" w14:textId="72E0FAAB" w:rsidR="00F97B9F" w:rsidRPr="007E7E71" w:rsidRDefault="00F97B9F" w:rsidP="007E7E71">
      <w:pPr>
        <w:spacing w:line="276" w:lineRule="auto"/>
        <w:jc w:val="center"/>
        <w:rPr>
          <w:b/>
          <w:sz w:val="22"/>
          <w:szCs w:val="22"/>
        </w:rPr>
      </w:pPr>
      <w:r w:rsidRPr="007E7E71">
        <w:rPr>
          <w:b/>
          <w:sz w:val="22"/>
          <w:szCs w:val="22"/>
        </w:rPr>
        <w:t>§ 2</w:t>
      </w:r>
      <w:r w:rsidR="001E3EA8" w:rsidRPr="007E7E71">
        <w:rPr>
          <w:b/>
          <w:sz w:val="22"/>
          <w:szCs w:val="22"/>
        </w:rPr>
        <w:t>2</w:t>
      </w:r>
    </w:p>
    <w:p w14:paraId="761BB0C1" w14:textId="77777777" w:rsidR="00F97B9F" w:rsidRPr="007E7E71" w:rsidRDefault="00F97B9F" w:rsidP="007E7E71">
      <w:pPr>
        <w:spacing w:line="276" w:lineRule="auto"/>
        <w:jc w:val="center"/>
        <w:rPr>
          <w:b/>
          <w:sz w:val="22"/>
          <w:szCs w:val="22"/>
        </w:rPr>
      </w:pPr>
      <w:r w:rsidRPr="007E7E71">
        <w:rPr>
          <w:b/>
          <w:sz w:val="22"/>
          <w:szCs w:val="22"/>
        </w:rPr>
        <w:t>Zasady wprowadzania zmian Umowy</w:t>
      </w:r>
    </w:p>
    <w:p w14:paraId="2A709E1E" w14:textId="77777777" w:rsidR="00F97B9F" w:rsidRPr="007E7E71" w:rsidRDefault="00F97B9F" w:rsidP="007E7E71">
      <w:pPr>
        <w:pStyle w:val="Akapitzlist11"/>
        <w:numPr>
          <w:ilvl w:val="0"/>
          <w:numId w:val="26"/>
        </w:numPr>
        <w:suppressAutoHyphens w:val="0"/>
        <w:spacing w:line="276" w:lineRule="auto"/>
        <w:ind w:left="426" w:hanging="426"/>
        <w:contextualSpacing/>
        <w:jc w:val="both"/>
        <w:rPr>
          <w:sz w:val="22"/>
          <w:szCs w:val="22"/>
        </w:rPr>
      </w:pPr>
      <w:r w:rsidRPr="007E7E71">
        <w:rPr>
          <w:sz w:val="22"/>
          <w:szCs w:val="22"/>
        </w:rPr>
        <w:t>Zmiana Umowy nastąpić może z inicjatywy Zamawiającego albo Wykonawcy poprzez przedstawienie drugiej Stronie propozycji zmian w formie pisemnej, które powinny zawierać:</w:t>
      </w:r>
    </w:p>
    <w:p w14:paraId="3D6EB48C" w14:textId="77777777" w:rsidR="00F97B9F" w:rsidRPr="007E7E71" w:rsidRDefault="00F97B9F" w:rsidP="007E7E71">
      <w:pPr>
        <w:pStyle w:val="Akapitzlist11"/>
        <w:numPr>
          <w:ilvl w:val="0"/>
          <w:numId w:val="22"/>
        </w:numPr>
        <w:suppressAutoHyphens w:val="0"/>
        <w:spacing w:line="276" w:lineRule="auto"/>
        <w:ind w:left="993" w:hanging="567"/>
        <w:contextualSpacing/>
        <w:jc w:val="both"/>
        <w:rPr>
          <w:sz w:val="22"/>
          <w:szCs w:val="22"/>
        </w:rPr>
      </w:pPr>
      <w:r w:rsidRPr="007E7E71">
        <w:rPr>
          <w:sz w:val="22"/>
          <w:szCs w:val="22"/>
        </w:rPr>
        <w:t>opis zmiany;</w:t>
      </w:r>
    </w:p>
    <w:p w14:paraId="5B113BEB" w14:textId="77777777" w:rsidR="00F97B9F" w:rsidRPr="007E7E71" w:rsidRDefault="00F97B9F" w:rsidP="007E7E71">
      <w:pPr>
        <w:pStyle w:val="Akapitzlist11"/>
        <w:numPr>
          <w:ilvl w:val="0"/>
          <w:numId w:val="22"/>
        </w:numPr>
        <w:suppressAutoHyphens w:val="0"/>
        <w:spacing w:line="276" w:lineRule="auto"/>
        <w:ind w:left="993" w:hanging="567"/>
        <w:contextualSpacing/>
        <w:jc w:val="both"/>
        <w:rPr>
          <w:sz w:val="22"/>
          <w:szCs w:val="22"/>
        </w:rPr>
      </w:pPr>
      <w:r w:rsidRPr="007E7E71">
        <w:rPr>
          <w:sz w:val="22"/>
          <w:szCs w:val="22"/>
        </w:rPr>
        <w:t>uzasadnienie zmiany;</w:t>
      </w:r>
    </w:p>
    <w:p w14:paraId="3F349723" w14:textId="0D25ECA1" w:rsidR="00F97B9F" w:rsidRPr="007E7E71" w:rsidRDefault="00F97B9F" w:rsidP="007E7E71">
      <w:pPr>
        <w:pStyle w:val="Akapitzlist11"/>
        <w:numPr>
          <w:ilvl w:val="0"/>
          <w:numId w:val="22"/>
        </w:numPr>
        <w:suppressAutoHyphens w:val="0"/>
        <w:spacing w:line="276" w:lineRule="auto"/>
        <w:ind w:left="993" w:hanging="567"/>
        <w:contextualSpacing/>
        <w:jc w:val="both"/>
        <w:rPr>
          <w:sz w:val="22"/>
          <w:szCs w:val="22"/>
        </w:rPr>
      </w:pPr>
      <w:r w:rsidRPr="007E7E71">
        <w:rPr>
          <w:sz w:val="22"/>
          <w:szCs w:val="22"/>
        </w:rPr>
        <w:t>koszt zmiany oraz jego ewentualny wpływ na wysokość Wynagrodzenia</w:t>
      </w:r>
      <w:r w:rsidR="00156C4A" w:rsidRPr="007E7E71">
        <w:rPr>
          <w:sz w:val="22"/>
          <w:szCs w:val="22"/>
        </w:rPr>
        <w:t>;</w:t>
      </w:r>
    </w:p>
    <w:p w14:paraId="5F9701B7" w14:textId="50B190B7" w:rsidR="00F97B9F" w:rsidRPr="007E7E71" w:rsidRDefault="00F97B9F" w:rsidP="007E7E71">
      <w:pPr>
        <w:pStyle w:val="Akapitzlist11"/>
        <w:numPr>
          <w:ilvl w:val="0"/>
          <w:numId w:val="22"/>
        </w:numPr>
        <w:suppressAutoHyphens w:val="0"/>
        <w:spacing w:line="276" w:lineRule="auto"/>
        <w:ind w:left="993" w:hanging="567"/>
        <w:contextualSpacing/>
        <w:jc w:val="both"/>
        <w:rPr>
          <w:sz w:val="22"/>
          <w:szCs w:val="22"/>
        </w:rPr>
      </w:pPr>
      <w:r w:rsidRPr="007E7E71">
        <w:rPr>
          <w:sz w:val="22"/>
          <w:szCs w:val="22"/>
        </w:rPr>
        <w:t>czas wykonania zmiany oraz wpływ zmiany na Termin Wykonania Umowy</w:t>
      </w:r>
      <w:r w:rsidR="00156C4A" w:rsidRPr="007E7E71">
        <w:rPr>
          <w:sz w:val="22"/>
          <w:szCs w:val="22"/>
        </w:rPr>
        <w:t>.</w:t>
      </w:r>
    </w:p>
    <w:p w14:paraId="5AACA358" w14:textId="5D2F3E45" w:rsidR="00657F28" w:rsidRPr="007E7E71" w:rsidRDefault="00657F28" w:rsidP="007E7E71">
      <w:pPr>
        <w:pStyle w:val="Akapitzlist11"/>
        <w:numPr>
          <w:ilvl w:val="0"/>
          <w:numId w:val="26"/>
        </w:numPr>
        <w:suppressAutoHyphens w:val="0"/>
        <w:spacing w:line="276" w:lineRule="auto"/>
        <w:ind w:left="426" w:hanging="426"/>
        <w:contextualSpacing/>
        <w:jc w:val="both"/>
        <w:rPr>
          <w:sz w:val="22"/>
          <w:szCs w:val="22"/>
          <w:lang w:eastAsia="pl-PL"/>
        </w:rPr>
      </w:pPr>
      <w:r w:rsidRPr="007E7E71">
        <w:rPr>
          <w:sz w:val="22"/>
          <w:szCs w:val="22"/>
          <w:lang w:eastAsia="pl-PL"/>
        </w:rPr>
        <w:t>Wysokość zmiany oraz jej ewentualny wpływ na wysokość Wynagrodzenia, wskazane w ust. 1 pkt c), ustalone będą wg określonych poniżej metod i w następującej kolejności:</w:t>
      </w:r>
    </w:p>
    <w:p w14:paraId="72B67868" w14:textId="20947DBF" w:rsidR="004A1054" w:rsidRPr="007E7E71" w:rsidRDefault="00657F28" w:rsidP="007E7E71">
      <w:pPr>
        <w:pStyle w:val="Akapitzlist11"/>
        <w:numPr>
          <w:ilvl w:val="0"/>
          <w:numId w:val="51"/>
        </w:numPr>
        <w:suppressAutoHyphens w:val="0"/>
        <w:spacing w:line="276" w:lineRule="auto"/>
        <w:ind w:left="993" w:hanging="567"/>
        <w:contextualSpacing/>
        <w:jc w:val="both"/>
        <w:rPr>
          <w:sz w:val="22"/>
          <w:szCs w:val="22"/>
          <w:lang w:eastAsia="pl-PL"/>
        </w:rPr>
      </w:pPr>
      <w:r w:rsidRPr="007E7E71">
        <w:rPr>
          <w:sz w:val="22"/>
          <w:szCs w:val="22"/>
          <w:lang w:eastAsia="pl-PL"/>
        </w:rPr>
        <w:t xml:space="preserve">metodą kalkulacji uproszczonej przy zastosowaniu cen jednostkowych </w:t>
      </w:r>
      <w:r w:rsidR="005877D3" w:rsidRPr="007E7E71">
        <w:rPr>
          <w:sz w:val="22"/>
          <w:szCs w:val="22"/>
          <w:lang w:eastAsia="pl-PL"/>
        </w:rPr>
        <w:t>R</w:t>
      </w:r>
      <w:r w:rsidRPr="007E7E71">
        <w:rPr>
          <w:sz w:val="22"/>
          <w:szCs w:val="22"/>
          <w:lang w:eastAsia="pl-PL"/>
        </w:rPr>
        <w:t xml:space="preserve">obót przedstawionych w Ofercie, o ile dany rodzaj </w:t>
      </w:r>
      <w:r w:rsidR="005877D3" w:rsidRPr="007E7E71">
        <w:rPr>
          <w:sz w:val="22"/>
          <w:szCs w:val="22"/>
          <w:lang w:eastAsia="pl-PL"/>
        </w:rPr>
        <w:t>R</w:t>
      </w:r>
      <w:r w:rsidRPr="007E7E71">
        <w:rPr>
          <w:sz w:val="22"/>
          <w:szCs w:val="22"/>
          <w:lang w:eastAsia="pl-PL"/>
        </w:rPr>
        <w:t>obót w niej występuje;</w:t>
      </w:r>
    </w:p>
    <w:p w14:paraId="1413944A" w14:textId="5D36284A" w:rsidR="00657F28" w:rsidRPr="007E7E71" w:rsidRDefault="00657F28" w:rsidP="007E7E71">
      <w:pPr>
        <w:pStyle w:val="Akapitzlist11"/>
        <w:numPr>
          <w:ilvl w:val="0"/>
          <w:numId w:val="51"/>
        </w:numPr>
        <w:suppressAutoHyphens w:val="0"/>
        <w:spacing w:line="276" w:lineRule="auto"/>
        <w:ind w:left="993" w:hanging="567"/>
        <w:contextualSpacing/>
        <w:jc w:val="both"/>
        <w:rPr>
          <w:sz w:val="22"/>
          <w:szCs w:val="22"/>
          <w:lang w:eastAsia="pl-PL"/>
        </w:rPr>
      </w:pPr>
      <w:r w:rsidRPr="007E7E71">
        <w:rPr>
          <w:sz w:val="22"/>
          <w:szCs w:val="22"/>
          <w:lang w:eastAsia="pl-PL"/>
        </w:rPr>
        <w:t xml:space="preserve">metodą kalkulacji szczegółowej, w przypadku robót nie skalkulowanych w Ofercie. </w:t>
      </w:r>
    </w:p>
    <w:p w14:paraId="4E2C8837" w14:textId="48A71640" w:rsidR="00657F28" w:rsidRPr="007E7E71" w:rsidRDefault="00657F28" w:rsidP="007E7E71">
      <w:pPr>
        <w:pStyle w:val="Akapitzlist11"/>
        <w:numPr>
          <w:ilvl w:val="0"/>
          <w:numId w:val="26"/>
        </w:numPr>
        <w:suppressAutoHyphens w:val="0"/>
        <w:spacing w:line="276" w:lineRule="auto"/>
        <w:ind w:left="426" w:hanging="426"/>
        <w:contextualSpacing/>
        <w:jc w:val="both"/>
        <w:rPr>
          <w:sz w:val="22"/>
          <w:szCs w:val="22"/>
          <w:lang w:eastAsia="pl-PL"/>
        </w:rPr>
      </w:pPr>
      <w:r w:rsidRPr="007E7E71">
        <w:rPr>
          <w:sz w:val="22"/>
          <w:szCs w:val="22"/>
          <w:lang w:eastAsia="pl-PL"/>
        </w:rPr>
        <w:t>Metoda kalkulacji szczegółowej musi być zgodna z zasadami przedstawionymi w wydawnictwie Stowarzyszenia Kosztorysantów Budowlanych pt. „Polskie standardy kosztorysowania robót budowlanych” – wydanie II z 2017 r.</w:t>
      </w:r>
    </w:p>
    <w:p w14:paraId="1D727BB3" w14:textId="7963EE7A" w:rsidR="00657F28" w:rsidRPr="007E7E71" w:rsidRDefault="00657F28" w:rsidP="007E7E71">
      <w:pPr>
        <w:pStyle w:val="Akapitzlist11"/>
        <w:numPr>
          <w:ilvl w:val="0"/>
          <w:numId w:val="26"/>
        </w:numPr>
        <w:suppressAutoHyphens w:val="0"/>
        <w:spacing w:line="276" w:lineRule="auto"/>
        <w:ind w:left="426" w:hanging="426"/>
        <w:contextualSpacing/>
        <w:jc w:val="both"/>
        <w:rPr>
          <w:sz w:val="22"/>
          <w:szCs w:val="22"/>
          <w:lang w:eastAsia="pl-PL"/>
        </w:rPr>
      </w:pPr>
      <w:r w:rsidRPr="007E7E71">
        <w:rPr>
          <w:sz w:val="22"/>
          <w:szCs w:val="22"/>
          <w:lang w:eastAsia="pl-PL"/>
        </w:rPr>
        <w:t xml:space="preserve">Kalkulacja szczegółowa winna być przeprowadzona z zastosowaniem następujących czynników cenotwórczych i zasad: </w:t>
      </w:r>
    </w:p>
    <w:p w14:paraId="4C005413" w14:textId="77777777" w:rsidR="00657F28" w:rsidRPr="007E7E71" w:rsidRDefault="00657F28" w:rsidP="007E7E71">
      <w:pPr>
        <w:pStyle w:val="Akapitzlist11"/>
        <w:numPr>
          <w:ilvl w:val="0"/>
          <w:numId w:val="52"/>
        </w:numPr>
        <w:suppressAutoHyphens w:val="0"/>
        <w:spacing w:line="276" w:lineRule="auto"/>
        <w:ind w:left="993" w:hanging="567"/>
        <w:contextualSpacing/>
        <w:jc w:val="both"/>
        <w:rPr>
          <w:sz w:val="22"/>
          <w:szCs w:val="22"/>
          <w:lang w:eastAsia="pl-PL"/>
        </w:rPr>
      </w:pPr>
      <w:r w:rsidRPr="007E7E71">
        <w:rPr>
          <w:sz w:val="22"/>
          <w:szCs w:val="22"/>
          <w:lang w:eastAsia="pl-PL"/>
        </w:rPr>
        <w:t>kosztorysowe stawki robocizny, wskaźniki narzutów kosztów pośrednich i zysku mają być przyjęte adekwatnie dla:</w:t>
      </w:r>
    </w:p>
    <w:p w14:paraId="43A632C5" w14:textId="77777777" w:rsidR="00657F28"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 xml:space="preserve">rodzaju robót (odpowiednio roboty budowlane, instalacyjne sanitarne, elektryczne, inżynieryjne) </w:t>
      </w:r>
    </w:p>
    <w:p w14:paraId="5792C0D8" w14:textId="688CFB91" w:rsidR="004A1054"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lokalizacji  (dla m. Poznania lub województwa wielkopolskiego w zależności od lokalizacji inwestycji)</w:t>
      </w:r>
    </w:p>
    <w:p w14:paraId="0DA394DE" w14:textId="039BDD25" w:rsidR="004A1054" w:rsidRPr="007E7E71" w:rsidRDefault="00657F28" w:rsidP="007E7E71">
      <w:pPr>
        <w:suppressAutoHyphens w:val="0"/>
        <w:overflowPunct/>
        <w:autoSpaceDE/>
        <w:spacing w:line="276" w:lineRule="auto"/>
        <w:ind w:left="993"/>
        <w:jc w:val="both"/>
        <w:textAlignment w:val="auto"/>
        <w:rPr>
          <w:sz w:val="22"/>
          <w:szCs w:val="22"/>
          <w:lang w:eastAsia="pl-PL"/>
        </w:rPr>
      </w:pPr>
      <w:r w:rsidRPr="007E7E71">
        <w:rPr>
          <w:sz w:val="22"/>
          <w:szCs w:val="22"/>
          <w:lang w:eastAsia="pl-PL"/>
        </w:rPr>
        <w:t xml:space="preserve">na poziomie nie przekraczającym poziomu średniego aktualnych notowań na dzień </w:t>
      </w:r>
      <w:r w:rsidR="00584EAD" w:rsidRPr="007E7E71">
        <w:rPr>
          <w:sz w:val="22"/>
          <w:szCs w:val="22"/>
        </w:rPr>
        <w:t>składania wniosku</w:t>
      </w:r>
      <w:r w:rsidRPr="007E7E71">
        <w:rPr>
          <w:sz w:val="22"/>
          <w:szCs w:val="22"/>
          <w:lang w:eastAsia="pl-PL"/>
        </w:rPr>
        <w:t>, prezentowanych przez:</w:t>
      </w:r>
    </w:p>
    <w:p w14:paraId="5AFE2290" w14:textId="77777777"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t>firmę Promocja Sp. z o.o. w wydawnictwach cenowych SEKOCENBUD lub</w:t>
      </w:r>
    </w:p>
    <w:p w14:paraId="6280DB42" w14:textId="77777777"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lastRenderedPageBreak/>
        <w:t>firmę Orgbud-Serwis Sp. z o.o. w wydawnictwach SERWIS INFORMACJI  CENOWYCH BUDOWNICTWA.</w:t>
      </w:r>
    </w:p>
    <w:p w14:paraId="046850DE" w14:textId="77777777" w:rsidR="00657F28" w:rsidRPr="007E7E71" w:rsidRDefault="00657F28" w:rsidP="007E7E71">
      <w:pPr>
        <w:pStyle w:val="Akapitzlist11"/>
        <w:numPr>
          <w:ilvl w:val="0"/>
          <w:numId w:val="52"/>
        </w:numPr>
        <w:suppressAutoHyphens w:val="0"/>
        <w:spacing w:line="276" w:lineRule="auto"/>
        <w:ind w:left="993" w:hanging="567"/>
        <w:contextualSpacing/>
        <w:jc w:val="both"/>
        <w:rPr>
          <w:sz w:val="22"/>
          <w:szCs w:val="22"/>
          <w:lang w:eastAsia="pl-PL"/>
        </w:rPr>
      </w:pPr>
      <w:r w:rsidRPr="007E7E71">
        <w:rPr>
          <w:sz w:val="22"/>
          <w:szCs w:val="22"/>
          <w:lang w:eastAsia="pl-PL"/>
        </w:rPr>
        <w:t>ceny nabycia materiałów (ceny zakupu z uwzględnionymi kosztami zakupu) i ceny pracy sprzętu (ceny najmu z uwzględnieniem kosztów jednorazowych) mają być przyjęte na poziomie nie przekraczającym poziomu średniego aktualnych notowań na dzień wykonywania Robót, prezentowanych przez:</w:t>
      </w:r>
    </w:p>
    <w:p w14:paraId="30F2F89E" w14:textId="77777777"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t>firmę Promocja Sp. z o.o. w wydawnictwach SEKOCENBUD lub</w:t>
      </w:r>
    </w:p>
    <w:p w14:paraId="74388010" w14:textId="77777777"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t>firmę Orgbud-Serwis Sp. z o.o. w wydawnictwach SERWIS INFORMACJI  CENOWYCH BUDOWNICTWA.</w:t>
      </w:r>
    </w:p>
    <w:p w14:paraId="3695EEA2" w14:textId="77777777" w:rsidR="00657F28" w:rsidRPr="007E7E71" w:rsidRDefault="00657F28" w:rsidP="007E7E71">
      <w:pPr>
        <w:pStyle w:val="Akapitzlist11"/>
        <w:numPr>
          <w:ilvl w:val="0"/>
          <w:numId w:val="52"/>
        </w:numPr>
        <w:suppressAutoHyphens w:val="0"/>
        <w:spacing w:line="276" w:lineRule="auto"/>
        <w:ind w:left="993" w:hanging="567"/>
        <w:contextualSpacing/>
        <w:jc w:val="both"/>
        <w:rPr>
          <w:sz w:val="22"/>
          <w:szCs w:val="22"/>
          <w:lang w:eastAsia="pl-PL"/>
        </w:rPr>
      </w:pPr>
      <w:r w:rsidRPr="007E7E71">
        <w:rPr>
          <w:sz w:val="22"/>
          <w:szCs w:val="22"/>
          <w:lang w:eastAsia="pl-PL"/>
        </w:rPr>
        <w:t>w przypadku:</w:t>
      </w:r>
    </w:p>
    <w:p w14:paraId="30F08A67" w14:textId="03F5590A" w:rsidR="00657F28"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 xml:space="preserve">braku informacji cenowych o konkretnych materiałach i pracy konkretnego sprzętu </w:t>
      </w:r>
      <w:r w:rsidR="002F40C8">
        <w:rPr>
          <w:sz w:val="22"/>
          <w:szCs w:val="22"/>
          <w:lang w:eastAsia="pl-PL"/>
        </w:rPr>
        <w:br/>
      </w:r>
      <w:r w:rsidRPr="007E7E71">
        <w:rPr>
          <w:sz w:val="22"/>
          <w:szCs w:val="22"/>
          <w:lang w:eastAsia="pl-PL"/>
        </w:rPr>
        <w:t xml:space="preserve">w Ofercie, </w:t>
      </w:r>
    </w:p>
    <w:p w14:paraId="16FA6B2F" w14:textId="77777777" w:rsidR="00657F28"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 xml:space="preserve">braku w notowaniach firmy Promocja Sp. z o.o. lub Orgbud-Serwis Sp. z o.o., </w:t>
      </w:r>
    </w:p>
    <w:p w14:paraId="239A13CE" w14:textId="4F886E65" w:rsidR="00657F28" w:rsidRPr="007E7E71" w:rsidRDefault="00657F28" w:rsidP="007E7E71">
      <w:pPr>
        <w:suppressAutoHyphens w:val="0"/>
        <w:overflowPunct/>
        <w:autoSpaceDE/>
        <w:spacing w:line="276" w:lineRule="auto"/>
        <w:ind w:left="993"/>
        <w:jc w:val="both"/>
        <w:textAlignment w:val="auto"/>
        <w:rPr>
          <w:sz w:val="22"/>
          <w:szCs w:val="22"/>
          <w:lang w:eastAsia="pl-PL"/>
        </w:rPr>
      </w:pPr>
      <w:r w:rsidRPr="007E7E71">
        <w:rPr>
          <w:sz w:val="22"/>
          <w:szCs w:val="22"/>
          <w:lang w:eastAsia="pl-PL"/>
        </w:rPr>
        <w:t>Wykonawca może przyjąć dane cenowe z faktur, faktur zakupu, faktur pro forma, ofert na materiały, usługi i sprzęt, aktualnych na dzień przygotowania wyceny / oferty.</w:t>
      </w:r>
    </w:p>
    <w:p w14:paraId="568C9636" w14:textId="3FFFF8AD" w:rsidR="00657F28" w:rsidRPr="007E7E71" w:rsidRDefault="00657F28" w:rsidP="007E7E71">
      <w:pPr>
        <w:suppressAutoHyphens w:val="0"/>
        <w:overflowPunct/>
        <w:autoSpaceDE/>
        <w:spacing w:line="276" w:lineRule="auto"/>
        <w:ind w:left="993"/>
        <w:jc w:val="both"/>
        <w:textAlignment w:val="auto"/>
        <w:rPr>
          <w:sz w:val="22"/>
          <w:szCs w:val="22"/>
          <w:lang w:eastAsia="pl-PL"/>
        </w:rPr>
      </w:pPr>
      <w:r w:rsidRPr="007E7E71">
        <w:rPr>
          <w:sz w:val="22"/>
          <w:szCs w:val="22"/>
          <w:lang w:eastAsia="pl-PL"/>
        </w:rPr>
        <w:t>Wykonawca zobowiązany jest do załączenia do sporządzanej przez siebie kalkulacji kosztorysowej kopii dokumentów zawierających dane cenowe, o których mowa powyżej.</w:t>
      </w:r>
    </w:p>
    <w:p w14:paraId="6A6B7633" w14:textId="77777777" w:rsidR="00657F28" w:rsidRPr="007E7E71" w:rsidRDefault="00657F28" w:rsidP="007E7E71">
      <w:pPr>
        <w:suppressAutoHyphens w:val="0"/>
        <w:overflowPunct/>
        <w:autoSpaceDE/>
        <w:spacing w:line="276" w:lineRule="auto"/>
        <w:ind w:left="993"/>
        <w:jc w:val="both"/>
        <w:textAlignment w:val="auto"/>
        <w:rPr>
          <w:sz w:val="22"/>
          <w:szCs w:val="22"/>
          <w:lang w:eastAsia="pl-PL"/>
        </w:rPr>
      </w:pPr>
      <w:r w:rsidRPr="007E7E71">
        <w:rPr>
          <w:sz w:val="22"/>
          <w:szCs w:val="22"/>
          <w:lang w:eastAsia="pl-PL"/>
        </w:rPr>
        <w:t>Jeżeli na dokumentach podane są jedynie ceny zakupu materiałów bez kosztu transportu czy dostaw, Wykonawca ma prawo doliczyć koszty zakupu, nie przekraczające średniego poziomu  aktualnych notowań na dzień wykonywania Robót, prezentowanych przez:</w:t>
      </w:r>
    </w:p>
    <w:p w14:paraId="37A2618A" w14:textId="77777777"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t>firmę Promocja Sp. z o.o. w wydawnictwach SEKOCENBUD lub</w:t>
      </w:r>
    </w:p>
    <w:p w14:paraId="5B9D0322" w14:textId="632DE236" w:rsidR="00657F28" w:rsidRPr="007E7E71" w:rsidRDefault="00657F28" w:rsidP="007E7E71">
      <w:pPr>
        <w:numPr>
          <w:ilvl w:val="0"/>
          <w:numId w:val="50"/>
        </w:numPr>
        <w:tabs>
          <w:tab w:val="clear" w:pos="1068"/>
          <w:tab w:val="num" w:pos="1428"/>
        </w:tabs>
        <w:suppressAutoHyphens w:val="0"/>
        <w:overflowPunct/>
        <w:autoSpaceDE/>
        <w:spacing w:line="276" w:lineRule="auto"/>
        <w:ind w:left="1428"/>
        <w:jc w:val="both"/>
        <w:textAlignment w:val="auto"/>
        <w:rPr>
          <w:sz w:val="22"/>
          <w:szCs w:val="22"/>
          <w:lang w:eastAsia="pl-PL"/>
        </w:rPr>
      </w:pPr>
      <w:r w:rsidRPr="007E7E71">
        <w:rPr>
          <w:sz w:val="22"/>
          <w:szCs w:val="22"/>
          <w:lang w:eastAsia="pl-PL"/>
        </w:rPr>
        <w:t>firmę Orgbud-Serwis Sp. z o.o. w wydawnictwach SERWIS INFORMACJI  CENOWYCH BUDOWNICTWA.</w:t>
      </w:r>
    </w:p>
    <w:p w14:paraId="318E1794" w14:textId="77777777" w:rsidR="00657F28" w:rsidRPr="007E7E71" w:rsidRDefault="00657F28" w:rsidP="007E7E71">
      <w:pPr>
        <w:pStyle w:val="Akapitzlist11"/>
        <w:numPr>
          <w:ilvl w:val="0"/>
          <w:numId w:val="52"/>
        </w:numPr>
        <w:suppressAutoHyphens w:val="0"/>
        <w:spacing w:line="276" w:lineRule="auto"/>
        <w:ind w:left="993" w:hanging="567"/>
        <w:contextualSpacing/>
        <w:jc w:val="both"/>
        <w:rPr>
          <w:sz w:val="22"/>
          <w:szCs w:val="22"/>
          <w:lang w:eastAsia="pl-PL"/>
        </w:rPr>
      </w:pPr>
      <w:r w:rsidRPr="007E7E71">
        <w:rPr>
          <w:sz w:val="22"/>
          <w:szCs w:val="22"/>
          <w:lang w:eastAsia="pl-PL"/>
        </w:rPr>
        <w:t>Wykonawca musi dokonać wyboru jednego z systemu informacji cenowych, prezentowanego przez:</w:t>
      </w:r>
    </w:p>
    <w:p w14:paraId="332B55A5" w14:textId="77777777" w:rsidR="00657F28"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firmę Promocja Sp. z o.o. - wydawnictwa SEKOCENBUD lub</w:t>
      </w:r>
    </w:p>
    <w:p w14:paraId="20815C5B" w14:textId="77777777" w:rsidR="00657F28" w:rsidRPr="007E7E71" w:rsidRDefault="00657F28" w:rsidP="007E7E71">
      <w:pPr>
        <w:numPr>
          <w:ilvl w:val="0"/>
          <w:numId w:val="50"/>
        </w:numPr>
        <w:tabs>
          <w:tab w:val="clear" w:pos="1068"/>
          <w:tab w:val="num" w:pos="1353"/>
        </w:tabs>
        <w:suppressAutoHyphens w:val="0"/>
        <w:overflowPunct/>
        <w:autoSpaceDE/>
        <w:spacing w:line="276" w:lineRule="auto"/>
        <w:ind w:left="1353"/>
        <w:jc w:val="both"/>
        <w:textAlignment w:val="auto"/>
        <w:rPr>
          <w:sz w:val="22"/>
          <w:szCs w:val="22"/>
          <w:lang w:eastAsia="pl-PL"/>
        </w:rPr>
      </w:pPr>
      <w:r w:rsidRPr="007E7E71">
        <w:rPr>
          <w:sz w:val="22"/>
          <w:szCs w:val="22"/>
          <w:lang w:eastAsia="pl-PL"/>
        </w:rPr>
        <w:t>firmę Orgbud-Serwis Sp. z o.o. – wydawnictwa  SERWIS INFORMACJI  CENOWYCH BUDOWNICTWA.</w:t>
      </w:r>
    </w:p>
    <w:p w14:paraId="52CFC06E" w14:textId="537BA624" w:rsidR="007549BC" w:rsidRPr="007E7E71" w:rsidRDefault="00584EAD" w:rsidP="007E7E71">
      <w:pPr>
        <w:suppressAutoHyphens w:val="0"/>
        <w:overflowPunct/>
        <w:autoSpaceDE/>
        <w:spacing w:line="276" w:lineRule="auto"/>
        <w:ind w:left="993"/>
        <w:jc w:val="both"/>
        <w:textAlignment w:val="auto"/>
        <w:rPr>
          <w:sz w:val="22"/>
          <w:szCs w:val="22"/>
        </w:rPr>
      </w:pPr>
      <w:r w:rsidRPr="007E7E71">
        <w:rPr>
          <w:sz w:val="22"/>
          <w:szCs w:val="22"/>
          <w:lang w:eastAsia="pl-PL"/>
        </w:rPr>
        <w:t>Zamawiający</w:t>
      </w:r>
      <w:r w:rsidR="00657F28" w:rsidRPr="007E7E71">
        <w:rPr>
          <w:sz w:val="22"/>
          <w:szCs w:val="22"/>
          <w:lang w:eastAsia="pl-PL"/>
        </w:rPr>
        <w:t xml:space="preserve"> nie dopuszcza posługiwania się informacjami cenowymi z publikowanych wydawnictw naprzemiennie, chyba, że w wybranym przez Wykonawcę systemie brakuje informacji, która występuje w drugim. </w:t>
      </w:r>
    </w:p>
    <w:p w14:paraId="05E76F69" w14:textId="064106BA" w:rsidR="007549BC" w:rsidRPr="007E7E71" w:rsidRDefault="007549BC" w:rsidP="007E7E71">
      <w:pPr>
        <w:pStyle w:val="Akapitzlist"/>
        <w:numPr>
          <w:ilvl w:val="0"/>
          <w:numId w:val="26"/>
        </w:numPr>
        <w:suppressAutoHyphens w:val="0"/>
        <w:overflowPunct/>
        <w:autoSpaceDE/>
        <w:spacing w:line="276" w:lineRule="auto"/>
        <w:jc w:val="both"/>
        <w:textAlignment w:val="auto"/>
        <w:rPr>
          <w:sz w:val="22"/>
          <w:szCs w:val="22"/>
        </w:rPr>
      </w:pPr>
      <w:r w:rsidRPr="007E7E71">
        <w:rPr>
          <w:sz w:val="22"/>
          <w:szCs w:val="22"/>
        </w:rPr>
        <w:t>Strony potwierdzają, że dokumentem formalnie wprowadzającym zmianę Umowy jest aneks. Wszelkie inne dokumenty (w szczególności protokoły konieczności) nie stanowią formalnej zmiany Umowy.</w:t>
      </w:r>
    </w:p>
    <w:p w14:paraId="2B037AD6" w14:textId="76658FD3" w:rsidR="00940AA2" w:rsidRPr="007E7E71" w:rsidRDefault="00940AA2" w:rsidP="007E7E71">
      <w:pPr>
        <w:pStyle w:val="Akapitzlist1A"/>
        <w:numPr>
          <w:ilvl w:val="0"/>
          <w:numId w:val="26"/>
        </w:numPr>
        <w:suppressAutoHyphens w:val="0"/>
        <w:spacing w:line="276" w:lineRule="auto"/>
        <w:jc w:val="both"/>
        <w:rPr>
          <w:color w:val="auto"/>
          <w:sz w:val="22"/>
          <w:szCs w:val="22"/>
        </w:rPr>
      </w:pPr>
      <w:r w:rsidRPr="007E7E71">
        <w:rPr>
          <w:color w:val="auto"/>
          <w:sz w:val="22"/>
          <w:szCs w:val="22"/>
        </w:rPr>
        <w:t xml:space="preserve">Niezależnie od powyższego, Zamawiający i Wykonawca dopuszczają możliwość zmian redakcyjnych Umowy oraz zmian będących następstwem zmian danych Stron ujawnionych </w:t>
      </w:r>
      <w:r w:rsidR="002F40C8">
        <w:rPr>
          <w:color w:val="auto"/>
          <w:sz w:val="22"/>
          <w:szCs w:val="22"/>
        </w:rPr>
        <w:br/>
      </w:r>
      <w:r w:rsidRPr="007E7E71">
        <w:rPr>
          <w:color w:val="auto"/>
          <w:sz w:val="22"/>
          <w:szCs w:val="22"/>
        </w:rPr>
        <w:t>w rejestrach publicznych.</w:t>
      </w:r>
    </w:p>
    <w:p w14:paraId="7B01F7BC" w14:textId="77777777" w:rsidR="00EC489F" w:rsidRPr="007E7E71" w:rsidRDefault="00EC489F" w:rsidP="007E7E71">
      <w:pPr>
        <w:spacing w:line="276" w:lineRule="auto"/>
        <w:jc w:val="center"/>
        <w:rPr>
          <w:b/>
          <w:sz w:val="22"/>
          <w:szCs w:val="22"/>
        </w:rPr>
      </w:pPr>
    </w:p>
    <w:p w14:paraId="1C5B733E" w14:textId="6DEEADD7" w:rsidR="00E170A5" w:rsidRPr="007E7E71" w:rsidRDefault="00206BCF" w:rsidP="007E7E71">
      <w:pPr>
        <w:spacing w:line="276" w:lineRule="auto"/>
        <w:jc w:val="center"/>
        <w:rPr>
          <w:b/>
          <w:sz w:val="22"/>
          <w:szCs w:val="22"/>
        </w:rPr>
      </w:pPr>
      <w:r w:rsidRPr="007E7E71">
        <w:rPr>
          <w:b/>
          <w:sz w:val="22"/>
          <w:szCs w:val="22"/>
        </w:rPr>
        <w:t xml:space="preserve">§ </w:t>
      </w:r>
      <w:r w:rsidR="00F97B9F" w:rsidRPr="007E7E71">
        <w:rPr>
          <w:b/>
          <w:sz w:val="22"/>
          <w:szCs w:val="22"/>
        </w:rPr>
        <w:t>2</w:t>
      </w:r>
      <w:r w:rsidR="00584EAD" w:rsidRPr="007E7E71">
        <w:rPr>
          <w:b/>
          <w:sz w:val="22"/>
          <w:szCs w:val="22"/>
        </w:rPr>
        <w:t>3</w:t>
      </w:r>
    </w:p>
    <w:p w14:paraId="7B60C598" w14:textId="77777777" w:rsidR="00E170A5" w:rsidRPr="007E7E71" w:rsidRDefault="00CA57F3" w:rsidP="007E7E71">
      <w:pPr>
        <w:spacing w:line="276" w:lineRule="auto"/>
        <w:jc w:val="center"/>
        <w:rPr>
          <w:b/>
          <w:sz w:val="22"/>
          <w:szCs w:val="22"/>
        </w:rPr>
      </w:pPr>
      <w:r w:rsidRPr="007E7E71">
        <w:rPr>
          <w:b/>
          <w:sz w:val="22"/>
          <w:szCs w:val="22"/>
        </w:rPr>
        <w:t>Klauzula poufności</w:t>
      </w:r>
    </w:p>
    <w:p w14:paraId="2EC59A41" w14:textId="7885923E"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 xml:space="preserve">Strony zobowiązują się do zachowania poufności </w:t>
      </w:r>
      <w:r w:rsidR="00D421B7" w:rsidRPr="007E7E71">
        <w:rPr>
          <w:sz w:val="22"/>
          <w:szCs w:val="22"/>
        </w:rPr>
        <w:t>wszelkich Informacji Poufnych.</w:t>
      </w:r>
    </w:p>
    <w:p w14:paraId="6DBB82A2"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Informacje Poufne obejmują w szczególności:</w:t>
      </w:r>
    </w:p>
    <w:p w14:paraId="4D8F6495" w14:textId="77777777" w:rsidR="0070448D" w:rsidRPr="007E7E71" w:rsidRDefault="0070448D" w:rsidP="007E7E71">
      <w:pPr>
        <w:pStyle w:val="Akapitzlist"/>
        <w:numPr>
          <w:ilvl w:val="1"/>
          <w:numId w:val="28"/>
        </w:numPr>
        <w:suppressAutoHyphens w:val="0"/>
        <w:overflowPunct/>
        <w:autoSpaceDE/>
        <w:spacing w:line="276" w:lineRule="auto"/>
        <w:ind w:left="851" w:hanging="425"/>
        <w:jc w:val="both"/>
        <w:textAlignment w:val="auto"/>
        <w:rPr>
          <w:sz w:val="22"/>
          <w:szCs w:val="22"/>
        </w:rPr>
      </w:pPr>
      <w:r w:rsidRPr="007E7E71">
        <w:rPr>
          <w:sz w:val="22"/>
          <w:szCs w:val="22"/>
        </w:rPr>
        <w:t>wszelkie dane technologiczne, finansowe, handlowe, tajemnice handlowe, projekty, biznes plany lub inne informacje dotyczące Strony lub jej klientów lub kontrahentów;</w:t>
      </w:r>
    </w:p>
    <w:p w14:paraId="111278FB" w14:textId="4856E812" w:rsidR="0070448D" w:rsidRPr="007E7E71" w:rsidRDefault="0070448D" w:rsidP="007E7E71">
      <w:pPr>
        <w:pStyle w:val="Akapitzlist"/>
        <w:numPr>
          <w:ilvl w:val="1"/>
          <w:numId w:val="28"/>
        </w:numPr>
        <w:suppressAutoHyphens w:val="0"/>
        <w:overflowPunct/>
        <w:autoSpaceDE/>
        <w:spacing w:line="276" w:lineRule="auto"/>
        <w:ind w:left="851" w:hanging="425"/>
        <w:jc w:val="both"/>
        <w:textAlignment w:val="auto"/>
        <w:rPr>
          <w:sz w:val="22"/>
          <w:szCs w:val="22"/>
        </w:rPr>
      </w:pPr>
      <w:r w:rsidRPr="007E7E71">
        <w:rPr>
          <w:sz w:val="22"/>
          <w:szCs w:val="22"/>
        </w:rPr>
        <w:t xml:space="preserve">informacje dotyczące usług, polityki cenowej, wynagrodzeń pracowników, sprzedaży, które </w:t>
      </w:r>
      <w:r w:rsidR="00584EAD" w:rsidRPr="007E7E71">
        <w:rPr>
          <w:sz w:val="22"/>
          <w:szCs w:val="22"/>
        </w:rPr>
        <w:t xml:space="preserve">Strony </w:t>
      </w:r>
      <w:r w:rsidRPr="007E7E71">
        <w:rPr>
          <w:sz w:val="22"/>
          <w:szCs w:val="22"/>
        </w:rPr>
        <w:t>otrzymał</w:t>
      </w:r>
      <w:r w:rsidR="00584EAD" w:rsidRPr="007E7E71">
        <w:rPr>
          <w:sz w:val="22"/>
          <w:szCs w:val="22"/>
        </w:rPr>
        <w:t>y</w:t>
      </w:r>
      <w:r w:rsidRPr="007E7E71">
        <w:rPr>
          <w:sz w:val="22"/>
          <w:szCs w:val="22"/>
        </w:rPr>
        <w:t xml:space="preserve"> w okresie obowiązywania Umowy lub o których dowiedział</w:t>
      </w:r>
      <w:r w:rsidR="00584EAD" w:rsidRPr="007E7E71">
        <w:rPr>
          <w:sz w:val="22"/>
          <w:szCs w:val="22"/>
        </w:rPr>
        <w:t>y</w:t>
      </w:r>
      <w:r w:rsidRPr="007E7E71">
        <w:rPr>
          <w:sz w:val="22"/>
          <w:szCs w:val="22"/>
        </w:rPr>
        <w:t xml:space="preserve"> się, czy też do których miał</w:t>
      </w:r>
      <w:r w:rsidR="00584EAD" w:rsidRPr="007E7E71">
        <w:rPr>
          <w:sz w:val="22"/>
          <w:szCs w:val="22"/>
        </w:rPr>
        <w:t>y</w:t>
      </w:r>
      <w:r w:rsidRPr="007E7E71">
        <w:rPr>
          <w:sz w:val="22"/>
          <w:szCs w:val="22"/>
        </w:rPr>
        <w:t xml:space="preserve"> dostęp przy wykonywaniu Umowy, względnie dowie</w:t>
      </w:r>
      <w:r w:rsidR="00584EAD" w:rsidRPr="007E7E71">
        <w:rPr>
          <w:sz w:val="22"/>
          <w:szCs w:val="22"/>
        </w:rPr>
        <w:t>dzą</w:t>
      </w:r>
      <w:r w:rsidRPr="007E7E71">
        <w:rPr>
          <w:sz w:val="22"/>
          <w:szCs w:val="22"/>
        </w:rPr>
        <w:t xml:space="preserve"> się, czy też </w:t>
      </w:r>
      <w:r w:rsidR="00584EAD" w:rsidRPr="007E7E71">
        <w:rPr>
          <w:sz w:val="22"/>
          <w:szCs w:val="22"/>
        </w:rPr>
        <w:t xml:space="preserve">będą </w:t>
      </w:r>
      <w:r w:rsidRPr="007E7E71">
        <w:rPr>
          <w:sz w:val="22"/>
          <w:szCs w:val="22"/>
        </w:rPr>
        <w:t>miał</w:t>
      </w:r>
      <w:r w:rsidR="00584EAD" w:rsidRPr="007E7E71">
        <w:rPr>
          <w:sz w:val="22"/>
          <w:szCs w:val="22"/>
        </w:rPr>
        <w:t>y</w:t>
      </w:r>
      <w:r w:rsidRPr="007E7E71">
        <w:rPr>
          <w:sz w:val="22"/>
          <w:szCs w:val="22"/>
        </w:rPr>
        <w:t xml:space="preserve"> dostęp w związku z prowadzącymi negocjacjami w przedmiocie wykonania Umowy;</w:t>
      </w:r>
    </w:p>
    <w:p w14:paraId="0CB7E84A" w14:textId="314B7E86" w:rsidR="0070448D" w:rsidRPr="007E7E71" w:rsidRDefault="0070448D" w:rsidP="007E7E71">
      <w:pPr>
        <w:pStyle w:val="Akapitzlist"/>
        <w:numPr>
          <w:ilvl w:val="1"/>
          <w:numId w:val="28"/>
        </w:numPr>
        <w:suppressAutoHyphens w:val="0"/>
        <w:overflowPunct/>
        <w:autoSpaceDE/>
        <w:spacing w:line="276" w:lineRule="auto"/>
        <w:ind w:left="851" w:hanging="425"/>
        <w:jc w:val="both"/>
        <w:textAlignment w:val="auto"/>
        <w:rPr>
          <w:sz w:val="22"/>
          <w:szCs w:val="22"/>
        </w:rPr>
      </w:pPr>
      <w:r w:rsidRPr="007E7E71">
        <w:rPr>
          <w:sz w:val="22"/>
          <w:szCs w:val="22"/>
        </w:rPr>
        <w:lastRenderedPageBreak/>
        <w:t xml:space="preserve">informacje stanowiące tajemnicę przedsiębiorstwa Strony w rozumieniu art. 11 ust. </w:t>
      </w:r>
      <w:r w:rsidR="00391E63" w:rsidRPr="007E7E71">
        <w:rPr>
          <w:sz w:val="22"/>
          <w:szCs w:val="22"/>
        </w:rPr>
        <w:t xml:space="preserve">2 </w:t>
      </w:r>
      <w:r w:rsidRPr="007E7E71">
        <w:rPr>
          <w:sz w:val="22"/>
          <w:szCs w:val="22"/>
        </w:rPr>
        <w:t xml:space="preserve">ustawy </w:t>
      </w:r>
      <w:r w:rsidR="002F40C8">
        <w:rPr>
          <w:sz w:val="22"/>
          <w:szCs w:val="22"/>
        </w:rPr>
        <w:br/>
      </w:r>
      <w:r w:rsidRPr="007E7E71">
        <w:rPr>
          <w:sz w:val="22"/>
          <w:szCs w:val="22"/>
        </w:rPr>
        <w:t xml:space="preserve">z dnia 16 kwietnia 1993 r. o zwalczaniu nieuczciwej konkurencji (t.j. Dz. U. z </w:t>
      </w:r>
      <w:r w:rsidR="00156C4A" w:rsidRPr="007E7E71">
        <w:rPr>
          <w:sz w:val="22"/>
          <w:szCs w:val="22"/>
        </w:rPr>
        <w:t>202</w:t>
      </w:r>
      <w:r w:rsidR="00584EAD" w:rsidRPr="007E7E71">
        <w:rPr>
          <w:sz w:val="22"/>
          <w:szCs w:val="22"/>
        </w:rPr>
        <w:t>2</w:t>
      </w:r>
      <w:r w:rsidR="00156C4A" w:rsidRPr="007E7E71">
        <w:rPr>
          <w:sz w:val="22"/>
          <w:szCs w:val="22"/>
        </w:rPr>
        <w:t xml:space="preserve"> </w:t>
      </w:r>
      <w:r w:rsidRPr="007E7E71">
        <w:rPr>
          <w:sz w:val="22"/>
          <w:szCs w:val="22"/>
        </w:rPr>
        <w:t>r.</w:t>
      </w:r>
      <w:r w:rsidR="00F01EAC" w:rsidRPr="007E7E71">
        <w:rPr>
          <w:sz w:val="22"/>
          <w:szCs w:val="22"/>
        </w:rPr>
        <w:t>,</w:t>
      </w:r>
      <w:r w:rsidRPr="007E7E71">
        <w:rPr>
          <w:sz w:val="22"/>
          <w:szCs w:val="22"/>
        </w:rPr>
        <w:t xml:space="preserve"> poz. </w:t>
      </w:r>
      <w:r w:rsidR="00584EAD" w:rsidRPr="007E7E71">
        <w:rPr>
          <w:sz w:val="22"/>
          <w:szCs w:val="22"/>
        </w:rPr>
        <w:t>1233</w:t>
      </w:r>
      <w:r w:rsidR="00156C4A" w:rsidRPr="007E7E71">
        <w:rPr>
          <w:sz w:val="22"/>
          <w:szCs w:val="22"/>
        </w:rPr>
        <w:t xml:space="preserve"> </w:t>
      </w:r>
      <w:r w:rsidR="007F6D4E" w:rsidRPr="007E7E71">
        <w:rPr>
          <w:sz w:val="22"/>
          <w:szCs w:val="22"/>
        </w:rPr>
        <w:t>ze</w:t>
      </w:r>
      <w:r w:rsidR="009A2A7F" w:rsidRPr="007E7E71">
        <w:rPr>
          <w:sz w:val="22"/>
          <w:szCs w:val="22"/>
        </w:rPr>
        <w:t xml:space="preserve"> </w:t>
      </w:r>
      <w:r w:rsidRPr="007E7E71">
        <w:rPr>
          <w:sz w:val="22"/>
          <w:szCs w:val="22"/>
        </w:rPr>
        <w:t>zm</w:t>
      </w:r>
      <w:r w:rsidR="00156C4A" w:rsidRPr="007E7E71">
        <w:rPr>
          <w:sz w:val="22"/>
          <w:szCs w:val="22"/>
        </w:rPr>
        <w:t xml:space="preserve">.); </w:t>
      </w:r>
    </w:p>
    <w:p w14:paraId="06570DB8" w14:textId="3841B1AC" w:rsidR="0070448D" w:rsidRPr="007E7E71" w:rsidRDefault="0070448D" w:rsidP="007E7E71">
      <w:pPr>
        <w:pStyle w:val="Akapitzlist"/>
        <w:numPr>
          <w:ilvl w:val="1"/>
          <w:numId w:val="28"/>
        </w:numPr>
        <w:suppressAutoHyphens w:val="0"/>
        <w:overflowPunct/>
        <w:autoSpaceDE/>
        <w:spacing w:line="276" w:lineRule="auto"/>
        <w:ind w:left="851" w:hanging="425"/>
        <w:jc w:val="both"/>
        <w:textAlignment w:val="auto"/>
        <w:rPr>
          <w:sz w:val="22"/>
          <w:szCs w:val="22"/>
        </w:rPr>
      </w:pPr>
      <w:r w:rsidRPr="007E7E71">
        <w:rPr>
          <w:sz w:val="22"/>
          <w:szCs w:val="22"/>
        </w:rPr>
        <w:t xml:space="preserve">wszelkie informacje i dokumenty dotyczące Strony i jej praw własności intelektualnej </w:t>
      </w:r>
      <w:r w:rsidR="002F40C8">
        <w:rPr>
          <w:sz w:val="22"/>
          <w:szCs w:val="22"/>
        </w:rPr>
        <w:br/>
      </w:r>
      <w:r w:rsidRPr="007E7E71">
        <w:rPr>
          <w:sz w:val="22"/>
          <w:szCs w:val="22"/>
        </w:rPr>
        <w:t xml:space="preserve">w rozumieniu </w:t>
      </w:r>
      <w:r w:rsidR="005B3E8E" w:rsidRPr="007E7E71">
        <w:rPr>
          <w:sz w:val="22"/>
          <w:szCs w:val="22"/>
        </w:rPr>
        <w:t>Prawa autorskiego</w:t>
      </w:r>
      <w:r w:rsidR="00156C4A" w:rsidRPr="007E7E71">
        <w:rPr>
          <w:sz w:val="22"/>
          <w:szCs w:val="22"/>
        </w:rPr>
        <w:t>.</w:t>
      </w:r>
    </w:p>
    <w:p w14:paraId="54B5ED1C"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Strony ustalają, że Informacje Poufne obejmują informacje wskazane w ust. 2. niezależnie od formy ich przekazania.</w:t>
      </w:r>
    </w:p>
    <w:p w14:paraId="62563DE3" w14:textId="77777777" w:rsidR="0070448D" w:rsidRPr="007E7E71" w:rsidRDefault="0070448D" w:rsidP="007E7E71">
      <w:pPr>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Strony zobowiązują się wykorzystywać Informacje Poufne tylko i wyłącznie w celu wykonywania Umowy.</w:t>
      </w:r>
    </w:p>
    <w:p w14:paraId="21910AD4"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Strona powstrzyma się od kopiowania i powielania w inny sposób dostarczonych przez drugą Stronę Informacji Poufnych lub ich części, chyba, że konieczne jest to dla celu, w jakim zostały one przekazane lub innym celu związanym z wykonaniem Umowy.</w:t>
      </w:r>
    </w:p>
    <w:p w14:paraId="545926EE"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Strony zobowiązują się zwrócić sobie wszelkie dokumenty i nośniki zawierające Informacje Poufne na żądanie drugiej Strony, a kopie takich nośników zniszczyć lub zwrócić równocześnie ze zwrotem oryginalnych nośników.</w:t>
      </w:r>
    </w:p>
    <w:p w14:paraId="7B374FF9"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Obowiązek zachowania w poufności Informacji Poufnych jest nieograniczony w czasie.</w:t>
      </w:r>
    </w:p>
    <w:p w14:paraId="140409A8" w14:textId="7562CE26" w:rsidR="0070448D" w:rsidRPr="007E7E71" w:rsidRDefault="0070448D" w:rsidP="007E7E71">
      <w:pPr>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79F331CB" w14:textId="77777777" w:rsidR="0070448D" w:rsidRPr="007E7E71" w:rsidRDefault="0070448D" w:rsidP="007E7E71">
      <w:pPr>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Strony ustalają, że Informacje Poufne nie obejmują:</w:t>
      </w:r>
    </w:p>
    <w:p w14:paraId="01CA28B1" w14:textId="77777777" w:rsidR="0070448D" w:rsidRPr="007E7E71" w:rsidRDefault="0070448D" w:rsidP="007E7E71">
      <w:pPr>
        <w:pStyle w:val="Akapitzlist"/>
        <w:numPr>
          <w:ilvl w:val="1"/>
          <w:numId w:val="28"/>
        </w:numPr>
        <w:suppressAutoHyphens w:val="0"/>
        <w:overflowPunct/>
        <w:autoSpaceDE/>
        <w:spacing w:line="276" w:lineRule="auto"/>
        <w:ind w:left="993" w:hanging="567"/>
        <w:jc w:val="both"/>
        <w:textAlignment w:val="auto"/>
        <w:rPr>
          <w:sz w:val="22"/>
          <w:szCs w:val="22"/>
        </w:rPr>
      </w:pPr>
      <w:r w:rsidRPr="007E7E71">
        <w:rPr>
          <w:sz w:val="22"/>
          <w:szCs w:val="22"/>
        </w:rPr>
        <w:t>informacji, które legalnie znajdowały się w posiadaniu Strony przed podpisaniem Umowy i nie były objęte obowiązkiem zachowania w tajemnicy zanim zostały jej ujawnione,</w:t>
      </w:r>
    </w:p>
    <w:p w14:paraId="4387D02A" w14:textId="77777777" w:rsidR="0070448D" w:rsidRPr="007E7E71" w:rsidRDefault="0070448D" w:rsidP="007E7E71">
      <w:pPr>
        <w:pStyle w:val="Akapitzlist"/>
        <w:numPr>
          <w:ilvl w:val="1"/>
          <w:numId w:val="28"/>
        </w:numPr>
        <w:suppressAutoHyphens w:val="0"/>
        <w:overflowPunct/>
        <w:autoSpaceDE/>
        <w:spacing w:line="276" w:lineRule="auto"/>
        <w:ind w:left="993" w:hanging="567"/>
        <w:jc w:val="both"/>
        <w:textAlignment w:val="auto"/>
        <w:rPr>
          <w:sz w:val="22"/>
          <w:szCs w:val="22"/>
        </w:rPr>
      </w:pPr>
      <w:r w:rsidRPr="007E7E71">
        <w:rPr>
          <w:sz w:val="22"/>
          <w:szCs w:val="22"/>
        </w:rPr>
        <w:t xml:space="preserve">informacji uzyskanych od osób trzecich, które miały prawo ich posiadania i ujawnienia, jeśli zostały ujawnione bez naruszania prawa, </w:t>
      </w:r>
    </w:p>
    <w:p w14:paraId="4C49A823" w14:textId="77777777" w:rsidR="0070448D" w:rsidRPr="007E7E71" w:rsidRDefault="0070448D" w:rsidP="007E7E71">
      <w:pPr>
        <w:pStyle w:val="Akapitzlist"/>
        <w:numPr>
          <w:ilvl w:val="1"/>
          <w:numId w:val="28"/>
        </w:numPr>
        <w:suppressAutoHyphens w:val="0"/>
        <w:overflowPunct/>
        <w:autoSpaceDE/>
        <w:spacing w:line="276" w:lineRule="auto"/>
        <w:ind w:left="993" w:hanging="567"/>
        <w:jc w:val="both"/>
        <w:textAlignment w:val="auto"/>
        <w:rPr>
          <w:sz w:val="22"/>
          <w:szCs w:val="22"/>
        </w:rPr>
      </w:pPr>
      <w:r w:rsidRPr="007E7E71">
        <w:rPr>
          <w:sz w:val="22"/>
          <w:szCs w:val="22"/>
        </w:rPr>
        <w:t>informacji, które są dostępne publicznie, lub staną się publiczne w terminie późniejszym (od chwili ich upublicznienia), bez naruszania postanowień Umowy.</w:t>
      </w:r>
    </w:p>
    <w:p w14:paraId="40C41F21" w14:textId="77777777" w:rsidR="0070448D" w:rsidRPr="007E7E71" w:rsidRDefault="0070448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337D4553" w14:textId="78AC2FD0" w:rsidR="001E2DBD" w:rsidRPr="007E7E71" w:rsidRDefault="001E2DBD" w:rsidP="007E7E71">
      <w:pPr>
        <w:pStyle w:val="Akapitzlist"/>
        <w:numPr>
          <w:ilvl w:val="0"/>
          <w:numId w:val="28"/>
        </w:numPr>
        <w:suppressAutoHyphens w:val="0"/>
        <w:overflowPunct/>
        <w:autoSpaceDE/>
        <w:spacing w:line="276" w:lineRule="auto"/>
        <w:ind w:left="426" w:hanging="426"/>
        <w:jc w:val="both"/>
        <w:textAlignment w:val="auto"/>
        <w:rPr>
          <w:sz w:val="22"/>
          <w:szCs w:val="22"/>
        </w:rPr>
      </w:pPr>
      <w:r w:rsidRPr="007E7E71">
        <w:rPr>
          <w:sz w:val="22"/>
          <w:szCs w:val="22"/>
        </w:rPr>
        <w:t xml:space="preserve">W przypadku naruszenia </w:t>
      </w:r>
      <w:r w:rsidR="00580196" w:rsidRPr="007E7E71">
        <w:rPr>
          <w:sz w:val="22"/>
          <w:szCs w:val="22"/>
        </w:rPr>
        <w:t xml:space="preserve">przez Wykonawcę </w:t>
      </w:r>
      <w:r w:rsidRPr="007E7E71">
        <w:rPr>
          <w:sz w:val="22"/>
          <w:szCs w:val="22"/>
        </w:rPr>
        <w:t xml:space="preserve">obowiązków wynikających z niniejszego paragrafu, </w:t>
      </w:r>
      <w:r w:rsidR="00580196" w:rsidRPr="007E7E71">
        <w:rPr>
          <w:sz w:val="22"/>
          <w:szCs w:val="22"/>
        </w:rPr>
        <w:t xml:space="preserve">Wykonawca </w:t>
      </w:r>
      <w:r w:rsidRPr="007E7E71">
        <w:rPr>
          <w:sz w:val="22"/>
          <w:szCs w:val="22"/>
        </w:rPr>
        <w:t xml:space="preserve">zobowiązuje się zapłacić </w:t>
      </w:r>
      <w:r w:rsidR="00580196" w:rsidRPr="007E7E71">
        <w:rPr>
          <w:sz w:val="22"/>
          <w:szCs w:val="22"/>
        </w:rPr>
        <w:t>Zamawiającemu</w:t>
      </w:r>
      <w:r w:rsidR="00391E63" w:rsidRPr="007E7E71">
        <w:rPr>
          <w:sz w:val="22"/>
          <w:szCs w:val="22"/>
        </w:rPr>
        <w:t xml:space="preserve"> </w:t>
      </w:r>
      <w:r w:rsidRPr="007E7E71">
        <w:rPr>
          <w:sz w:val="22"/>
          <w:szCs w:val="22"/>
        </w:rPr>
        <w:t>za każde takie naruszenie karę umowną wskazaną w § 1</w:t>
      </w:r>
      <w:r w:rsidR="00584EAD" w:rsidRPr="007E7E71">
        <w:rPr>
          <w:sz w:val="22"/>
          <w:szCs w:val="22"/>
        </w:rPr>
        <w:t>7</w:t>
      </w:r>
      <w:r w:rsidRPr="007E7E71">
        <w:rPr>
          <w:sz w:val="22"/>
          <w:szCs w:val="22"/>
        </w:rPr>
        <w:t xml:space="preserve"> ust. </w:t>
      </w:r>
      <w:r w:rsidR="00584EAD" w:rsidRPr="007E7E71">
        <w:rPr>
          <w:sz w:val="22"/>
          <w:szCs w:val="22"/>
        </w:rPr>
        <w:t>3</w:t>
      </w:r>
      <w:r w:rsidRPr="007E7E71">
        <w:rPr>
          <w:sz w:val="22"/>
          <w:szCs w:val="22"/>
        </w:rPr>
        <w:t xml:space="preserve"> Umowy.</w:t>
      </w:r>
    </w:p>
    <w:p w14:paraId="67D9451C" w14:textId="77777777" w:rsidR="00206BCF" w:rsidRPr="007E7E71" w:rsidRDefault="00206BCF" w:rsidP="007E7E71">
      <w:pPr>
        <w:spacing w:line="276" w:lineRule="auto"/>
        <w:jc w:val="center"/>
        <w:rPr>
          <w:rFonts w:eastAsia="Calibri"/>
          <w:b/>
          <w:sz w:val="22"/>
          <w:szCs w:val="22"/>
        </w:rPr>
      </w:pPr>
    </w:p>
    <w:p w14:paraId="3272C0E8" w14:textId="77777777" w:rsidR="00584EAD" w:rsidRPr="007E7E71" w:rsidRDefault="00584EAD" w:rsidP="007E7E71">
      <w:pPr>
        <w:spacing w:line="276" w:lineRule="auto"/>
        <w:jc w:val="center"/>
        <w:rPr>
          <w:rFonts w:eastAsia="Arial"/>
          <w:b/>
          <w:bCs/>
          <w:sz w:val="22"/>
          <w:szCs w:val="22"/>
        </w:rPr>
      </w:pPr>
      <w:r w:rsidRPr="007E7E71">
        <w:rPr>
          <w:b/>
          <w:bCs/>
          <w:sz w:val="22"/>
          <w:szCs w:val="22"/>
        </w:rPr>
        <w:t>§ 24</w:t>
      </w:r>
    </w:p>
    <w:p w14:paraId="775F525A" w14:textId="77777777" w:rsidR="00584EAD" w:rsidRPr="007E7E71" w:rsidRDefault="00584EAD" w:rsidP="007E7E71">
      <w:pPr>
        <w:keepNext/>
        <w:spacing w:line="276" w:lineRule="auto"/>
        <w:jc w:val="center"/>
        <w:rPr>
          <w:rFonts w:eastAsia="Arial"/>
          <w:sz w:val="22"/>
          <w:szCs w:val="22"/>
        </w:rPr>
      </w:pPr>
      <w:r w:rsidRPr="007E7E71">
        <w:rPr>
          <w:b/>
          <w:bCs/>
          <w:sz w:val="22"/>
          <w:szCs w:val="22"/>
        </w:rPr>
        <w:t>Ubezpieczenie</w:t>
      </w:r>
    </w:p>
    <w:p w14:paraId="1EE7513D" w14:textId="4B49E8E7" w:rsidR="00584EAD" w:rsidRPr="007E7E71" w:rsidRDefault="00584EAD" w:rsidP="007E7E71">
      <w:pPr>
        <w:pStyle w:val="Akapitzlist"/>
        <w:numPr>
          <w:ilvl w:val="0"/>
          <w:numId w:val="85"/>
        </w:numPr>
        <w:pBdr>
          <w:top w:val="nil"/>
          <w:left w:val="nil"/>
          <w:bottom w:val="nil"/>
          <w:right w:val="nil"/>
          <w:between w:val="nil"/>
          <w:bar w:val="nil"/>
        </w:pBdr>
        <w:suppressAutoHyphens w:val="0"/>
        <w:overflowPunct/>
        <w:autoSpaceDE/>
        <w:spacing w:line="276" w:lineRule="auto"/>
        <w:jc w:val="both"/>
        <w:textAlignment w:val="auto"/>
        <w:rPr>
          <w:sz w:val="22"/>
          <w:szCs w:val="22"/>
        </w:rPr>
      </w:pPr>
      <w:r w:rsidRPr="007E7E71">
        <w:rPr>
          <w:sz w:val="22"/>
          <w:szCs w:val="22"/>
        </w:rPr>
        <w:t xml:space="preserve">Wykonawca zobowiązuje się ubezpieczyć realizację Przedmiotu Umowy na zasadach opisanych </w:t>
      </w:r>
      <w:r w:rsidR="002F40C8">
        <w:rPr>
          <w:sz w:val="22"/>
          <w:szCs w:val="22"/>
        </w:rPr>
        <w:br/>
      </w:r>
      <w:r w:rsidRPr="007E7E71">
        <w:rPr>
          <w:sz w:val="22"/>
          <w:szCs w:val="22"/>
        </w:rPr>
        <w:t>w załączniku 5 do Umowy</w:t>
      </w:r>
      <w:r w:rsidR="008468A5" w:rsidRPr="007E7E71">
        <w:rPr>
          <w:sz w:val="22"/>
          <w:szCs w:val="22"/>
          <w:u w:color="FF0000"/>
        </w:rPr>
        <w:t>, p</w:t>
      </w:r>
      <w:r w:rsidRPr="007E7E71">
        <w:rPr>
          <w:sz w:val="22"/>
          <w:szCs w:val="22"/>
          <w:u w:color="FF0000"/>
        </w:rPr>
        <w:t xml:space="preserve">rzy czym umowa/umowy ubezpieczenia muszą być zawarte na okres odpowiadający Terminowi </w:t>
      </w:r>
      <w:r w:rsidR="00A7308F" w:rsidRPr="007E7E71">
        <w:rPr>
          <w:sz w:val="22"/>
          <w:szCs w:val="22"/>
          <w:u w:color="FF0000"/>
        </w:rPr>
        <w:t>W</w:t>
      </w:r>
      <w:r w:rsidRPr="007E7E71">
        <w:rPr>
          <w:sz w:val="22"/>
          <w:szCs w:val="22"/>
          <w:u w:color="FF0000"/>
        </w:rPr>
        <w:t>ykonania Umowy, a Wykonawca zobowiązany jest do utrzymywania ważności ww. umowy/umów ubezpieczenia przez cały okres realizacji Umowy.</w:t>
      </w:r>
    </w:p>
    <w:p w14:paraId="2B246575" w14:textId="77777777" w:rsidR="00584EAD" w:rsidRPr="007E7E71" w:rsidRDefault="00584EAD" w:rsidP="007E7E71">
      <w:pPr>
        <w:pStyle w:val="Akapitzlist"/>
        <w:numPr>
          <w:ilvl w:val="0"/>
          <w:numId w:val="85"/>
        </w:numPr>
        <w:suppressAutoHyphens w:val="0"/>
        <w:overflowPunct/>
        <w:autoSpaceDE/>
        <w:spacing w:line="276" w:lineRule="auto"/>
        <w:jc w:val="both"/>
        <w:textAlignment w:val="auto"/>
        <w:rPr>
          <w:sz w:val="22"/>
          <w:szCs w:val="22"/>
        </w:rPr>
      </w:pPr>
      <w:r w:rsidRPr="007E7E71">
        <w:rPr>
          <w:bCs/>
          <w:sz w:val="22"/>
          <w:szCs w:val="22"/>
        </w:rPr>
        <w:t>Wykonawca zobowiązuje się przedłożyć Zamawiającemu, w terminie 14 dni od dnia podpisania Umowy, kopię polisy/polis, potwierdzających zawarcie umowy/umów, o których mowa w ust. 1. Po przedłożeniu kopia polisy/polis stanie się załącznikiem do Umowy. Wykonawca zobowiązany jest także do każdorazowego przedkładania Zamawiającemu – na jego żądanie – dokumentów potwierdzających zawarcie i trwanie umowy/umów ubezpieczenia, o których mowa w ust. 1.</w:t>
      </w:r>
    </w:p>
    <w:p w14:paraId="0D10F3F8" w14:textId="77777777" w:rsidR="00584EAD" w:rsidRPr="007E7E71" w:rsidRDefault="00584EAD" w:rsidP="007E7E71">
      <w:pPr>
        <w:pStyle w:val="Nagwek1"/>
        <w:spacing w:line="276" w:lineRule="auto"/>
        <w:contextualSpacing/>
        <w:jc w:val="center"/>
        <w:rPr>
          <w:rFonts w:ascii="Times New Roman" w:hAnsi="Times New Roman" w:cs="Times New Roman"/>
          <w:sz w:val="22"/>
          <w:szCs w:val="22"/>
        </w:rPr>
      </w:pPr>
      <w:bookmarkStart w:id="1" w:name="_Toc512413431"/>
      <w:bookmarkStart w:id="2" w:name="_Toc513196464"/>
      <w:r w:rsidRPr="007E7E71">
        <w:rPr>
          <w:rFonts w:ascii="Times New Roman" w:hAnsi="Times New Roman" w:cs="Times New Roman"/>
          <w:bCs/>
          <w:sz w:val="22"/>
          <w:szCs w:val="22"/>
        </w:rPr>
        <w:lastRenderedPageBreak/>
        <w:t>§ 25</w:t>
      </w:r>
    </w:p>
    <w:p w14:paraId="5E6C2398" w14:textId="77777777" w:rsidR="00584EAD" w:rsidRPr="007E7E71" w:rsidRDefault="00584EAD" w:rsidP="007E7E71">
      <w:pPr>
        <w:pStyle w:val="Nagwek1"/>
        <w:spacing w:line="276" w:lineRule="auto"/>
        <w:contextualSpacing/>
        <w:jc w:val="center"/>
        <w:rPr>
          <w:rFonts w:ascii="Times New Roman" w:hAnsi="Times New Roman" w:cs="Times New Roman"/>
          <w:sz w:val="22"/>
          <w:szCs w:val="22"/>
        </w:rPr>
      </w:pPr>
      <w:r w:rsidRPr="007E7E71">
        <w:rPr>
          <w:rFonts w:ascii="Times New Roman" w:hAnsi="Times New Roman" w:cs="Times New Roman"/>
          <w:sz w:val="22"/>
          <w:szCs w:val="22"/>
        </w:rPr>
        <w:t>Zakaz cesji</w:t>
      </w:r>
      <w:bookmarkEnd w:id="1"/>
      <w:bookmarkEnd w:id="2"/>
    </w:p>
    <w:p w14:paraId="759E6864" w14:textId="77777777" w:rsidR="00584EAD" w:rsidRPr="007E7E71" w:rsidRDefault="00584EAD" w:rsidP="007E7E71">
      <w:pPr>
        <w:pStyle w:val="Akapitzlist"/>
        <w:numPr>
          <w:ilvl w:val="0"/>
          <w:numId w:val="86"/>
        </w:numPr>
        <w:suppressAutoHyphens w:val="0"/>
        <w:overflowPunct/>
        <w:autoSpaceDE/>
        <w:spacing w:line="276" w:lineRule="auto"/>
        <w:jc w:val="both"/>
        <w:textAlignment w:val="auto"/>
        <w:rPr>
          <w:sz w:val="22"/>
          <w:szCs w:val="22"/>
        </w:rPr>
      </w:pPr>
      <w:r w:rsidRPr="007E7E71">
        <w:rPr>
          <w:sz w:val="22"/>
          <w:szCs w:val="22"/>
        </w:rPr>
        <w:t>Wykonawca nie może bez uprzedniej zgody Zamawiającego, wyrażonej na piśmie pod  rygorem nieważności, przenieść wierzytelności, dokonać cesji, przekazu, sprzedaży oraz zastawienia jakiejkolwiek wierzytelności wynikającej z Umowy lub jakiejkolwiek jej części, korzyści z niego lub udziału w nim, na osoby trzecie.</w:t>
      </w:r>
    </w:p>
    <w:p w14:paraId="5917ACED" w14:textId="6A045CF2" w:rsidR="00584EAD" w:rsidRPr="007E7E71" w:rsidRDefault="00584EAD" w:rsidP="007E7E71">
      <w:pPr>
        <w:pStyle w:val="Akapitzlist"/>
        <w:numPr>
          <w:ilvl w:val="0"/>
          <w:numId w:val="86"/>
        </w:numPr>
        <w:suppressAutoHyphens w:val="0"/>
        <w:overflowPunct/>
        <w:autoSpaceDE/>
        <w:spacing w:line="276" w:lineRule="auto"/>
        <w:jc w:val="both"/>
        <w:textAlignment w:val="auto"/>
        <w:rPr>
          <w:sz w:val="22"/>
          <w:szCs w:val="22"/>
        </w:rPr>
      </w:pPr>
      <w:r w:rsidRPr="007E7E71">
        <w:rPr>
          <w:sz w:val="22"/>
          <w:szCs w:val="22"/>
        </w:rPr>
        <w:t>W przypadku</w:t>
      </w:r>
      <w:r w:rsidR="00E32EF3" w:rsidRPr="007E7E71">
        <w:rPr>
          <w:sz w:val="22"/>
          <w:szCs w:val="22"/>
        </w:rPr>
        <w:t>, gdy Wykonawca występuje jako k</w:t>
      </w:r>
      <w:r w:rsidRPr="007E7E71">
        <w:rPr>
          <w:sz w:val="22"/>
          <w:szCs w:val="22"/>
        </w:rPr>
        <w:t>onsorcjum, z wnioskiem o wyrażenie zgody na przelew jakiejkolwiek wierzytelności wynikającej z Umowy muszą wystą</w:t>
      </w:r>
      <w:r w:rsidR="00E32EF3" w:rsidRPr="007E7E71">
        <w:rPr>
          <w:sz w:val="22"/>
          <w:szCs w:val="22"/>
        </w:rPr>
        <w:t>pić łącznie wszyscy członkowie k</w:t>
      </w:r>
      <w:r w:rsidRPr="007E7E71">
        <w:rPr>
          <w:sz w:val="22"/>
          <w:szCs w:val="22"/>
        </w:rPr>
        <w:t>onsorcjum.</w:t>
      </w:r>
    </w:p>
    <w:p w14:paraId="7C51EFD0" w14:textId="77777777" w:rsidR="00584EAD" w:rsidRPr="007E7E71" w:rsidRDefault="00584EAD" w:rsidP="007E7E71">
      <w:pPr>
        <w:pStyle w:val="Akapitzlist"/>
        <w:numPr>
          <w:ilvl w:val="0"/>
          <w:numId w:val="86"/>
        </w:numPr>
        <w:suppressAutoHyphens w:val="0"/>
        <w:overflowPunct/>
        <w:autoSpaceDE/>
        <w:spacing w:line="276" w:lineRule="auto"/>
        <w:jc w:val="both"/>
        <w:textAlignment w:val="auto"/>
        <w:rPr>
          <w:sz w:val="22"/>
          <w:szCs w:val="22"/>
        </w:rPr>
      </w:pPr>
      <w:r w:rsidRPr="007E7E71">
        <w:rPr>
          <w:sz w:val="22"/>
          <w:szCs w:val="22"/>
        </w:rPr>
        <w:t>Zamawiający nie odmówi zgody bez ważnej przyczyny.</w:t>
      </w:r>
    </w:p>
    <w:p w14:paraId="6E69F818" w14:textId="253A993C" w:rsidR="00584EAD" w:rsidRPr="007E7E71" w:rsidRDefault="00584EAD" w:rsidP="007E7E71">
      <w:pPr>
        <w:pStyle w:val="Akapitzlist"/>
        <w:numPr>
          <w:ilvl w:val="0"/>
          <w:numId w:val="86"/>
        </w:numPr>
        <w:suppressAutoHyphens w:val="0"/>
        <w:overflowPunct/>
        <w:autoSpaceDE/>
        <w:spacing w:line="276" w:lineRule="auto"/>
        <w:jc w:val="both"/>
        <w:textAlignment w:val="auto"/>
        <w:rPr>
          <w:sz w:val="22"/>
          <w:szCs w:val="22"/>
        </w:rPr>
      </w:pPr>
      <w:r w:rsidRPr="007E7E71">
        <w:rPr>
          <w:sz w:val="22"/>
          <w:szCs w:val="22"/>
        </w:rPr>
        <w:t xml:space="preserve">Zgoda na dokonanie przelewu wierzytelności wynikającej z Umowy nie zostanie wyrażona, dopóki Wykonawca nie przedstawi dowodu zaspokojenia wymagalnych płatności wszystkich </w:t>
      </w:r>
      <w:r w:rsidR="00EC489F" w:rsidRPr="007E7E71">
        <w:rPr>
          <w:sz w:val="22"/>
          <w:szCs w:val="22"/>
        </w:rPr>
        <w:t>Podwykonawców RB i Podwykonawców, o których mowa w § 12 i 13 Umowy</w:t>
      </w:r>
      <w:r w:rsidRPr="007E7E71">
        <w:rPr>
          <w:sz w:val="22"/>
          <w:szCs w:val="22"/>
        </w:rPr>
        <w:t>. Obowiązek przedstawienia dowodu zaspokojenia wymagalnych płatności na rzecz wszystkich Podwykonawców</w:t>
      </w:r>
      <w:r w:rsidR="00E32EF3" w:rsidRPr="007E7E71">
        <w:rPr>
          <w:sz w:val="22"/>
          <w:szCs w:val="22"/>
        </w:rPr>
        <w:t xml:space="preserve"> i Podwykonawców RB</w:t>
      </w:r>
      <w:r w:rsidRPr="007E7E71">
        <w:rPr>
          <w:sz w:val="22"/>
          <w:szCs w:val="22"/>
        </w:rPr>
        <w:t xml:space="preserve"> nie dotyczy sytuacji, gdy wierzytelność przelewana będzie be</w:t>
      </w:r>
      <w:r w:rsidR="00E32EF3" w:rsidRPr="007E7E71">
        <w:rPr>
          <w:sz w:val="22"/>
          <w:szCs w:val="22"/>
        </w:rPr>
        <w:t xml:space="preserve">zpośrednio na rzecz Podwykonawcy </w:t>
      </w:r>
      <w:r w:rsidR="003449A8" w:rsidRPr="007E7E71">
        <w:rPr>
          <w:sz w:val="22"/>
          <w:szCs w:val="22"/>
        </w:rPr>
        <w:t>i</w:t>
      </w:r>
      <w:r w:rsidR="00E32EF3" w:rsidRPr="007E7E71">
        <w:rPr>
          <w:sz w:val="22"/>
          <w:szCs w:val="22"/>
        </w:rPr>
        <w:t xml:space="preserve"> Podwykonawcy RB</w:t>
      </w:r>
      <w:r w:rsidRPr="007E7E71">
        <w:rPr>
          <w:sz w:val="22"/>
          <w:szCs w:val="22"/>
        </w:rPr>
        <w:t>, którego wynagrodzenie byłoby regulowane ze środków objętych wierzytelnością będącą przedmiotem przelewu, do wysokości tego wynagrodzenia.</w:t>
      </w:r>
    </w:p>
    <w:p w14:paraId="4CC8C27E" w14:textId="77777777" w:rsidR="002F40C8" w:rsidRDefault="002F40C8" w:rsidP="007E7E71">
      <w:pPr>
        <w:spacing w:line="276" w:lineRule="auto"/>
        <w:jc w:val="center"/>
        <w:rPr>
          <w:b/>
          <w:bCs/>
          <w:sz w:val="22"/>
          <w:szCs w:val="22"/>
        </w:rPr>
      </w:pPr>
    </w:p>
    <w:p w14:paraId="59EB384F" w14:textId="6D78C274" w:rsidR="00584EAD" w:rsidRPr="007E7E71" w:rsidRDefault="00584EAD" w:rsidP="007E7E71">
      <w:pPr>
        <w:spacing w:line="276" w:lineRule="auto"/>
        <w:jc w:val="center"/>
        <w:rPr>
          <w:rFonts w:eastAsia="Arial"/>
          <w:b/>
          <w:bCs/>
          <w:sz w:val="22"/>
          <w:szCs w:val="22"/>
        </w:rPr>
      </w:pPr>
      <w:r w:rsidRPr="007E7E71">
        <w:rPr>
          <w:b/>
          <w:bCs/>
          <w:sz w:val="22"/>
          <w:szCs w:val="22"/>
        </w:rPr>
        <w:t>§ 26</w:t>
      </w:r>
    </w:p>
    <w:p w14:paraId="68DBBC3A" w14:textId="77777777" w:rsidR="00F278F7" w:rsidRPr="007E7E71" w:rsidRDefault="00206BCF" w:rsidP="007E7E71">
      <w:pPr>
        <w:overflowPunct/>
        <w:autoSpaceDE/>
        <w:spacing w:line="276" w:lineRule="auto"/>
        <w:jc w:val="center"/>
        <w:textAlignment w:val="auto"/>
        <w:rPr>
          <w:sz w:val="22"/>
          <w:szCs w:val="22"/>
        </w:rPr>
      </w:pPr>
      <w:r w:rsidRPr="007E7E71">
        <w:rPr>
          <w:rFonts w:eastAsia="Calibri"/>
          <w:b/>
          <w:sz w:val="22"/>
          <w:szCs w:val="22"/>
        </w:rPr>
        <w:t>Postanowienia końcowe</w:t>
      </w:r>
    </w:p>
    <w:p w14:paraId="6378CC56" w14:textId="77777777" w:rsidR="00584EAD" w:rsidRPr="007E7E71"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Wszelkie zmiany i uzupełnienia treś</w:t>
      </w:r>
      <w:r w:rsidRPr="007E7E71">
        <w:rPr>
          <w:sz w:val="22"/>
          <w:szCs w:val="22"/>
          <w:lang w:val="it-IT"/>
        </w:rPr>
        <w:t xml:space="preserve">ci </w:t>
      </w:r>
      <w:r w:rsidRPr="007E7E71">
        <w:rPr>
          <w:sz w:val="22"/>
          <w:szCs w:val="22"/>
        </w:rPr>
        <w:t>Umowy wymagają formy pisemnej pod rygorem nieważności.</w:t>
      </w:r>
    </w:p>
    <w:p w14:paraId="2C43F149" w14:textId="77777777" w:rsidR="00584EAD" w:rsidRPr="007E7E71"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Integralną część Umowy stanowią:</w:t>
      </w:r>
    </w:p>
    <w:p w14:paraId="458C4287" w14:textId="77777777"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SWZ wraz z załącznikami;</w:t>
      </w:r>
    </w:p>
    <w:p w14:paraId="30E11A0C" w14:textId="4EBC6BB6"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załącznik </w:t>
      </w:r>
      <w:r w:rsidR="007852EA" w:rsidRPr="007E7E71">
        <w:rPr>
          <w:sz w:val="22"/>
          <w:szCs w:val="22"/>
        </w:rPr>
        <w:t xml:space="preserve">nr </w:t>
      </w:r>
      <w:r w:rsidRPr="007E7E71">
        <w:rPr>
          <w:sz w:val="22"/>
          <w:szCs w:val="22"/>
        </w:rPr>
        <w:t>1 – Formularz oferty wraz z kosztorysem ofertowym;</w:t>
      </w:r>
    </w:p>
    <w:p w14:paraId="46B11281" w14:textId="75546008"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załącznik</w:t>
      </w:r>
      <w:r w:rsidR="007852EA" w:rsidRPr="007E7E71">
        <w:rPr>
          <w:sz w:val="22"/>
          <w:szCs w:val="22"/>
        </w:rPr>
        <w:t xml:space="preserve"> nr</w:t>
      </w:r>
      <w:r w:rsidRPr="007E7E71">
        <w:rPr>
          <w:sz w:val="22"/>
          <w:szCs w:val="22"/>
        </w:rPr>
        <w:t xml:space="preserve"> 2 – Karta </w:t>
      </w:r>
      <w:r w:rsidR="008468A5" w:rsidRPr="007E7E71">
        <w:rPr>
          <w:sz w:val="22"/>
          <w:szCs w:val="22"/>
        </w:rPr>
        <w:t>G</w:t>
      </w:r>
      <w:r w:rsidRPr="007E7E71">
        <w:rPr>
          <w:sz w:val="22"/>
          <w:szCs w:val="22"/>
        </w:rPr>
        <w:t>warancyjna;</w:t>
      </w:r>
    </w:p>
    <w:p w14:paraId="121FB808" w14:textId="325EA260"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załącznik </w:t>
      </w:r>
      <w:r w:rsidR="007852EA" w:rsidRPr="007E7E71">
        <w:rPr>
          <w:sz w:val="22"/>
          <w:szCs w:val="22"/>
        </w:rPr>
        <w:t xml:space="preserve">nr </w:t>
      </w:r>
      <w:r w:rsidRPr="007E7E71">
        <w:rPr>
          <w:sz w:val="22"/>
          <w:szCs w:val="22"/>
        </w:rPr>
        <w:t>3 – Zabezpieczenie należytego wykonania;</w:t>
      </w:r>
    </w:p>
    <w:p w14:paraId="65E3C439" w14:textId="738800AF"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u w:color="FF0000"/>
        </w:rPr>
        <w:t>załącznik</w:t>
      </w:r>
      <w:r w:rsidR="007852EA" w:rsidRPr="007E7E71">
        <w:rPr>
          <w:sz w:val="22"/>
          <w:szCs w:val="22"/>
          <w:u w:color="FF0000"/>
        </w:rPr>
        <w:t xml:space="preserve"> nr</w:t>
      </w:r>
      <w:r w:rsidRPr="007E7E71">
        <w:rPr>
          <w:sz w:val="22"/>
          <w:szCs w:val="22"/>
          <w:u w:color="FF0000"/>
        </w:rPr>
        <w:t xml:space="preserve"> 4 – Wydruk z KRS Wykonawcy albo wydruk z CEIDG Wykonawcy;</w:t>
      </w:r>
    </w:p>
    <w:p w14:paraId="6DEBBD2F" w14:textId="4CDA3A68" w:rsidR="00584EAD" w:rsidRPr="007E7E71" w:rsidRDefault="00584EAD" w:rsidP="007E7E71">
      <w:pPr>
        <w:numPr>
          <w:ilvl w:val="0"/>
          <w:numId w:val="90"/>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u w:color="FF0000"/>
        </w:rPr>
        <w:t xml:space="preserve">załącznik </w:t>
      </w:r>
      <w:r w:rsidR="007852EA" w:rsidRPr="007E7E71">
        <w:rPr>
          <w:sz w:val="22"/>
          <w:szCs w:val="22"/>
          <w:u w:color="FF0000"/>
        </w:rPr>
        <w:t xml:space="preserve">nr </w:t>
      </w:r>
      <w:r w:rsidRPr="007E7E71">
        <w:rPr>
          <w:sz w:val="22"/>
          <w:szCs w:val="22"/>
          <w:u w:color="FF0000"/>
        </w:rPr>
        <w:t>5 – Warunki ubezpieczenia;</w:t>
      </w:r>
    </w:p>
    <w:p w14:paraId="07C5A54B" w14:textId="40F5150F" w:rsidR="00584EAD" w:rsidRPr="007E7E71" w:rsidRDefault="00584EAD" w:rsidP="007E7E71">
      <w:pPr>
        <w:numPr>
          <w:ilvl w:val="0"/>
          <w:numId w:val="9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 xml:space="preserve">załącznik </w:t>
      </w:r>
      <w:r w:rsidR="007852EA" w:rsidRPr="007E7E71">
        <w:rPr>
          <w:sz w:val="22"/>
          <w:szCs w:val="22"/>
        </w:rPr>
        <w:t xml:space="preserve">nr </w:t>
      </w:r>
      <w:r w:rsidRPr="007E7E71">
        <w:rPr>
          <w:sz w:val="22"/>
          <w:szCs w:val="22"/>
        </w:rPr>
        <w:t xml:space="preserve">6 – </w:t>
      </w:r>
      <w:r w:rsidR="008468A5" w:rsidRPr="007E7E71">
        <w:rPr>
          <w:sz w:val="22"/>
          <w:szCs w:val="22"/>
        </w:rPr>
        <w:t>U</w:t>
      </w:r>
      <w:r w:rsidRPr="007E7E71">
        <w:rPr>
          <w:sz w:val="22"/>
          <w:szCs w:val="22"/>
        </w:rPr>
        <w:t>mowa powierzenia przetwarzania danych osobowych;</w:t>
      </w:r>
    </w:p>
    <w:p w14:paraId="4462F368" w14:textId="6AFF916E" w:rsidR="00584EAD" w:rsidRPr="007E7E71" w:rsidRDefault="00584EAD" w:rsidP="007E7E71">
      <w:pPr>
        <w:numPr>
          <w:ilvl w:val="0"/>
          <w:numId w:val="9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u w:color="FF0000"/>
        </w:rPr>
        <w:t xml:space="preserve">załącznik </w:t>
      </w:r>
      <w:r w:rsidR="007852EA" w:rsidRPr="007E7E71">
        <w:rPr>
          <w:sz w:val="22"/>
          <w:szCs w:val="22"/>
          <w:u w:color="FF0000"/>
        </w:rPr>
        <w:t xml:space="preserve">nr </w:t>
      </w:r>
      <w:r w:rsidRPr="007E7E71">
        <w:rPr>
          <w:sz w:val="22"/>
          <w:szCs w:val="22"/>
          <w:u w:color="FF0000"/>
        </w:rPr>
        <w:t xml:space="preserve">7 – Oświadczenie Wykonawcy dot. zatrudnienia pracowników w ramach umowy </w:t>
      </w:r>
      <w:r w:rsidR="002F40C8">
        <w:rPr>
          <w:sz w:val="22"/>
          <w:szCs w:val="22"/>
          <w:u w:color="FF0000"/>
        </w:rPr>
        <w:br/>
      </w:r>
      <w:r w:rsidRPr="007E7E71">
        <w:rPr>
          <w:sz w:val="22"/>
          <w:szCs w:val="22"/>
          <w:u w:color="FF0000"/>
        </w:rPr>
        <w:t>o pracę;</w:t>
      </w:r>
    </w:p>
    <w:p w14:paraId="2320A95C" w14:textId="2202E12F" w:rsidR="00584EAD" w:rsidRPr="007E7E71" w:rsidRDefault="00584EAD" w:rsidP="007E7E71">
      <w:pPr>
        <w:numPr>
          <w:ilvl w:val="0"/>
          <w:numId w:val="91"/>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u w:color="FF0000"/>
        </w:rPr>
        <w:t xml:space="preserve">załącznik </w:t>
      </w:r>
      <w:r w:rsidR="007852EA" w:rsidRPr="007E7E71">
        <w:rPr>
          <w:sz w:val="22"/>
          <w:szCs w:val="22"/>
          <w:u w:color="FF0000"/>
        </w:rPr>
        <w:t xml:space="preserve">nr </w:t>
      </w:r>
      <w:r w:rsidRPr="007E7E71">
        <w:rPr>
          <w:sz w:val="22"/>
          <w:szCs w:val="22"/>
          <w:u w:color="FF0000"/>
        </w:rPr>
        <w:t xml:space="preserve">8 – </w:t>
      </w:r>
      <w:r w:rsidR="00F50773" w:rsidRPr="007E7E71">
        <w:rPr>
          <w:sz w:val="22"/>
          <w:szCs w:val="22"/>
          <w:u w:color="FF0000"/>
        </w:rPr>
        <w:t>Regulamin dostępu do sieci VPN Aquanet S.A.</w:t>
      </w:r>
    </w:p>
    <w:p w14:paraId="370DFA53" w14:textId="77777777" w:rsidR="00584EAD" w:rsidRPr="007E7E71"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 sprawach nieuregulowanych Umową mają zastosowanie w szczeg</w:t>
      </w:r>
      <w:r w:rsidRPr="007E7E71">
        <w:rPr>
          <w:sz w:val="22"/>
          <w:szCs w:val="22"/>
          <w:lang w:val="es-ES_tradnl"/>
        </w:rPr>
        <w:t>ó</w:t>
      </w:r>
      <w:r w:rsidRPr="007E7E71">
        <w:rPr>
          <w:sz w:val="22"/>
          <w:szCs w:val="22"/>
        </w:rPr>
        <w:t>lnoś</w:t>
      </w:r>
      <w:r w:rsidRPr="007E7E71">
        <w:rPr>
          <w:sz w:val="22"/>
          <w:szCs w:val="22"/>
          <w:lang w:val="it-IT"/>
        </w:rPr>
        <w:t>ci:</w:t>
      </w:r>
    </w:p>
    <w:p w14:paraId="2E491C11" w14:textId="77777777" w:rsidR="00584EAD" w:rsidRPr="007E7E71" w:rsidRDefault="00584EAD" w:rsidP="007E7E71">
      <w:pPr>
        <w:numPr>
          <w:ilvl w:val="0"/>
          <w:numId w:val="93"/>
        </w:numPr>
        <w:pBdr>
          <w:top w:val="nil"/>
          <w:left w:val="nil"/>
          <w:bottom w:val="nil"/>
          <w:right w:val="nil"/>
          <w:between w:val="nil"/>
          <w:bar w:val="nil"/>
        </w:pBdr>
        <w:overflowPunct/>
        <w:autoSpaceDE/>
        <w:spacing w:line="276" w:lineRule="auto"/>
        <w:ind w:hanging="284"/>
        <w:jc w:val="both"/>
        <w:textAlignment w:val="auto"/>
        <w:rPr>
          <w:sz w:val="22"/>
          <w:szCs w:val="22"/>
        </w:rPr>
      </w:pPr>
      <w:r w:rsidRPr="007E7E71">
        <w:rPr>
          <w:sz w:val="22"/>
          <w:szCs w:val="22"/>
        </w:rPr>
        <w:t xml:space="preserve"> odpowiednie przepisy Kodeksu cywilnego;</w:t>
      </w:r>
    </w:p>
    <w:p w14:paraId="6DAE7731" w14:textId="57EDA2F6" w:rsidR="00584EAD" w:rsidRPr="007E7E71" w:rsidRDefault="00584EAD" w:rsidP="007E7E71">
      <w:pPr>
        <w:numPr>
          <w:ilvl w:val="0"/>
          <w:numId w:val="93"/>
        </w:numPr>
        <w:pBdr>
          <w:top w:val="nil"/>
          <w:left w:val="nil"/>
          <w:bottom w:val="nil"/>
          <w:right w:val="nil"/>
          <w:between w:val="nil"/>
          <w:bar w:val="nil"/>
        </w:pBdr>
        <w:overflowPunct/>
        <w:autoSpaceDE/>
        <w:spacing w:line="276" w:lineRule="auto"/>
        <w:ind w:hanging="284"/>
        <w:jc w:val="both"/>
        <w:textAlignment w:val="auto"/>
        <w:rPr>
          <w:sz w:val="22"/>
          <w:szCs w:val="22"/>
        </w:rPr>
      </w:pPr>
      <w:r w:rsidRPr="007E7E71">
        <w:rPr>
          <w:sz w:val="22"/>
          <w:szCs w:val="22"/>
        </w:rPr>
        <w:t xml:space="preserve"> odpowiednie przepisy Prawa budowlanego</w:t>
      </w:r>
      <w:r w:rsidR="00F27CD3" w:rsidRPr="007E7E71">
        <w:rPr>
          <w:sz w:val="22"/>
          <w:szCs w:val="22"/>
        </w:rPr>
        <w:t>.</w:t>
      </w:r>
    </w:p>
    <w:p w14:paraId="591F87C3" w14:textId="77777777" w:rsidR="00584EAD" w:rsidRPr="007E7E71"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Wszelkie ewentualne spory między Stronami, kt</w:t>
      </w:r>
      <w:r w:rsidRPr="007E7E71">
        <w:rPr>
          <w:sz w:val="22"/>
          <w:szCs w:val="22"/>
          <w:lang w:val="es-ES_tradnl"/>
        </w:rPr>
        <w:t>ó</w:t>
      </w:r>
      <w:r w:rsidRPr="007E7E71">
        <w:rPr>
          <w:sz w:val="22"/>
          <w:szCs w:val="22"/>
        </w:rPr>
        <w:t>re mogą wyniknąć w związku z wykonaniem Umowy podlegać będą rozstrzygnięciu przez sąd powszechny właściwy ze względu na siedzibę Zamawiającego.</w:t>
      </w:r>
    </w:p>
    <w:p w14:paraId="29A83283" w14:textId="1535A78F" w:rsidR="00584EAD" w:rsidRPr="007E7E71"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sz w:val="22"/>
          <w:szCs w:val="22"/>
        </w:rPr>
      </w:pPr>
      <w:r w:rsidRPr="007E7E71">
        <w:rPr>
          <w:sz w:val="22"/>
          <w:szCs w:val="22"/>
        </w:rPr>
        <w:t>Strony zobowiązują się do niezwłocznego, nie później jednak niż w terminie 1 dnia od dnia zaistnieni</w:t>
      </w:r>
      <w:r w:rsidR="008468A5" w:rsidRPr="007E7E71">
        <w:rPr>
          <w:sz w:val="22"/>
          <w:szCs w:val="22"/>
        </w:rPr>
        <w:t>a</w:t>
      </w:r>
      <w:r w:rsidRPr="007E7E71">
        <w:rPr>
          <w:sz w:val="22"/>
          <w:szCs w:val="22"/>
        </w:rPr>
        <w:t xml:space="preserve"> okoliczności, powiadomienia o każdej zmianie adresu lub numeru telefonu, w przeciwnym razie pisma doręczone na adres wskazany w Umowie uważa się za skutecznie doręczone.</w:t>
      </w:r>
    </w:p>
    <w:p w14:paraId="34A689EE" w14:textId="77777777" w:rsidR="00584EAD" w:rsidRPr="002F40C8" w:rsidRDefault="00584EAD" w:rsidP="007E7E71">
      <w:pPr>
        <w:numPr>
          <w:ilvl w:val="6"/>
          <w:numId w:val="88"/>
        </w:numPr>
        <w:pBdr>
          <w:top w:val="nil"/>
          <w:left w:val="nil"/>
          <w:bottom w:val="nil"/>
          <w:right w:val="nil"/>
          <w:between w:val="nil"/>
          <w:bar w:val="nil"/>
        </w:pBdr>
        <w:overflowPunct/>
        <w:autoSpaceDE/>
        <w:spacing w:line="276" w:lineRule="auto"/>
        <w:jc w:val="both"/>
        <w:textAlignment w:val="auto"/>
        <w:rPr>
          <w:color w:val="FF0000"/>
          <w:sz w:val="22"/>
          <w:szCs w:val="22"/>
        </w:rPr>
      </w:pPr>
      <w:r w:rsidRPr="002F40C8">
        <w:rPr>
          <w:color w:val="FF0000"/>
          <w:sz w:val="22"/>
          <w:szCs w:val="22"/>
        </w:rPr>
        <w:t xml:space="preserve">Umowę sporządzono w </w:t>
      </w:r>
      <w:proofErr w:type="spellStart"/>
      <w:r w:rsidRPr="002F40C8">
        <w:rPr>
          <w:color w:val="FF0000"/>
          <w:sz w:val="22"/>
          <w:szCs w:val="22"/>
        </w:rPr>
        <w:t>dw</w:t>
      </w:r>
      <w:proofErr w:type="spellEnd"/>
      <w:r w:rsidRPr="002F40C8">
        <w:rPr>
          <w:color w:val="FF0000"/>
          <w:sz w:val="22"/>
          <w:szCs w:val="22"/>
          <w:lang w:val="es-ES_tradnl"/>
        </w:rPr>
        <w:t>ó</w:t>
      </w:r>
      <w:proofErr w:type="spellStart"/>
      <w:r w:rsidRPr="002F40C8">
        <w:rPr>
          <w:color w:val="FF0000"/>
          <w:sz w:val="22"/>
          <w:szCs w:val="22"/>
        </w:rPr>
        <w:t>ch</w:t>
      </w:r>
      <w:proofErr w:type="spellEnd"/>
      <w:r w:rsidRPr="002F40C8">
        <w:rPr>
          <w:color w:val="FF0000"/>
          <w:sz w:val="22"/>
          <w:szCs w:val="22"/>
        </w:rPr>
        <w:t xml:space="preserve"> jednobrzmiących egzemplarzach, po jednym egzemplarzu dla każdej ze Stron.</w:t>
      </w:r>
    </w:p>
    <w:p w14:paraId="74064E18" w14:textId="77777777" w:rsidR="00584EAD" w:rsidRPr="002F40C8" w:rsidRDefault="00584EAD" w:rsidP="007E7E71">
      <w:pPr>
        <w:pStyle w:val="Akapitzlist"/>
        <w:spacing w:line="276" w:lineRule="auto"/>
        <w:ind w:left="426"/>
        <w:jc w:val="both"/>
        <w:rPr>
          <w:color w:val="FF0000"/>
          <w:sz w:val="22"/>
          <w:szCs w:val="22"/>
        </w:rPr>
      </w:pPr>
      <w:r w:rsidRPr="002F40C8">
        <w:rPr>
          <w:color w:val="FF0000"/>
          <w:sz w:val="22"/>
          <w:szCs w:val="22"/>
        </w:rPr>
        <w:t>lub</w:t>
      </w:r>
    </w:p>
    <w:p w14:paraId="30EED85E" w14:textId="77777777" w:rsidR="00584EAD" w:rsidRPr="007E7E71" w:rsidRDefault="00584EAD" w:rsidP="007E7E71">
      <w:pPr>
        <w:pStyle w:val="Akapitzlist"/>
        <w:spacing w:line="276" w:lineRule="auto"/>
        <w:ind w:left="426"/>
        <w:jc w:val="both"/>
        <w:rPr>
          <w:sz w:val="22"/>
          <w:szCs w:val="22"/>
        </w:rPr>
      </w:pPr>
      <w:r w:rsidRPr="002F40C8">
        <w:rPr>
          <w:color w:val="FF0000"/>
          <w:sz w:val="22"/>
          <w:szCs w:val="22"/>
        </w:rPr>
        <w:t>Umowa została sporządzona i podpisana w wersji elektronicznej, kwalifikowanymi podpisami elektronicznymi.</w:t>
      </w:r>
    </w:p>
    <w:p w14:paraId="275240FF" w14:textId="77777777" w:rsidR="00206BCF" w:rsidRPr="007E7E71" w:rsidRDefault="00206BCF" w:rsidP="007E7E71">
      <w:pPr>
        <w:tabs>
          <w:tab w:val="left" w:pos="284"/>
          <w:tab w:val="left" w:pos="567"/>
        </w:tabs>
        <w:spacing w:line="276" w:lineRule="auto"/>
        <w:jc w:val="both"/>
        <w:rPr>
          <w:b/>
          <w:bCs/>
          <w:sz w:val="22"/>
          <w:szCs w:val="22"/>
        </w:rPr>
      </w:pPr>
    </w:p>
    <w:p w14:paraId="3DC40A8E" w14:textId="77777777" w:rsidR="009C3164" w:rsidRDefault="009C3164" w:rsidP="007E7E71">
      <w:pPr>
        <w:tabs>
          <w:tab w:val="left" w:pos="284"/>
          <w:tab w:val="left" w:pos="567"/>
        </w:tabs>
        <w:spacing w:line="276" w:lineRule="auto"/>
        <w:jc w:val="both"/>
        <w:rPr>
          <w:rFonts w:eastAsia="Arial"/>
          <w:sz w:val="22"/>
          <w:szCs w:val="22"/>
        </w:rPr>
      </w:pPr>
    </w:p>
    <w:p w14:paraId="5E83AFCF" w14:textId="77777777" w:rsidR="002F40C8" w:rsidRPr="007E7E71" w:rsidRDefault="002F40C8" w:rsidP="007E7E71">
      <w:pPr>
        <w:tabs>
          <w:tab w:val="left" w:pos="284"/>
          <w:tab w:val="left" w:pos="567"/>
        </w:tabs>
        <w:spacing w:line="276" w:lineRule="auto"/>
        <w:jc w:val="both"/>
        <w:rPr>
          <w:rFonts w:eastAsia="Arial"/>
          <w:sz w:val="22"/>
          <w:szCs w:val="22"/>
        </w:rPr>
      </w:pPr>
    </w:p>
    <w:p w14:paraId="4DBED87C" w14:textId="77777777" w:rsidR="002F40C8" w:rsidRPr="00A94ED7" w:rsidRDefault="002F40C8" w:rsidP="002F40C8">
      <w:pPr>
        <w:tabs>
          <w:tab w:val="left" w:pos="284"/>
          <w:tab w:val="left" w:pos="567"/>
        </w:tabs>
        <w:spacing w:line="276" w:lineRule="auto"/>
        <w:jc w:val="center"/>
        <w:rPr>
          <w:rFonts w:eastAsia="Arial"/>
          <w:b/>
          <w:bCs/>
          <w:sz w:val="22"/>
          <w:szCs w:val="22"/>
        </w:rPr>
      </w:pPr>
      <w:r w:rsidRPr="00A94ED7">
        <w:rPr>
          <w:b/>
          <w:bCs/>
          <w:sz w:val="22"/>
          <w:szCs w:val="22"/>
        </w:rPr>
        <w:lastRenderedPageBreak/>
        <w:t>Zamawiający</w:t>
      </w:r>
      <w:r w:rsidRPr="00A94ED7">
        <w:rPr>
          <w:b/>
          <w:bCs/>
          <w:sz w:val="22"/>
          <w:szCs w:val="22"/>
        </w:rPr>
        <w:tab/>
      </w:r>
      <w:r w:rsidRPr="00A94ED7">
        <w:rPr>
          <w:b/>
          <w:bCs/>
          <w:sz w:val="22"/>
          <w:szCs w:val="22"/>
        </w:rPr>
        <w:tab/>
      </w:r>
      <w:r w:rsidRPr="00A94ED7">
        <w:rPr>
          <w:b/>
          <w:bCs/>
          <w:sz w:val="22"/>
          <w:szCs w:val="22"/>
        </w:rPr>
        <w:tab/>
      </w:r>
      <w:r w:rsidRPr="00A94ED7">
        <w:rPr>
          <w:b/>
          <w:bCs/>
          <w:sz w:val="22"/>
          <w:szCs w:val="22"/>
        </w:rPr>
        <w:tab/>
      </w:r>
      <w:r w:rsidRPr="00A94ED7">
        <w:rPr>
          <w:b/>
          <w:bCs/>
          <w:sz w:val="22"/>
          <w:szCs w:val="22"/>
        </w:rPr>
        <w:tab/>
        <w:t>Wykonawca</w:t>
      </w:r>
    </w:p>
    <w:p w14:paraId="2D83DA99" w14:textId="77777777" w:rsidR="002F40C8" w:rsidRPr="00A94ED7" w:rsidRDefault="002F40C8" w:rsidP="002F40C8">
      <w:pPr>
        <w:tabs>
          <w:tab w:val="left" w:pos="284"/>
          <w:tab w:val="left" w:pos="567"/>
        </w:tabs>
        <w:spacing w:line="276" w:lineRule="auto"/>
        <w:jc w:val="center"/>
        <w:rPr>
          <w:sz w:val="22"/>
          <w:szCs w:val="22"/>
        </w:rPr>
      </w:pPr>
    </w:p>
    <w:p w14:paraId="3665F959" w14:textId="77777777" w:rsidR="002F40C8" w:rsidRPr="00A94ED7" w:rsidRDefault="002F40C8" w:rsidP="002F40C8">
      <w:pPr>
        <w:tabs>
          <w:tab w:val="left" w:pos="284"/>
          <w:tab w:val="left" w:pos="567"/>
        </w:tabs>
        <w:spacing w:line="276" w:lineRule="auto"/>
        <w:jc w:val="center"/>
        <w:rPr>
          <w:sz w:val="22"/>
          <w:szCs w:val="22"/>
        </w:rPr>
      </w:pPr>
    </w:p>
    <w:p w14:paraId="011B960A" w14:textId="77777777" w:rsidR="002F40C8" w:rsidRPr="00A94ED7" w:rsidRDefault="002F40C8" w:rsidP="002F40C8">
      <w:pPr>
        <w:tabs>
          <w:tab w:val="left" w:pos="284"/>
          <w:tab w:val="left" w:pos="567"/>
        </w:tabs>
        <w:spacing w:line="276" w:lineRule="auto"/>
        <w:jc w:val="center"/>
        <w:rPr>
          <w:sz w:val="22"/>
          <w:szCs w:val="22"/>
        </w:rPr>
      </w:pPr>
    </w:p>
    <w:p w14:paraId="1A57B4C8" w14:textId="77777777" w:rsidR="002F40C8" w:rsidRPr="00A94ED7" w:rsidRDefault="002F40C8" w:rsidP="002F40C8">
      <w:pPr>
        <w:tabs>
          <w:tab w:val="left" w:pos="284"/>
          <w:tab w:val="left" w:pos="567"/>
        </w:tabs>
        <w:spacing w:line="276" w:lineRule="auto"/>
        <w:jc w:val="center"/>
        <w:rPr>
          <w:sz w:val="22"/>
          <w:szCs w:val="22"/>
        </w:rPr>
      </w:pPr>
    </w:p>
    <w:p w14:paraId="31BF2A82" w14:textId="77777777" w:rsidR="002F40C8" w:rsidRPr="00A94ED7" w:rsidRDefault="002F40C8" w:rsidP="002F40C8">
      <w:pPr>
        <w:tabs>
          <w:tab w:val="left" w:pos="284"/>
          <w:tab w:val="left" w:pos="567"/>
        </w:tabs>
        <w:spacing w:line="276" w:lineRule="auto"/>
        <w:jc w:val="center"/>
        <w:rPr>
          <w:sz w:val="22"/>
          <w:szCs w:val="22"/>
        </w:rPr>
      </w:pPr>
      <w:r w:rsidRPr="00A94ED7">
        <w:rPr>
          <w:sz w:val="22"/>
          <w:szCs w:val="22"/>
        </w:rPr>
        <w:t>..............................................................</w:t>
      </w:r>
      <w:r w:rsidRPr="00A94ED7">
        <w:rPr>
          <w:sz w:val="22"/>
          <w:szCs w:val="22"/>
        </w:rPr>
        <w:tab/>
      </w:r>
      <w:r w:rsidRPr="00A94ED7">
        <w:rPr>
          <w:sz w:val="22"/>
          <w:szCs w:val="22"/>
        </w:rPr>
        <w:tab/>
        <w:t>.............................................................</w:t>
      </w:r>
    </w:p>
    <w:p w14:paraId="2DE58644" w14:textId="77777777" w:rsidR="009C3164" w:rsidRPr="007E7E71" w:rsidRDefault="009C3164" w:rsidP="007E7E71">
      <w:pPr>
        <w:spacing w:line="276" w:lineRule="auto"/>
        <w:ind w:left="708" w:firstLine="708"/>
        <w:jc w:val="both"/>
        <w:rPr>
          <w:sz w:val="22"/>
          <w:szCs w:val="22"/>
        </w:rPr>
      </w:pPr>
    </w:p>
    <w:sectPr w:rsidR="009C3164" w:rsidRPr="007E7E71" w:rsidSect="007E7E71">
      <w:headerReference w:type="default" r:id="rId8"/>
      <w:footerReference w:type="default" r:id="rId9"/>
      <w:pgSz w:w="11906" w:h="16838"/>
      <w:pgMar w:top="1418" w:right="1134" w:bottom="993" w:left="1418" w:header="284"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A21968" w14:textId="77777777" w:rsidR="00D54894" w:rsidRDefault="00D54894">
      <w:r>
        <w:separator/>
      </w:r>
    </w:p>
  </w:endnote>
  <w:endnote w:type="continuationSeparator" w:id="0">
    <w:p w14:paraId="3FCF955A" w14:textId="77777777" w:rsidR="00D54894" w:rsidRDefault="00D54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rPr>
      <w:id w:val="-1652284863"/>
      <w:docPartObj>
        <w:docPartGallery w:val="Page Numbers (Bottom of Page)"/>
        <w:docPartUnique/>
      </w:docPartObj>
    </w:sdtPr>
    <w:sdtEndPr/>
    <w:sdtContent>
      <w:sdt>
        <w:sdtPr>
          <w:rPr>
            <w:sz w:val="20"/>
          </w:rPr>
          <w:id w:val="-1769616900"/>
          <w:docPartObj>
            <w:docPartGallery w:val="Page Numbers (Top of Page)"/>
            <w:docPartUnique/>
          </w:docPartObj>
        </w:sdtPr>
        <w:sdtEndPr/>
        <w:sdtContent>
          <w:p w14:paraId="4A772B6C" w14:textId="2A3888AE" w:rsidR="00D54894" w:rsidRPr="007E7E71" w:rsidRDefault="007E7E71" w:rsidP="007E7E71">
            <w:pPr>
              <w:pStyle w:val="Stopka"/>
              <w:jc w:val="right"/>
              <w:rPr>
                <w:sz w:val="20"/>
              </w:rPr>
            </w:pPr>
            <w:r w:rsidRPr="007E7E71">
              <w:rPr>
                <w:sz w:val="20"/>
              </w:rPr>
              <w:t xml:space="preserve">Strona </w:t>
            </w:r>
            <w:r w:rsidRPr="007E7E71">
              <w:rPr>
                <w:b/>
                <w:bCs/>
                <w:sz w:val="20"/>
              </w:rPr>
              <w:fldChar w:fldCharType="begin"/>
            </w:r>
            <w:r w:rsidRPr="007E7E71">
              <w:rPr>
                <w:b/>
                <w:bCs/>
                <w:sz w:val="20"/>
              </w:rPr>
              <w:instrText>PAGE</w:instrText>
            </w:r>
            <w:r w:rsidRPr="007E7E71">
              <w:rPr>
                <w:b/>
                <w:bCs/>
                <w:sz w:val="20"/>
              </w:rPr>
              <w:fldChar w:fldCharType="separate"/>
            </w:r>
            <w:r w:rsidRPr="007E7E71">
              <w:rPr>
                <w:b/>
                <w:bCs/>
                <w:sz w:val="20"/>
              </w:rPr>
              <w:t>2</w:t>
            </w:r>
            <w:r w:rsidRPr="007E7E71">
              <w:rPr>
                <w:b/>
                <w:bCs/>
                <w:sz w:val="20"/>
              </w:rPr>
              <w:fldChar w:fldCharType="end"/>
            </w:r>
            <w:r w:rsidRPr="007E7E71">
              <w:rPr>
                <w:sz w:val="20"/>
              </w:rPr>
              <w:t xml:space="preserve"> z </w:t>
            </w:r>
            <w:r w:rsidRPr="007E7E71">
              <w:rPr>
                <w:b/>
                <w:bCs/>
                <w:sz w:val="20"/>
              </w:rPr>
              <w:fldChar w:fldCharType="begin"/>
            </w:r>
            <w:r w:rsidRPr="007E7E71">
              <w:rPr>
                <w:b/>
                <w:bCs/>
                <w:sz w:val="20"/>
              </w:rPr>
              <w:instrText>NUMPAGES</w:instrText>
            </w:r>
            <w:r w:rsidRPr="007E7E71">
              <w:rPr>
                <w:b/>
                <w:bCs/>
                <w:sz w:val="20"/>
              </w:rPr>
              <w:fldChar w:fldCharType="separate"/>
            </w:r>
            <w:r w:rsidRPr="007E7E71">
              <w:rPr>
                <w:b/>
                <w:bCs/>
                <w:sz w:val="20"/>
              </w:rPr>
              <w:t>2</w:t>
            </w:r>
            <w:r w:rsidRPr="007E7E71">
              <w:rPr>
                <w:b/>
                <w:bCs/>
                <w:sz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E7224A" w14:textId="77777777" w:rsidR="00D54894" w:rsidRDefault="00D54894">
      <w:r>
        <w:separator/>
      </w:r>
    </w:p>
  </w:footnote>
  <w:footnote w:type="continuationSeparator" w:id="0">
    <w:p w14:paraId="3C4A9EBA" w14:textId="77777777" w:rsidR="00D54894" w:rsidRDefault="00D54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639451" w14:textId="0904F3A9" w:rsidR="00BA2C88" w:rsidRDefault="00D54894" w:rsidP="00FF50D6">
    <w:pPr>
      <w:pStyle w:val="Nagwek"/>
      <w:rPr>
        <w:rFonts w:ascii="Arial" w:hAnsi="Arial" w:cs="Arial"/>
        <w:sz w:val="18"/>
        <w:szCs w:val="18"/>
      </w:rPr>
    </w:pPr>
    <w:r w:rsidRPr="00F50773">
      <w:rPr>
        <w:rFonts w:ascii="Arial" w:hAnsi="Arial" w:cs="Arial"/>
        <w:sz w:val="18"/>
        <w:szCs w:val="18"/>
      </w:rPr>
      <w:t xml:space="preserve">Zadanie inwestycyjne nr </w:t>
    </w:r>
    <w:bookmarkStart w:id="3" w:name="_Hlk169680670"/>
    <w:r w:rsidR="00BA2C88" w:rsidRPr="00BA2C88">
      <w:rPr>
        <w:rFonts w:ascii="Arial" w:hAnsi="Arial" w:cs="Arial"/>
        <w:sz w:val="18"/>
        <w:szCs w:val="18"/>
      </w:rPr>
      <w:t>3-05-16-008-1</w:t>
    </w:r>
    <w:r w:rsidRPr="00F50773">
      <w:rPr>
        <w:rFonts w:ascii="Arial" w:hAnsi="Arial" w:cs="Arial"/>
        <w:sz w:val="18"/>
        <w:szCs w:val="18"/>
      </w:rPr>
      <w:t xml:space="preserve"> pn. </w:t>
    </w:r>
    <w:r w:rsidR="00BA2C88">
      <w:rPr>
        <w:rFonts w:ascii="Arial" w:hAnsi="Arial" w:cs="Arial"/>
        <w:sz w:val="18"/>
        <w:szCs w:val="18"/>
      </w:rPr>
      <w:t>„</w:t>
    </w:r>
    <w:r w:rsidR="00BA2C88" w:rsidRPr="00BA2C88">
      <w:rPr>
        <w:rFonts w:ascii="Arial" w:hAnsi="Arial" w:cs="Arial"/>
        <w:sz w:val="18"/>
        <w:szCs w:val="18"/>
      </w:rPr>
      <w:t>Poznań - sieć wodociągowa w ul. Dobiegniewskiej</w:t>
    </w:r>
    <w:r w:rsidR="00BA2C88">
      <w:rPr>
        <w:rFonts w:ascii="Arial" w:hAnsi="Arial" w:cs="Arial"/>
        <w:sz w:val="18"/>
        <w:szCs w:val="18"/>
      </w:rPr>
      <w:t>”</w:t>
    </w:r>
    <w:bookmarkEnd w:id="3"/>
  </w:p>
  <w:p w14:paraId="25F72E5B" w14:textId="4219CD1B" w:rsidR="00D54894" w:rsidRPr="00F50773" w:rsidRDefault="00BA2C88" w:rsidP="00FF50D6">
    <w:pPr>
      <w:pStyle w:val="Nagwek"/>
      <w:rPr>
        <w:rFonts w:ascii="Arial" w:hAnsi="Arial" w:cs="Arial"/>
        <w:sz w:val="18"/>
        <w:szCs w:val="18"/>
      </w:rPr>
    </w:pPr>
    <w:r>
      <w:rPr>
        <w:rFonts w:ascii="Arial" w:hAnsi="Arial" w:cs="Arial"/>
        <w:sz w:val="18"/>
        <w:szCs w:val="18"/>
      </w:rPr>
      <w:t xml:space="preserve">Zadanie inwestycyjne nr </w:t>
    </w:r>
    <w:bookmarkStart w:id="4" w:name="_Hlk169680684"/>
    <w:r w:rsidRPr="00BA2C88">
      <w:rPr>
        <w:rFonts w:ascii="Arial" w:hAnsi="Arial" w:cs="Arial"/>
        <w:sz w:val="18"/>
        <w:szCs w:val="18"/>
      </w:rPr>
      <w:t>5-05-16-009-1 pn. "Poznań - kanalizacja sanitarna w ul. Dobiegniewskiej"</w:t>
    </w:r>
    <w:bookmarkEnd w:id="4"/>
  </w:p>
  <w:p w14:paraId="55928F6B" w14:textId="77777777" w:rsidR="00D54894" w:rsidRDefault="00D5489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singleLevel"/>
    <w:tmpl w:val="00000002"/>
    <w:name w:val="WW8Num10"/>
    <w:lvl w:ilvl="0">
      <w:start w:val="1"/>
      <w:numFmt w:val="decimal"/>
      <w:lvlText w:val="%1."/>
      <w:lvlJc w:val="left"/>
      <w:pPr>
        <w:tabs>
          <w:tab w:val="num" w:pos="0"/>
        </w:tabs>
        <w:ind w:left="360" w:hanging="360"/>
      </w:pPr>
      <w:rPr>
        <w:rFonts w:ascii="Arial" w:hAnsi="Arial" w:cs="Times New Roman"/>
        <w:b/>
        <w:bCs/>
        <w:sz w:val="22"/>
        <w:szCs w:val="22"/>
      </w:rPr>
    </w:lvl>
  </w:abstractNum>
  <w:abstractNum w:abstractNumId="1" w15:restartNumberingAfterBreak="0">
    <w:nsid w:val="00000003"/>
    <w:multiLevelType w:val="singleLevel"/>
    <w:tmpl w:val="00000003"/>
    <w:name w:val="WW8Num18"/>
    <w:lvl w:ilvl="0">
      <w:start w:val="1"/>
      <w:numFmt w:val="lowerLetter"/>
      <w:lvlText w:val="%1)"/>
      <w:lvlJc w:val="left"/>
      <w:pPr>
        <w:tabs>
          <w:tab w:val="num" w:pos="0"/>
        </w:tabs>
        <w:ind w:left="720" w:hanging="360"/>
      </w:pPr>
    </w:lvl>
  </w:abstractNum>
  <w:abstractNum w:abstractNumId="2" w15:restartNumberingAfterBreak="0">
    <w:nsid w:val="00000004"/>
    <w:multiLevelType w:val="multilevel"/>
    <w:tmpl w:val="00000004"/>
    <w:name w:val="WW8Num19"/>
    <w:lvl w:ilvl="0">
      <w:start w:val="6"/>
      <w:numFmt w:val="decimal"/>
      <w:lvlText w:val="%1."/>
      <w:lvlJc w:val="left"/>
      <w:pPr>
        <w:tabs>
          <w:tab w:val="num" w:pos="360"/>
        </w:tabs>
        <w:ind w:left="360" w:hanging="360"/>
      </w:pPr>
      <w:rPr>
        <w:color w:val="auto"/>
      </w:rPr>
    </w:lvl>
    <w:lvl w:ilvl="1">
      <w:start w:val="7"/>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0000005"/>
    <w:multiLevelType w:val="multilevel"/>
    <w:tmpl w:val="00000005"/>
    <w:name w:val="WW8Num20"/>
    <w:lvl w:ilvl="0">
      <w:start w:val="6"/>
      <w:numFmt w:val="decimal"/>
      <w:lvlText w:val="%1."/>
      <w:lvlJc w:val="left"/>
      <w:pPr>
        <w:tabs>
          <w:tab w:val="num" w:pos="360"/>
        </w:tabs>
        <w:ind w:left="360" w:hanging="360"/>
      </w:pPr>
      <w:rPr>
        <w:color w:val="auto"/>
      </w:rPr>
    </w:lvl>
    <w:lvl w:ilvl="1">
      <w:start w:val="4"/>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0000006"/>
    <w:multiLevelType w:val="singleLevel"/>
    <w:tmpl w:val="00000006"/>
    <w:name w:val="WW8Num21"/>
    <w:lvl w:ilvl="0">
      <w:start w:val="1"/>
      <w:numFmt w:val="lowerLetter"/>
      <w:lvlText w:val="%1)"/>
      <w:lvlJc w:val="left"/>
      <w:pPr>
        <w:tabs>
          <w:tab w:val="num" w:pos="0"/>
        </w:tabs>
        <w:ind w:left="720" w:hanging="360"/>
      </w:pPr>
    </w:lvl>
  </w:abstractNum>
  <w:abstractNum w:abstractNumId="5" w15:restartNumberingAfterBreak="0">
    <w:nsid w:val="00000007"/>
    <w:multiLevelType w:val="multilevel"/>
    <w:tmpl w:val="00000007"/>
    <w:name w:val="WW8Num2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36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8"/>
    <w:multiLevelType w:val="multilevel"/>
    <w:tmpl w:val="F454E890"/>
    <w:name w:val="WW8Num23"/>
    <w:lvl w:ilvl="0">
      <w:start w:val="1"/>
      <w:numFmt w:val="decimal"/>
      <w:lvlText w:val="%1."/>
      <w:lvlJc w:val="left"/>
      <w:pPr>
        <w:tabs>
          <w:tab w:val="num" w:pos="0"/>
        </w:tabs>
        <w:ind w:left="360" w:hanging="360"/>
      </w:pPr>
      <w:rPr>
        <w:b w:val="0"/>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7" w15:restartNumberingAfterBreak="0">
    <w:nsid w:val="00000009"/>
    <w:multiLevelType w:val="multilevel"/>
    <w:tmpl w:val="00000009"/>
    <w:name w:val="WW8Num24"/>
    <w:lvl w:ilvl="0">
      <w:start w:val="5"/>
      <w:numFmt w:val="decimal"/>
      <w:lvlText w:val="%1."/>
      <w:lvlJc w:val="left"/>
      <w:pPr>
        <w:tabs>
          <w:tab w:val="num" w:pos="360"/>
        </w:tabs>
        <w:ind w:left="360" w:hanging="360"/>
      </w:pPr>
      <w:rPr>
        <w:color w:val="auto"/>
      </w:rPr>
    </w:lvl>
    <w:lvl w:ilvl="1">
      <w:start w:val="1"/>
      <w:numFmt w:val="decimal"/>
      <w:lvlText w:val="%1.%2."/>
      <w:lvlJc w:val="left"/>
      <w:pPr>
        <w:tabs>
          <w:tab w:val="num" w:pos="858"/>
        </w:tabs>
        <w:ind w:left="858"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0000000A"/>
    <w:multiLevelType w:val="multilevel"/>
    <w:tmpl w:val="7A7C7190"/>
    <w:name w:val="WW8Num25"/>
    <w:lvl w:ilvl="0">
      <w:start w:val="1"/>
      <w:numFmt w:val="decimal"/>
      <w:lvlText w:val="%1."/>
      <w:lvlJc w:val="left"/>
      <w:pPr>
        <w:tabs>
          <w:tab w:val="num" w:pos="360"/>
        </w:tabs>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0000000B"/>
    <w:multiLevelType w:val="multilevel"/>
    <w:tmpl w:val="0000000B"/>
    <w:name w:val="WW8Num26"/>
    <w:lvl w:ilvl="0">
      <w:start w:val="1"/>
      <w:numFmt w:val="decimal"/>
      <w:lvlText w:val="%1."/>
      <w:lvlJc w:val="left"/>
      <w:pPr>
        <w:tabs>
          <w:tab w:val="num" w:pos="360"/>
        </w:tabs>
        <w:ind w:left="360" w:hanging="360"/>
      </w:pPr>
      <w:rPr>
        <w:b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15:restartNumberingAfterBreak="0">
    <w:nsid w:val="0000000C"/>
    <w:multiLevelType w:val="multilevel"/>
    <w:tmpl w:val="6FC69DDE"/>
    <w:name w:val="WW8Num27"/>
    <w:lvl w:ilvl="0">
      <w:start w:val="1"/>
      <w:numFmt w:val="decimal"/>
      <w:lvlText w:val="%1."/>
      <w:lvlJc w:val="left"/>
      <w:pPr>
        <w:tabs>
          <w:tab w:val="num" w:pos="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0000000D"/>
    <w:multiLevelType w:val="singleLevel"/>
    <w:tmpl w:val="0000000D"/>
    <w:name w:val="WW8Num28"/>
    <w:lvl w:ilvl="0">
      <w:start w:val="1"/>
      <w:numFmt w:val="decimal"/>
      <w:lvlText w:val="%1."/>
      <w:lvlJc w:val="left"/>
      <w:pPr>
        <w:tabs>
          <w:tab w:val="num" w:pos="0"/>
        </w:tabs>
        <w:ind w:left="360" w:hanging="360"/>
      </w:pPr>
    </w:lvl>
  </w:abstractNum>
  <w:abstractNum w:abstractNumId="12" w15:restartNumberingAfterBreak="0">
    <w:nsid w:val="0000000E"/>
    <w:multiLevelType w:val="singleLevel"/>
    <w:tmpl w:val="0000000E"/>
    <w:name w:val="WW8Num29"/>
    <w:lvl w:ilvl="0">
      <w:start w:val="1"/>
      <w:numFmt w:val="decimal"/>
      <w:lvlText w:val="%1."/>
      <w:lvlJc w:val="left"/>
      <w:pPr>
        <w:tabs>
          <w:tab w:val="num" w:pos="0"/>
        </w:tabs>
        <w:ind w:left="360" w:hanging="360"/>
      </w:pPr>
    </w:lvl>
  </w:abstractNum>
  <w:abstractNum w:abstractNumId="13" w15:restartNumberingAfterBreak="0">
    <w:nsid w:val="0000000F"/>
    <w:multiLevelType w:val="singleLevel"/>
    <w:tmpl w:val="0000000F"/>
    <w:name w:val="WW8Num31"/>
    <w:lvl w:ilvl="0">
      <w:start w:val="1"/>
      <w:numFmt w:val="bullet"/>
      <w:lvlText w:val=""/>
      <w:lvlJc w:val="left"/>
      <w:pPr>
        <w:tabs>
          <w:tab w:val="num" w:pos="720"/>
        </w:tabs>
        <w:ind w:left="720" w:hanging="360"/>
      </w:pPr>
      <w:rPr>
        <w:rFonts w:ascii="Symbol" w:hAnsi="Symbol" w:cs="Symbol"/>
      </w:rPr>
    </w:lvl>
  </w:abstractNum>
  <w:abstractNum w:abstractNumId="14" w15:restartNumberingAfterBreak="0">
    <w:nsid w:val="00000010"/>
    <w:multiLevelType w:val="multilevel"/>
    <w:tmpl w:val="00000010"/>
    <w:name w:val="WW8Num33"/>
    <w:lvl w:ilvl="0">
      <w:start w:val="7"/>
      <w:numFmt w:val="decimal"/>
      <w:lvlText w:val="%1."/>
      <w:lvlJc w:val="left"/>
      <w:pPr>
        <w:tabs>
          <w:tab w:val="num" w:pos="360"/>
        </w:tabs>
        <w:ind w:left="360" w:hanging="360"/>
      </w:pPr>
      <w:rPr>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 w15:restartNumberingAfterBreak="0">
    <w:nsid w:val="00000011"/>
    <w:multiLevelType w:val="singleLevel"/>
    <w:tmpl w:val="00000011"/>
    <w:name w:val="WW8Num34"/>
    <w:lvl w:ilvl="0">
      <w:start w:val="1"/>
      <w:numFmt w:val="lowerLetter"/>
      <w:lvlText w:val="%1)"/>
      <w:lvlJc w:val="left"/>
      <w:pPr>
        <w:tabs>
          <w:tab w:val="num" w:pos="0"/>
        </w:tabs>
        <w:ind w:left="720" w:hanging="360"/>
      </w:pPr>
    </w:lvl>
  </w:abstractNum>
  <w:abstractNum w:abstractNumId="16" w15:restartNumberingAfterBreak="0">
    <w:nsid w:val="00000012"/>
    <w:multiLevelType w:val="singleLevel"/>
    <w:tmpl w:val="00000012"/>
    <w:name w:val="WW8Num35"/>
    <w:lvl w:ilvl="0">
      <w:start w:val="1"/>
      <w:numFmt w:val="lowerLetter"/>
      <w:lvlText w:val="%1)"/>
      <w:lvlJc w:val="left"/>
      <w:pPr>
        <w:tabs>
          <w:tab w:val="num" w:pos="0"/>
        </w:tabs>
        <w:ind w:left="786" w:hanging="360"/>
      </w:pPr>
    </w:lvl>
  </w:abstractNum>
  <w:abstractNum w:abstractNumId="17" w15:restartNumberingAfterBreak="0">
    <w:nsid w:val="00000013"/>
    <w:multiLevelType w:val="singleLevel"/>
    <w:tmpl w:val="00000013"/>
    <w:name w:val="WW8Num36"/>
    <w:lvl w:ilvl="0">
      <w:start w:val="1"/>
      <w:numFmt w:val="bullet"/>
      <w:lvlText w:val=""/>
      <w:lvlJc w:val="left"/>
      <w:pPr>
        <w:tabs>
          <w:tab w:val="num" w:pos="0"/>
        </w:tabs>
        <w:ind w:left="786" w:hanging="360"/>
      </w:pPr>
      <w:rPr>
        <w:rFonts w:ascii="Symbol" w:hAnsi="Symbol" w:cs="Symbol"/>
      </w:rPr>
    </w:lvl>
  </w:abstractNum>
  <w:abstractNum w:abstractNumId="18" w15:restartNumberingAfterBreak="0">
    <w:nsid w:val="00000014"/>
    <w:multiLevelType w:val="singleLevel"/>
    <w:tmpl w:val="00000014"/>
    <w:name w:val="WW8Num37"/>
    <w:lvl w:ilvl="0">
      <w:start w:val="1"/>
      <w:numFmt w:val="lowerLetter"/>
      <w:lvlText w:val="%1)"/>
      <w:lvlJc w:val="left"/>
      <w:pPr>
        <w:tabs>
          <w:tab w:val="num" w:pos="0"/>
        </w:tabs>
        <w:ind w:left="1069" w:hanging="360"/>
      </w:pPr>
    </w:lvl>
  </w:abstractNum>
  <w:abstractNum w:abstractNumId="19" w15:restartNumberingAfterBreak="0">
    <w:nsid w:val="00000015"/>
    <w:multiLevelType w:val="multilevel"/>
    <w:tmpl w:val="DAC8BB82"/>
    <w:lvl w:ilvl="0">
      <w:start w:val="1"/>
      <w:numFmt w:val="decimal"/>
      <w:lvlText w:val="%1."/>
      <w:lvlJc w:val="left"/>
      <w:pPr>
        <w:tabs>
          <w:tab w:val="num" w:pos="0"/>
        </w:tabs>
        <w:ind w:left="360" w:hanging="360"/>
      </w:pPr>
    </w:lvl>
    <w:lvl w:ilvl="1">
      <w:start w:val="1"/>
      <w:numFmt w:val="decimal"/>
      <w:isLgl/>
      <w:lvlText w:val="%1.%2"/>
      <w:lvlJc w:val="left"/>
      <w:pPr>
        <w:ind w:left="1071" w:hanging="360"/>
      </w:pPr>
      <w:rPr>
        <w:rFonts w:hint="default"/>
      </w:rPr>
    </w:lvl>
    <w:lvl w:ilvl="2">
      <w:start w:val="1"/>
      <w:numFmt w:val="decimal"/>
      <w:isLgl/>
      <w:lvlText w:val="%1.%2.%3"/>
      <w:lvlJc w:val="left"/>
      <w:pPr>
        <w:ind w:left="2142" w:hanging="720"/>
      </w:pPr>
      <w:rPr>
        <w:rFonts w:hint="default"/>
      </w:rPr>
    </w:lvl>
    <w:lvl w:ilvl="3">
      <w:start w:val="1"/>
      <w:numFmt w:val="decimal"/>
      <w:isLgl/>
      <w:lvlText w:val="%1.%2.%3.%4"/>
      <w:lvlJc w:val="left"/>
      <w:pPr>
        <w:ind w:left="2853" w:hanging="720"/>
      </w:pPr>
      <w:rPr>
        <w:rFonts w:hint="default"/>
      </w:rPr>
    </w:lvl>
    <w:lvl w:ilvl="4">
      <w:start w:val="1"/>
      <w:numFmt w:val="decimal"/>
      <w:isLgl/>
      <w:lvlText w:val="%1.%2.%3.%4.%5"/>
      <w:lvlJc w:val="left"/>
      <w:pPr>
        <w:ind w:left="3924"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6" w:hanging="1440"/>
      </w:pPr>
      <w:rPr>
        <w:rFonts w:hint="default"/>
      </w:rPr>
    </w:lvl>
    <w:lvl w:ilvl="7">
      <w:start w:val="1"/>
      <w:numFmt w:val="decimal"/>
      <w:isLgl/>
      <w:lvlText w:val="%1.%2.%3.%4.%5.%6.%7.%8"/>
      <w:lvlJc w:val="left"/>
      <w:pPr>
        <w:ind w:left="6417" w:hanging="1440"/>
      </w:pPr>
      <w:rPr>
        <w:rFonts w:hint="default"/>
      </w:rPr>
    </w:lvl>
    <w:lvl w:ilvl="8">
      <w:start w:val="1"/>
      <w:numFmt w:val="decimal"/>
      <w:isLgl/>
      <w:lvlText w:val="%1.%2.%3.%4.%5.%6.%7.%8.%9"/>
      <w:lvlJc w:val="left"/>
      <w:pPr>
        <w:ind w:left="7488" w:hanging="1800"/>
      </w:pPr>
      <w:rPr>
        <w:rFonts w:hint="default"/>
      </w:rPr>
    </w:lvl>
  </w:abstractNum>
  <w:abstractNum w:abstractNumId="20" w15:restartNumberingAfterBreak="0">
    <w:nsid w:val="00000016"/>
    <w:multiLevelType w:val="singleLevel"/>
    <w:tmpl w:val="99F00278"/>
    <w:name w:val="WW8Num39"/>
    <w:lvl w:ilvl="0">
      <w:start w:val="3"/>
      <w:numFmt w:val="decimal"/>
      <w:lvlText w:val="%1."/>
      <w:lvlJc w:val="left"/>
      <w:pPr>
        <w:tabs>
          <w:tab w:val="num" w:pos="0"/>
        </w:tabs>
        <w:ind w:left="1146" w:hanging="360"/>
      </w:pPr>
      <w:rPr>
        <w:rFonts w:ascii="Arial" w:hAnsi="Arial" w:cs="Arial"/>
        <w:b w:val="0"/>
        <w:bCs/>
        <w:i w:val="0"/>
        <w:sz w:val="24"/>
        <w:szCs w:val="24"/>
      </w:rPr>
    </w:lvl>
  </w:abstractNum>
  <w:abstractNum w:abstractNumId="21" w15:restartNumberingAfterBreak="0">
    <w:nsid w:val="00000017"/>
    <w:multiLevelType w:val="singleLevel"/>
    <w:tmpl w:val="00000017"/>
    <w:name w:val="WW8Num40"/>
    <w:lvl w:ilvl="0">
      <w:start w:val="1"/>
      <w:numFmt w:val="bullet"/>
      <w:lvlText w:val=""/>
      <w:lvlJc w:val="left"/>
      <w:pPr>
        <w:tabs>
          <w:tab w:val="num" w:pos="0"/>
        </w:tabs>
        <w:ind w:left="1778" w:hanging="360"/>
      </w:pPr>
      <w:rPr>
        <w:rFonts w:ascii="Symbol" w:hAnsi="Symbol" w:cs="Symbol"/>
      </w:rPr>
    </w:lvl>
  </w:abstractNum>
  <w:abstractNum w:abstractNumId="22" w15:restartNumberingAfterBreak="0">
    <w:nsid w:val="00000018"/>
    <w:multiLevelType w:val="singleLevel"/>
    <w:tmpl w:val="E1FC1ECC"/>
    <w:name w:val="WW8Num41"/>
    <w:lvl w:ilvl="0">
      <w:start w:val="1"/>
      <w:numFmt w:val="decimal"/>
      <w:lvlText w:val="%1."/>
      <w:lvlJc w:val="left"/>
      <w:pPr>
        <w:tabs>
          <w:tab w:val="num" w:pos="360"/>
        </w:tabs>
        <w:ind w:left="360" w:hanging="360"/>
      </w:pPr>
      <w:rPr>
        <w:rFonts w:ascii="Arial" w:hAnsi="Arial" w:cs="Arial" w:hint="default"/>
        <w:sz w:val="22"/>
        <w:szCs w:val="22"/>
      </w:rPr>
    </w:lvl>
  </w:abstractNum>
  <w:abstractNum w:abstractNumId="23" w15:restartNumberingAfterBreak="0">
    <w:nsid w:val="00000019"/>
    <w:multiLevelType w:val="singleLevel"/>
    <w:tmpl w:val="00000019"/>
    <w:name w:val="WW8Num42"/>
    <w:lvl w:ilvl="0">
      <w:start w:val="1"/>
      <w:numFmt w:val="lowerLetter"/>
      <w:lvlText w:val="%1)"/>
      <w:lvlJc w:val="left"/>
      <w:pPr>
        <w:tabs>
          <w:tab w:val="num" w:pos="0"/>
        </w:tabs>
        <w:ind w:left="1211" w:hanging="360"/>
      </w:pPr>
    </w:lvl>
  </w:abstractNum>
  <w:abstractNum w:abstractNumId="24" w15:restartNumberingAfterBreak="0">
    <w:nsid w:val="0000001A"/>
    <w:multiLevelType w:val="singleLevel"/>
    <w:tmpl w:val="0000001A"/>
    <w:name w:val="WW8Num43"/>
    <w:lvl w:ilvl="0">
      <w:start w:val="1"/>
      <w:numFmt w:val="bullet"/>
      <w:lvlText w:val=""/>
      <w:lvlJc w:val="left"/>
      <w:pPr>
        <w:tabs>
          <w:tab w:val="num" w:pos="142"/>
        </w:tabs>
        <w:ind w:left="786" w:hanging="360"/>
      </w:pPr>
      <w:rPr>
        <w:rFonts w:ascii="Symbol" w:hAnsi="Symbol" w:cs="Symbol"/>
      </w:rPr>
    </w:lvl>
  </w:abstractNum>
  <w:abstractNum w:abstractNumId="25" w15:restartNumberingAfterBreak="0">
    <w:nsid w:val="0000001B"/>
    <w:multiLevelType w:val="singleLevel"/>
    <w:tmpl w:val="0000001B"/>
    <w:name w:val="WW8Num44"/>
    <w:lvl w:ilvl="0">
      <w:start w:val="1"/>
      <w:numFmt w:val="bullet"/>
      <w:lvlText w:val=""/>
      <w:lvlJc w:val="left"/>
      <w:pPr>
        <w:tabs>
          <w:tab w:val="num" w:pos="0"/>
        </w:tabs>
        <w:ind w:left="786" w:hanging="360"/>
      </w:pPr>
      <w:rPr>
        <w:rFonts w:ascii="Symbol" w:hAnsi="Symbol" w:cs="Symbol"/>
      </w:rPr>
    </w:lvl>
  </w:abstractNum>
  <w:abstractNum w:abstractNumId="26" w15:restartNumberingAfterBreak="0">
    <w:nsid w:val="0000001C"/>
    <w:multiLevelType w:val="multilevel"/>
    <w:tmpl w:val="0000001C"/>
    <w:name w:val="WW8Num45"/>
    <w:lvl w:ilvl="0">
      <w:start w:val="5"/>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0000001D"/>
    <w:multiLevelType w:val="singleLevel"/>
    <w:tmpl w:val="0000001D"/>
    <w:name w:val="WW8Num47"/>
    <w:lvl w:ilvl="0">
      <w:start w:val="1"/>
      <w:numFmt w:val="lowerLetter"/>
      <w:lvlText w:val="%1)"/>
      <w:lvlJc w:val="left"/>
      <w:pPr>
        <w:tabs>
          <w:tab w:val="num" w:pos="720"/>
        </w:tabs>
        <w:ind w:left="720" w:hanging="360"/>
      </w:pPr>
    </w:lvl>
  </w:abstractNum>
  <w:abstractNum w:abstractNumId="28" w15:restartNumberingAfterBreak="0">
    <w:nsid w:val="0000001E"/>
    <w:multiLevelType w:val="singleLevel"/>
    <w:tmpl w:val="0000001E"/>
    <w:name w:val="WW8Num48"/>
    <w:lvl w:ilvl="0">
      <w:start w:val="1"/>
      <w:numFmt w:val="bullet"/>
      <w:lvlText w:val=""/>
      <w:lvlJc w:val="left"/>
      <w:pPr>
        <w:tabs>
          <w:tab w:val="num" w:pos="0"/>
        </w:tabs>
        <w:ind w:left="786" w:hanging="360"/>
      </w:pPr>
      <w:rPr>
        <w:rFonts w:ascii="Symbol" w:hAnsi="Symbol" w:cs="Symbol"/>
      </w:rPr>
    </w:lvl>
  </w:abstractNum>
  <w:abstractNum w:abstractNumId="29" w15:restartNumberingAfterBreak="0">
    <w:nsid w:val="0000001F"/>
    <w:multiLevelType w:val="multilevel"/>
    <w:tmpl w:val="8A66DAD0"/>
    <w:name w:val="WW8Num49"/>
    <w:lvl w:ilvl="0">
      <w:start w:val="1"/>
      <w:numFmt w:val="decimal"/>
      <w:lvlText w:val="%1."/>
      <w:lvlJc w:val="left"/>
      <w:pPr>
        <w:tabs>
          <w:tab w:val="num" w:pos="360"/>
        </w:tabs>
        <w:ind w:left="36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30" w15:restartNumberingAfterBreak="0">
    <w:nsid w:val="00000020"/>
    <w:multiLevelType w:val="singleLevel"/>
    <w:tmpl w:val="00000020"/>
    <w:name w:val="WW8Num50"/>
    <w:lvl w:ilvl="0">
      <w:start w:val="1"/>
      <w:numFmt w:val="bullet"/>
      <w:lvlText w:val=""/>
      <w:lvlJc w:val="left"/>
      <w:pPr>
        <w:tabs>
          <w:tab w:val="num" w:pos="1077"/>
        </w:tabs>
        <w:ind w:left="1077" w:hanging="360"/>
      </w:pPr>
      <w:rPr>
        <w:rFonts w:ascii="Symbol" w:hAnsi="Symbol" w:cs="Symbol"/>
      </w:rPr>
    </w:lvl>
  </w:abstractNum>
  <w:abstractNum w:abstractNumId="31" w15:restartNumberingAfterBreak="0">
    <w:nsid w:val="00000021"/>
    <w:multiLevelType w:val="multilevel"/>
    <w:tmpl w:val="00000021"/>
    <w:name w:val="WW8Num51"/>
    <w:lvl w:ilvl="0">
      <w:start w:val="1"/>
      <w:numFmt w:val="decimal"/>
      <w:lvlText w:val="%1."/>
      <w:lvlJc w:val="left"/>
      <w:pPr>
        <w:tabs>
          <w:tab w:val="num" w:pos="360"/>
        </w:tabs>
        <w:ind w:left="360" w:hanging="360"/>
      </w:p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2520" w:hanging="720"/>
      </w:pPr>
    </w:lvl>
    <w:lvl w:ilvl="3">
      <w:start w:val="1"/>
      <w:numFmt w:val="decimal"/>
      <w:lvlText w:val="%1.%2.%3.%4"/>
      <w:lvlJc w:val="left"/>
      <w:pPr>
        <w:tabs>
          <w:tab w:val="num" w:pos="0"/>
        </w:tabs>
        <w:ind w:left="3240" w:hanging="720"/>
      </w:pPr>
    </w:lvl>
    <w:lvl w:ilvl="4">
      <w:start w:val="1"/>
      <w:numFmt w:val="decimal"/>
      <w:lvlText w:val="%1.%2.%3.%4.%5"/>
      <w:lvlJc w:val="left"/>
      <w:pPr>
        <w:tabs>
          <w:tab w:val="num" w:pos="0"/>
        </w:tabs>
        <w:ind w:left="4320" w:hanging="1080"/>
      </w:pPr>
    </w:lvl>
    <w:lvl w:ilvl="5">
      <w:start w:val="1"/>
      <w:numFmt w:val="decimal"/>
      <w:lvlText w:val="%1.%2.%3.%4.%5.%6"/>
      <w:lvlJc w:val="left"/>
      <w:pPr>
        <w:tabs>
          <w:tab w:val="num" w:pos="0"/>
        </w:tabs>
        <w:ind w:left="5040" w:hanging="1080"/>
      </w:pPr>
    </w:lvl>
    <w:lvl w:ilvl="6">
      <w:start w:val="1"/>
      <w:numFmt w:val="decimal"/>
      <w:lvlText w:val="%1.%2.%3.%4.%5.%6.%7"/>
      <w:lvlJc w:val="left"/>
      <w:pPr>
        <w:tabs>
          <w:tab w:val="num" w:pos="0"/>
        </w:tabs>
        <w:ind w:left="6120" w:hanging="1440"/>
      </w:pPr>
    </w:lvl>
    <w:lvl w:ilvl="7">
      <w:start w:val="1"/>
      <w:numFmt w:val="decimal"/>
      <w:lvlText w:val="%1.%2.%3.%4.%5.%6.%7.%8"/>
      <w:lvlJc w:val="left"/>
      <w:pPr>
        <w:tabs>
          <w:tab w:val="num" w:pos="0"/>
        </w:tabs>
        <w:ind w:left="6840" w:hanging="1440"/>
      </w:pPr>
    </w:lvl>
    <w:lvl w:ilvl="8">
      <w:start w:val="1"/>
      <w:numFmt w:val="decimal"/>
      <w:lvlText w:val="%1.%2.%3.%4.%5.%6.%7.%8.%9"/>
      <w:lvlJc w:val="left"/>
      <w:pPr>
        <w:tabs>
          <w:tab w:val="num" w:pos="0"/>
        </w:tabs>
        <w:ind w:left="7920" w:hanging="1800"/>
      </w:pPr>
    </w:lvl>
  </w:abstractNum>
  <w:abstractNum w:abstractNumId="32" w15:restartNumberingAfterBreak="0">
    <w:nsid w:val="00000022"/>
    <w:multiLevelType w:val="multilevel"/>
    <w:tmpl w:val="00000022"/>
    <w:name w:val="WW8Num52"/>
    <w:lvl w:ilvl="0">
      <w:start w:val="6"/>
      <w:numFmt w:val="decimal"/>
      <w:lvlText w:val="%1."/>
      <w:lvlJc w:val="left"/>
      <w:pPr>
        <w:tabs>
          <w:tab w:val="num" w:pos="360"/>
        </w:tabs>
        <w:ind w:left="360" w:hanging="360"/>
      </w:pPr>
      <w:rPr>
        <w:color w:val="auto"/>
      </w:r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3" w15:restartNumberingAfterBreak="0">
    <w:nsid w:val="00000023"/>
    <w:multiLevelType w:val="multilevel"/>
    <w:tmpl w:val="00000023"/>
    <w:name w:val="WW8Num53"/>
    <w:lvl w:ilvl="0">
      <w:start w:val="2"/>
      <w:numFmt w:val="decimal"/>
      <w:lvlText w:val="%1"/>
      <w:lvlJc w:val="left"/>
      <w:pPr>
        <w:tabs>
          <w:tab w:val="num" w:pos="360"/>
        </w:tabs>
        <w:ind w:left="360" w:hanging="360"/>
      </w:pPr>
      <w:rPr>
        <w:rFonts w:ascii="Times New Roman" w:hAnsi="Times New Roman" w:cs="Times New Roman"/>
        <w:sz w:val="24"/>
      </w:rPr>
    </w:lvl>
    <w:lvl w:ilvl="1">
      <w:start w:val="1"/>
      <w:numFmt w:val="decimal"/>
      <w:lvlText w:val="1.%2"/>
      <w:lvlJc w:val="left"/>
      <w:pPr>
        <w:tabs>
          <w:tab w:val="num" w:pos="360"/>
        </w:tabs>
        <w:ind w:left="360" w:hanging="360"/>
      </w:pPr>
      <w:rPr>
        <w:rFonts w:ascii="Arial" w:hAnsi="Arial" w:cs="Times New Roman"/>
        <w:sz w:val="22"/>
      </w:rPr>
    </w:lvl>
    <w:lvl w:ilvl="2">
      <w:start w:val="1"/>
      <w:numFmt w:val="decimal"/>
      <w:lvlText w:val="%1.%2.%3"/>
      <w:lvlJc w:val="left"/>
      <w:pPr>
        <w:tabs>
          <w:tab w:val="num" w:pos="720"/>
        </w:tabs>
        <w:ind w:left="720" w:hanging="720"/>
      </w:pPr>
      <w:rPr>
        <w:rFonts w:ascii="Times New Roman" w:hAnsi="Times New Roman" w:cs="Times New Roman"/>
        <w:sz w:val="24"/>
      </w:rPr>
    </w:lvl>
    <w:lvl w:ilvl="3">
      <w:start w:val="1"/>
      <w:numFmt w:val="decimal"/>
      <w:lvlText w:val="%1.%2.%3.%4"/>
      <w:lvlJc w:val="left"/>
      <w:pPr>
        <w:tabs>
          <w:tab w:val="num" w:pos="720"/>
        </w:tabs>
        <w:ind w:left="720" w:hanging="720"/>
      </w:pPr>
      <w:rPr>
        <w:rFonts w:ascii="Times New Roman" w:hAnsi="Times New Roman" w:cs="Times New Roman"/>
        <w:sz w:val="24"/>
      </w:rPr>
    </w:lvl>
    <w:lvl w:ilvl="4">
      <w:start w:val="1"/>
      <w:numFmt w:val="decimal"/>
      <w:lvlText w:val="%1.%2.%3.%4.%5"/>
      <w:lvlJc w:val="left"/>
      <w:pPr>
        <w:tabs>
          <w:tab w:val="num" w:pos="1080"/>
        </w:tabs>
        <w:ind w:left="1080" w:hanging="1080"/>
      </w:pPr>
      <w:rPr>
        <w:rFonts w:ascii="Times New Roman" w:hAnsi="Times New Roman" w:cs="Times New Roman"/>
        <w:sz w:val="24"/>
      </w:rPr>
    </w:lvl>
    <w:lvl w:ilvl="5">
      <w:start w:val="1"/>
      <w:numFmt w:val="decimal"/>
      <w:lvlText w:val="%1.%2.%3.%4.%5.%6"/>
      <w:lvlJc w:val="left"/>
      <w:pPr>
        <w:tabs>
          <w:tab w:val="num" w:pos="1080"/>
        </w:tabs>
        <w:ind w:left="1080" w:hanging="1080"/>
      </w:pPr>
      <w:rPr>
        <w:rFonts w:ascii="Times New Roman" w:hAnsi="Times New Roman" w:cs="Times New Roman"/>
        <w:sz w:val="24"/>
      </w:rPr>
    </w:lvl>
    <w:lvl w:ilvl="6">
      <w:start w:val="1"/>
      <w:numFmt w:val="decimal"/>
      <w:lvlText w:val="%1.%2.%3.%4.%5.%6.%7"/>
      <w:lvlJc w:val="left"/>
      <w:pPr>
        <w:tabs>
          <w:tab w:val="num" w:pos="1440"/>
        </w:tabs>
        <w:ind w:left="1440" w:hanging="1440"/>
      </w:pPr>
      <w:rPr>
        <w:rFonts w:ascii="Times New Roman" w:hAnsi="Times New Roman" w:cs="Times New Roman"/>
        <w:sz w:val="24"/>
      </w:rPr>
    </w:lvl>
    <w:lvl w:ilvl="7">
      <w:start w:val="1"/>
      <w:numFmt w:val="decimal"/>
      <w:lvlText w:val="%1.%2.%3.%4.%5.%6.%7.%8"/>
      <w:lvlJc w:val="left"/>
      <w:pPr>
        <w:tabs>
          <w:tab w:val="num" w:pos="1440"/>
        </w:tabs>
        <w:ind w:left="1440" w:hanging="1440"/>
      </w:pPr>
      <w:rPr>
        <w:rFonts w:ascii="Times New Roman" w:hAnsi="Times New Roman" w:cs="Times New Roman"/>
        <w:sz w:val="24"/>
      </w:rPr>
    </w:lvl>
    <w:lvl w:ilvl="8">
      <w:start w:val="1"/>
      <w:numFmt w:val="decimal"/>
      <w:lvlText w:val="%1.%2.%3.%4.%5.%6.%7.%8.%9"/>
      <w:lvlJc w:val="left"/>
      <w:pPr>
        <w:tabs>
          <w:tab w:val="num" w:pos="1800"/>
        </w:tabs>
        <w:ind w:left="1800" w:hanging="1800"/>
      </w:pPr>
      <w:rPr>
        <w:rFonts w:ascii="Times New Roman" w:hAnsi="Times New Roman" w:cs="Times New Roman"/>
        <w:sz w:val="24"/>
      </w:rPr>
    </w:lvl>
  </w:abstractNum>
  <w:abstractNum w:abstractNumId="34" w15:restartNumberingAfterBreak="0">
    <w:nsid w:val="00000024"/>
    <w:multiLevelType w:val="singleLevel"/>
    <w:tmpl w:val="00000024"/>
    <w:name w:val="WW8Num54"/>
    <w:lvl w:ilvl="0">
      <w:start w:val="1"/>
      <w:numFmt w:val="decimal"/>
      <w:lvlText w:val="%1."/>
      <w:lvlJc w:val="left"/>
      <w:pPr>
        <w:tabs>
          <w:tab w:val="num" w:pos="0"/>
        </w:tabs>
        <w:ind w:left="360" w:hanging="360"/>
      </w:pPr>
    </w:lvl>
  </w:abstractNum>
  <w:abstractNum w:abstractNumId="35" w15:restartNumberingAfterBreak="0">
    <w:nsid w:val="00000025"/>
    <w:multiLevelType w:val="singleLevel"/>
    <w:tmpl w:val="00000025"/>
    <w:name w:val="WW8Num55"/>
    <w:lvl w:ilvl="0">
      <w:start w:val="1"/>
      <w:numFmt w:val="bullet"/>
      <w:lvlText w:val=""/>
      <w:lvlJc w:val="left"/>
      <w:pPr>
        <w:tabs>
          <w:tab w:val="num" w:pos="0"/>
        </w:tabs>
        <w:ind w:left="927" w:hanging="360"/>
      </w:pPr>
      <w:rPr>
        <w:rFonts w:ascii="Symbol" w:hAnsi="Symbol" w:cs="Symbol"/>
      </w:rPr>
    </w:lvl>
  </w:abstractNum>
  <w:abstractNum w:abstractNumId="36" w15:restartNumberingAfterBreak="0">
    <w:nsid w:val="00000026"/>
    <w:multiLevelType w:val="multilevel"/>
    <w:tmpl w:val="00000026"/>
    <w:name w:val="WW8Num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00000027"/>
    <w:multiLevelType w:val="multilevel"/>
    <w:tmpl w:val="00000027"/>
    <w:name w:val="WW8Num5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00000028"/>
    <w:multiLevelType w:val="singleLevel"/>
    <w:tmpl w:val="00000028"/>
    <w:name w:val="WW8Num58"/>
    <w:lvl w:ilvl="0">
      <w:start w:val="1"/>
      <w:numFmt w:val="lowerLetter"/>
      <w:lvlText w:val="%1)"/>
      <w:lvlJc w:val="left"/>
      <w:pPr>
        <w:tabs>
          <w:tab w:val="num" w:pos="927"/>
        </w:tabs>
        <w:ind w:left="927" w:hanging="360"/>
      </w:pPr>
    </w:lvl>
  </w:abstractNum>
  <w:abstractNum w:abstractNumId="39" w15:restartNumberingAfterBreak="0">
    <w:nsid w:val="00000029"/>
    <w:multiLevelType w:val="singleLevel"/>
    <w:tmpl w:val="00000029"/>
    <w:name w:val="WW8Num59"/>
    <w:lvl w:ilvl="0">
      <w:start w:val="1"/>
      <w:numFmt w:val="bullet"/>
      <w:lvlText w:val=""/>
      <w:lvlJc w:val="left"/>
      <w:pPr>
        <w:tabs>
          <w:tab w:val="num" w:pos="0"/>
        </w:tabs>
        <w:ind w:left="1778" w:hanging="360"/>
      </w:pPr>
      <w:rPr>
        <w:rFonts w:ascii="Symbol" w:hAnsi="Symbol" w:cs="Symbol"/>
      </w:rPr>
    </w:lvl>
  </w:abstractNum>
  <w:abstractNum w:abstractNumId="40" w15:restartNumberingAfterBreak="0">
    <w:nsid w:val="0000002A"/>
    <w:multiLevelType w:val="multilevel"/>
    <w:tmpl w:val="A6F0BD0A"/>
    <w:name w:val="WW8Num60"/>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0000002B"/>
    <w:multiLevelType w:val="singleLevel"/>
    <w:tmpl w:val="0000002B"/>
    <w:name w:val="WW8Num62"/>
    <w:lvl w:ilvl="0">
      <w:start w:val="1"/>
      <w:numFmt w:val="bullet"/>
      <w:lvlText w:val=""/>
      <w:lvlJc w:val="left"/>
      <w:pPr>
        <w:tabs>
          <w:tab w:val="num" w:pos="0"/>
        </w:tabs>
        <w:ind w:left="1778" w:hanging="360"/>
      </w:pPr>
      <w:rPr>
        <w:rFonts w:ascii="Symbol" w:hAnsi="Symbol" w:cs="Symbol"/>
      </w:rPr>
    </w:lvl>
  </w:abstractNum>
  <w:abstractNum w:abstractNumId="42" w15:restartNumberingAfterBreak="0">
    <w:nsid w:val="0000002C"/>
    <w:multiLevelType w:val="singleLevel"/>
    <w:tmpl w:val="0000002C"/>
    <w:name w:val="WW8Num63"/>
    <w:lvl w:ilvl="0">
      <w:start w:val="1"/>
      <w:numFmt w:val="lowerLetter"/>
      <w:lvlText w:val="%1)"/>
      <w:lvlJc w:val="left"/>
      <w:pPr>
        <w:tabs>
          <w:tab w:val="num" w:pos="720"/>
        </w:tabs>
        <w:ind w:left="720" w:hanging="360"/>
      </w:pPr>
    </w:lvl>
  </w:abstractNum>
  <w:abstractNum w:abstractNumId="43" w15:restartNumberingAfterBreak="0">
    <w:nsid w:val="0000002D"/>
    <w:multiLevelType w:val="singleLevel"/>
    <w:tmpl w:val="0000002D"/>
    <w:name w:val="WW8Num64"/>
    <w:lvl w:ilvl="0">
      <w:start w:val="1"/>
      <w:numFmt w:val="decimal"/>
      <w:lvlText w:val="%1."/>
      <w:lvlJc w:val="left"/>
      <w:pPr>
        <w:tabs>
          <w:tab w:val="num" w:pos="0"/>
        </w:tabs>
        <w:ind w:left="360" w:hanging="360"/>
      </w:pPr>
    </w:lvl>
  </w:abstractNum>
  <w:abstractNum w:abstractNumId="44" w15:restartNumberingAfterBreak="0">
    <w:nsid w:val="0000002E"/>
    <w:multiLevelType w:val="singleLevel"/>
    <w:tmpl w:val="0000002E"/>
    <w:name w:val="WW8Num65"/>
    <w:lvl w:ilvl="0">
      <w:start w:val="1"/>
      <w:numFmt w:val="bullet"/>
      <w:lvlText w:val=""/>
      <w:lvlJc w:val="left"/>
      <w:pPr>
        <w:tabs>
          <w:tab w:val="num" w:pos="786"/>
        </w:tabs>
        <w:ind w:left="786" w:hanging="360"/>
      </w:pPr>
      <w:rPr>
        <w:rFonts w:ascii="Symbol" w:hAnsi="Symbol" w:cs="Symbol"/>
      </w:rPr>
    </w:lvl>
  </w:abstractNum>
  <w:abstractNum w:abstractNumId="45" w15:restartNumberingAfterBreak="0">
    <w:nsid w:val="0000002F"/>
    <w:multiLevelType w:val="singleLevel"/>
    <w:tmpl w:val="0000002F"/>
    <w:name w:val="WW8Num66"/>
    <w:lvl w:ilvl="0">
      <w:start w:val="1"/>
      <w:numFmt w:val="lowerLetter"/>
      <w:lvlText w:val="%1)"/>
      <w:lvlJc w:val="left"/>
      <w:pPr>
        <w:tabs>
          <w:tab w:val="num" w:pos="0"/>
        </w:tabs>
        <w:ind w:left="720" w:hanging="360"/>
      </w:pPr>
    </w:lvl>
  </w:abstractNum>
  <w:abstractNum w:abstractNumId="46" w15:restartNumberingAfterBreak="0">
    <w:nsid w:val="00000030"/>
    <w:multiLevelType w:val="singleLevel"/>
    <w:tmpl w:val="00000030"/>
    <w:name w:val="WW8Num67"/>
    <w:lvl w:ilvl="0">
      <w:start w:val="1"/>
      <w:numFmt w:val="lowerLetter"/>
      <w:lvlText w:val="%1)"/>
      <w:lvlJc w:val="left"/>
      <w:pPr>
        <w:tabs>
          <w:tab w:val="num" w:pos="0"/>
        </w:tabs>
        <w:ind w:left="720" w:hanging="360"/>
      </w:pPr>
    </w:lvl>
  </w:abstractNum>
  <w:abstractNum w:abstractNumId="47" w15:restartNumberingAfterBreak="0">
    <w:nsid w:val="00000031"/>
    <w:multiLevelType w:val="singleLevel"/>
    <w:tmpl w:val="00000031"/>
    <w:name w:val="WW8Num68"/>
    <w:lvl w:ilvl="0">
      <w:start w:val="1"/>
      <w:numFmt w:val="bullet"/>
      <w:lvlText w:val=""/>
      <w:lvlJc w:val="left"/>
      <w:pPr>
        <w:tabs>
          <w:tab w:val="num" w:pos="-142"/>
        </w:tabs>
        <w:ind w:left="2062" w:hanging="360"/>
      </w:pPr>
      <w:rPr>
        <w:rFonts w:ascii="Wingdings" w:hAnsi="Wingdings" w:cs="Wingdings"/>
      </w:rPr>
    </w:lvl>
  </w:abstractNum>
  <w:abstractNum w:abstractNumId="48" w15:restartNumberingAfterBreak="0">
    <w:nsid w:val="00000032"/>
    <w:multiLevelType w:val="multilevel"/>
    <w:tmpl w:val="00000032"/>
    <w:name w:val="WW8Num69"/>
    <w:lvl w:ilvl="0">
      <w:start w:val="1"/>
      <w:numFmt w:val="decimal"/>
      <w:lvlText w:val="%1."/>
      <w:lvlJc w:val="left"/>
      <w:pPr>
        <w:tabs>
          <w:tab w:val="num" w:pos="360"/>
        </w:tabs>
        <w:ind w:left="360" w:hanging="360"/>
      </w:p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00000033"/>
    <w:multiLevelType w:val="multilevel"/>
    <w:tmpl w:val="ED848CDA"/>
    <w:name w:val="WW8Num70"/>
    <w:lvl w:ilvl="0">
      <w:start w:val="1"/>
      <w:numFmt w:val="decimal"/>
      <w:lvlText w:val="%1."/>
      <w:lvlJc w:val="left"/>
      <w:pPr>
        <w:tabs>
          <w:tab w:val="num" w:pos="0"/>
        </w:tabs>
        <w:ind w:left="36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50" w15:restartNumberingAfterBreak="0">
    <w:nsid w:val="00000034"/>
    <w:multiLevelType w:val="singleLevel"/>
    <w:tmpl w:val="00000034"/>
    <w:name w:val="WW8Num71"/>
    <w:lvl w:ilvl="0">
      <w:start w:val="1"/>
      <w:numFmt w:val="bullet"/>
      <w:lvlText w:val=""/>
      <w:lvlJc w:val="left"/>
      <w:pPr>
        <w:tabs>
          <w:tab w:val="num" w:pos="0"/>
        </w:tabs>
        <w:ind w:left="1778" w:hanging="360"/>
      </w:pPr>
      <w:rPr>
        <w:rFonts w:ascii="Symbol" w:hAnsi="Symbol" w:cs="Symbol"/>
      </w:rPr>
    </w:lvl>
  </w:abstractNum>
  <w:abstractNum w:abstractNumId="51" w15:restartNumberingAfterBreak="0">
    <w:nsid w:val="00000035"/>
    <w:multiLevelType w:val="singleLevel"/>
    <w:tmpl w:val="00000035"/>
    <w:name w:val="WW8Num73"/>
    <w:lvl w:ilvl="0">
      <w:start w:val="1"/>
      <w:numFmt w:val="decimal"/>
      <w:lvlText w:val="%1."/>
      <w:lvlJc w:val="left"/>
      <w:pPr>
        <w:tabs>
          <w:tab w:val="num" w:pos="720"/>
        </w:tabs>
        <w:ind w:left="720" w:hanging="360"/>
      </w:pPr>
    </w:lvl>
  </w:abstractNum>
  <w:abstractNum w:abstractNumId="52" w15:restartNumberingAfterBreak="0">
    <w:nsid w:val="00781938"/>
    <w:multiLevelType w:val="multilevel"/>
    <w:tmpl w:val="4CBC4920"/>
    <w:styleLink w:val="Zaimportowanystyl24"/>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008759F0"/>
    <w:multiLevelType w:val="hybridMultilevel"/>
    <w:tmpl w:val="2874604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4" w15:restartNumberingAfterBreak="0">
    <w:nsid w:val="01E02B36"/>
    <w:multiLevelType w:val="multilevel"/>
    <w:tmpl w:val="0AE65FBA"/>
    <w:lvl w:ilvl="0">
      <w:start w:val="3"/>
      <w:numFmt w:val="bullet"/>
      <w:lvlText w:val="-"/>
      <w:lvlJc w:val="left"/>
      <w:pPr>
        <w:tabs>
          <w:tab w:val="num" w:pos="1047"/>
        </w:tabs>
        <w:ind w:left="1047" w:hanging="480"/>
      </w:pPr>
      <w:rPr>
        <w:rFonts w:ascii="OpenSymbol" w:hAnsi="OpenSymbol"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3"/>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5" w15:restartNumberingAfterBreak="0">
    <w:nsid w:val="02A05A7F"/>
    <w:multiLevelType w:val="multilevel"/>
    <w:tmpl w:val="0000002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15:restartNumberingAfterBreak="0">
    <w:nsid w:val="040D228C"/>
    <w:multiLevelType w:val="multilevel"/>
    <w:tmpl w:val="011CF1D8"/>
    <w:lvl w:ilvl="0">
      <w:start w:val="1"/>
      <w:numFmt w:val="decimal"/>
      <w:lvlText w:val="%1."/>
      <w:lvlJc w:val="left"/>
      <w:pPr>
        <w:ind w:left="6314"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tabs>
          <w:tab w:val="left" w:pos="3261"/>
        </w:tabs>
        <w:ind w:left="3403"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tabs>
          <w:tab w:val="left" w:pos="6663"/>
        </w:tabs>
        <w:ind w:left="7307" w:hanging="5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6663"/>
          <w:tab w:val="num" w:pos="1931"/>
        </w:tabs>
        <w:ind w:left="8027"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tabs>
          <w:tab w:val="left" w:pos="6663"/>
        </w:tabs>
        <w:ind w:left="8387" w:hanging="9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6663"/>
          <w:tab w:val="num" w:pos="3011"/>
        </w:tabs>
        <w:ind w:left="9107"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tabs>
          <w:tab w:val="left" w:pos="6663"/>
        </w:tabs>
        <w:ind w:left="9467" w:hanging="128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6663"/>
          <w:tab w:val="num" w:pos="4091"/>
        </w:tabs>
        <w:ind w:left="10187"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6663"/>
          <w:tab w:val="num" w:pos="4811"/>
        </w:tabs>
        <w:ind w:left="10907"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7" w15:restartNumberingAfterBreak="0">
    <w:nsid w:val="046D6751"/>
    <w:multiLevelType w:val="multilevel"/>
    <w:tmpl w:val="E98E95B8"/>
    <w:lvl w:ilvl="0">
      <w:start w:val="1"/>
      <w:numFmt w:val="decimal"/>
      <w:lvlText w:val="%1."/>
      <w:lvlJc w:val="left"/>
      <w:pPr>
        <w:ind w:left="495" w:hanging="495"/>
      </w:pPr>
      <w:rPr>
        <w:rFonts w:hint="default"/>
        <w:sz w:val="24"/>
        <w:szCs w:val="24"/>
      </w:rPr>
    </w:lvl>
    <w:lvl w:ilvl="1">
      <w:start w:val="6"/>
      <w:numFmt w:val="decimal"/>
      <w:lvlText w:val="%1.%2."/>
      <w:lvlJc w:val="left"/>
      <w:pPr>
        <w:ind w:left="1200" w:hanging="495"/>
      </w:pPr>
      <w:rPr>
        <w:rFonts w:hint="default"/>
      </w:rPr>
    </w:lvl>
    <w:lvl w:ilvl="2">
      <w:start w:val="3"/>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8" w15:restartNumberingAfterBreak="0">
    <w:nsid w:val="06B62C41"/>
    <w:multiLevelType w:val="hybridMultilevel"/>
    <w:tmpl w:val="89CCE4E2"/>
    <w:numStyleLink w:val="Zaimportowanystyl46"/>
  </w:abstractNum>
  <w:abstractNum w:abstractNumId="59" w15:restartNumberingAfterBreak="0">
    <w:nsid w:val="0A6034F4"/>
    <w:multiLevelType w:val="hybridMultilevel"/>
    <w:tmpl w:val="6D806312"/>
    <w:lvl w:ilvl="0" w:tplc="17F2DF88">
      <w:start w:val="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0C5A04BE"/>
    <w:multiLevelType w:val="multilevel"/>
    <w:tmpl w:val="44587170"/>
    <w:numStyleLink w:val="Zaimportowanystyl20"/>
  </w:abstractNum>
  <w:abstractNum w:abstractNumId="61" w15:restartNumberingAfterBreak="0">
    <w:nsid w:val="0C652EC2"/>
    <w:multiLevelType w:val="hybridMultilevel"/>
    <w:tmpl w:val="F74CD508"/>
    <w:styleLink w:val="Zaimportowanystyl8"/>
    <w:lvl w:ilvl="0" w:tplc="300CA012">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44CF4EC">
      <w:start w:val="1"/>
      <w:numFmt w:val="lowerLetter"/>
      <w:lvlText w:val="%2)"/>
      <w:lvlJc w:val="left"/>
      <w:pPr>
        <w:tabs>
          <w:tab w:val="left" w:pos="426"/>
          <w:tab w:val="num" w:pos="709"/>
        </w:tabs>
        <w:ind w:left="1515" w:hanging="1089"/>
      </w:pPr>
      <w:rPr>
        <w:rFonts w:hAnsi="Arial Unicode MS"/>
        <w:caps w:val="0"/>
        <w:smallCaps w:val="0"/>
        <w:strike w:val="0"/>
        <w:dstrike w:val="0"/>
        <w:outline w:val="0"/>
        <w:emboss w:val="0"/>
        <w:imprint w:val="0"/>
        <w:spacing w:val="0"/>
        <w:w w:val="100"/>
        <w:kern w:val="0"/>
        <w:position w:val="0"/>
        <w:highlight w:val="none"/>
        <w:vertAlign w:val="baseline"/>
      </w:rPr>
    </w:lvl>
    <w:lvl w:ilvl="2" w:tplc="96BE7834">
      <w:start w:val="1"/>
      <w:numFmt w:val="lowerRoman"/>
      <w:lvlText w:val="%3."/>
      <w:lvlJc w:val="left"/>
      <w:pPr>
        <w:tabs>
          <w:tab w:val="left" w:pos="426"/>
          <w:tab w:val="left" w:pos="709"/>
          <w:tab w:val="num" w:pos="2160"/>
        </w:tabs>
        <w:ind w:left="2966" w:hanging="1751"/>
      </w:pPr>
      <w:rPr>
        <w:rFonts w:hAnsi="Arial Unicode MS"/>
        <w:caps w:val="0"/>
        <w:smallCaps w:val="0"/>
        <w:strike w:val="0"/>
        <w:dstrike w:val="0"/>
        <w:outline w:val="0"/>
        <w:emboss w:val="0"/>
        <w:imprint w:val="0"/>
        <w:spacing w:val="0"/>
        <w:w w:val="100"/>
        <w:kern w:val="0"/>
        <w:position w:val="0"/>
        <w:highlight w:val="none"/>
        <w:vertAlign w:val="baseline"/>
      </w:rPr>
    </w:lvl>
    <w:lvl w:ilvl="3" w:tplc="FB6AD448">
      <w:start w:val="1"/>
      <w:numFmt w:val="decimal"/>
      <w:lvlText w:val="%4."/>
      <w:lvlJc w:val="left"/>
      <w:pPr>
        <w:tabs>
          <w:tab w:val="left" w:pos="426"/>
          <w:tab w:val="left" w:pos="709"/>
          <w:tab w:val="num" w:pos="2880"/>
        </w:tabs>
        <w:ind w:left="3686" w:hanging="1820"/>
      </w:pPr>
      <w:rPr>
        <w:rFonts w:hAnsi="Arial Unicode MS"/>
        <w:caps w:val="0"/>
        <w:smallCaps w:val="0"/>
        <w:strike w:val="0"/>
        <w:dstrike w:val="0"/>
        <w:outline w:val="0"/>
        <w:emboss w:val="0"/>
        <w:imprint w:val="0"/>
        <w:spacing w:val="0"/>
        <w:w w:val="100"/>
        <w:kern w:val="0"/>
        <w:position w:val="0"/>
        <w:highlight w:val="none"/>
        <w:vertAlign w:val="baseline"/>
      </w:rPr>
    </w:lvl>
    <w:lvl w:ilvl="4" w:tplc="62F270F2">
      <w:start w:val="1"/>
      <w:numFmt w:val="lowerLetter"/>
      <w:lvlText w:val="%5."/>
      <w:lvlJc w:val="left"/>
      <w:pPr>
        <w:tabs>
          <w:tab w:val="left" w:pos="426"/>
          <w:tab w:val="left" w:pos="709"/>
          <w:tab w:val="num" w:pos="3600"/>
        </w:tabs>
        <w:ind w:left="4406" w:hanging="1820"/>
      </w:pPr>
      <w:rPr>
        <w:rFonts w:hAnsi="Arial Unicode MS"/>
        <w:caps w:val="0"/>
        <w:smallCaps w:val="0"/>
        <w:strike w:val="0"/>
        <w:dstrike w:val="0"/>
        <w:outline w:val="0"/>
        <w:emboss w:val="0"/>
        <w:imprint w:val="0"/>
        <w:spacing w:val="0"/>
        <w:w w:val="100"/>
        <w:kern w:val="0"/>
        <w:position w:val="0"/>
        <w:highlight w:val="none"/>
        <w:vertAlign w:val="baseline"/>
      </w:rPr>
    </w:lvl>
    <w:lvl w:ilvl="5" w:tplc="7396E092">
      <w:start w:val="1"/>
      <w:numFmt w:val="lowerRoman"/>
      <w:lvlText w:val="%6."/>
      <w:lvlJc w:val="left"/>
      <w:pPr>
        <w:tabs>
          <w:tab w:val="left" w:pos="426"/>
          <w:tab w:val="left" w:pos="709"/>
          <w:tab w:val="num" w:pos="4320"/>
        </w:tabs>
        <w:ind w:left="5126" w:hanging="1751"/>
      </w:pPr>
      <w:rPr>
        <w:rFonts w:hAnsi="Arial Unicode MS"/>
        <w:caps w:val="0"/>
        <w:smallCaps w:val="0"/>
        <w:strike w:val="0"/>
        <w:dstrike w:val="0"/>
        <w:outline w:val="0"/>
        <w:emboss w:val="0"/>
        <w:imprint w:val="0"/>
        <w:spacing w:val="0"/>
        <w:w w:val="100"/>
        <w:kern w:val="0"/>
        <w:position w:val="0"/>
        <w:highlight w:val="none"/>
        <w:vertAlign w:val="baseline"/>
      </w:rPr>
    </w:lvl>
    <w:lvl w:ilvl="6" w:tplc="017E826A">
      <w:start w:val="1"/>
      <w:numFmt w:val="decimal"/>
      <w:lvlText w:val="%7."/>
      <w:lvlJc w:val="left"/>
      <w:pPr>
        <w:tabs>
          <w:tab w:val="left" w:pos="426"/>
          <w:tab w:val="left" w:pos="709"/>
          <w:tab w:val="num" w:pos="5040"/>
        </w:tabs>
        <w:ind w:left="5846" w:hanging="1820"/>
      </w:pPr>
      <w:rPr>
        <w:rFonts w:hAnsi="Arial Unicode MS"/>
        <w:caps w:val="0"/>
        <w:smallCaps w:val="0"/>
        <w:strike w:val="0"/>
        <w:dstrike w:val="0"/>
        <w:outline w:val="0"/>
        <w:emboss w:val="0"/>
        <w:imprint w:val="0"/>
        <w:spacing w:val="0"/>
        <w:w w:val="100"/>
        <w:kern w:val="0"/>
        <w:position w:val="0"/>
        <w:highlight w:val="none"/>
        <w:vertAlign w:val="baseline"/>
      </w:rPr>
    </w:lvl>
    <w:lvl w:ilvl="7" w:tplc="850C9300">
      <w:start w:val="1"/>
      <w:numFmt w:val="lowerLetter"/>
      <w:lvlText w:val="%8."/>
      <w:lvlJc w:val="left"/>
      <w:pPr>
        <w:tabs>
          <w:tab w:val="left" w:pos="426"/>
          <w:tab w:val="left" w:pos="709"/>
          <w:tab w:val="num" w:pos="5760"/>
        </w:tabs>
        <w:ind w:left="6566" w:hanging="1820"/>
      </w:pPr>
      <w:rPr>
        <w:rFonts w:hAnsi="Arial Unicode MS"/>
        <w:caps w:val="0"/>
        <w:smallCaps w:val="0"/>
        <w:strike w:val="0"/>
        <w:dstrike w:val="0"/>
        <w:outline w:val="0"/>
        <w:emboss w:val="0"/>
        <w:imprint w:val="0"/>
        <w:spacing w:val="0"/>
        <w:w w:val="100"/>
        <w:kern w:val="0"/>
        <w:position w:val="0"/>
        <w:highlight w:val="none"/>
        <w:vertAlign w:val="baseline"/>
      </w:rPr>
    </w:lvl>
    <w:lvl w:ilvl="8" w:tplc="02F02E68">
      <w:start w:val="1"/>
      <w:numFmt w:val="lowerRoman"/>
      <w:lvlText w:val="%9."/>
      <w:lvlJc w:val="left"/>
      <w:pPr>
        <w:tabs>
          <w:tab w:val="left" w:pos="426"/>
          <w:tab w:val="left" w:pos="709"/>
          <w:tab w:val="num" w:pos="6480"/>
        </w:tabs>
        <w:ind w:left="7286" w:hanging="175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2" w15:restartNumberingAfterBreak="0">
    <w:nsid w:val="0CFF3EAD"/>
    <w:multiLevelType w:val="multilevel"/>
    <w:tmpl w:val="348A0660"/>
    <w:lvl w:ilvl="0">
      <w:start w:val="6"/>
      <w:numFmt w:val="decimal"/>
      <w:lvlText w:val="%1."/>
      <w:lvlJc w:val="left"/>
      <w:pPr>
        <w:tabs>
          <w:tab w:val="num" w:pos="2914"/>
        </w:tabs>
        <w:ind w:left="360" w:hanging="360"/>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num" w:pos="2914"/>
        </w:tabs>
        <w:ind w:left="792" w:hanging="43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b/>
        <w:bCs/>
        <w:caps w:val="0"/>
        <w:smallCaps w:val="0"/>
        <w:strike w:val="0"/>
        <w:dstrike w:val="0"/>
        <w:outline w:val="0"/>
        <w:emboss w:val="0"/>
        <w:imprint w:val="0"/>
        <w:spacing w:val="0"/>
        <w:w w:val="100"/>
        <w:kern w:val="0"/>
        <w:position w:val="0"/>
        <w:highlight w:val="none"/>
        <w:vertAlign w:val="baseline"/>
      </w:rPr>
    </w:lvl>
  </w:abstractNum>
  <w:abstractNum w:abstractNumId="63" w15:restartNumberingAfterBreak="0">
    <w:nsid w:val="0DFF3383"/>
    <w:multiLevelType w:val="multilevel"/>
    <w:tmpl w:val="7F72BBC4"/>
    <w:lvl w:ilvl="0">
      <w:start w:val="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4" w15:restartNumberingAfterBreak="0">
    <w:nsid w:val="102E75AD"/>
    <w:multiLevelType w:val="multilevel"/>
    <w:tmpl w:val="D716F2A8"/>
    <w:numStyleLink w:val="Zaimportowanystyl7"/>
  </w:abstractNum>
  <w:abstractNum w:abstractNumId="65" w15:restartNumberingAfterBreak="0">
    <w:nsid w:val="10912CB3"/>
    <w:multiLevelType w:val="multilevel"/>
    <w:tmpl w:val="240E8C86"/>
    <w:lvl w:ilvl="0">
      <w:start w:val="1"/>
      <w:numFmt w:val="decimal"/>
      <w:lvlText w:val="%1."/>
      <w:lvlJc w:val="left"/>
      <w:pPr>
        <w:ind w:left="360" w:hanging="360"/>
      </w:pPr>
      <w:rPr>
        <w:rFonts w:hAnsi="Arial Unicode MS"/>
        <w:b w:val="0"/>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6" w15:restartNumberingAfterBreak="0">
    <w:nsid w:val="153A0864"/>
    <w:multiLevelType w:val="multilevel"/>
    <w:tmpl w:val="3B06BA98"/>
    <w:lvl w:ilvl="0">
      <w:start w:val="5"/>
      <w:numFmt w:val="decimal"/>
      <w:lvlText w:val="%1."/>
      <w:lvlJc w:val="left"/>
      <w:pPr>
        <w:ind w:left="426" w:hanging="426"/>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1131" w:hanging="426"/>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2061" w:hanging="651"/>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2766" w:hanging="651"/>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831" w:hanging="1011"/>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36" w:hanging="1011"/>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601" w:hanging="1371"/>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06" w:hanging="1371"/>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371" w:hanging="1731"/>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7" w15:restartNumberingAfterBreak="0">
    <w:nsid w:val="154D69C1"/>
    <w:multiLevelType w:val="multilevel"/>
    <w:tmpl w:val="F364DBF6"/>
    <w:lvl w:ilvl="0">
      <w:start w:val="1"/>
      <w:numFmt w:val="lowerLetter"/>
      <w:lvlText w:val="%1."/>
      <w:lvlJc w:val="left"/>
      <w:pPr>
        <w:tabs>
          <w:tab w:val="num" w:pos="360"/>
        </w:tabs>
        <w:ind w:left="30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tabs>
          <w:tab w:val="num" w:pos="360"/>
        </w:tabs>
        <w:ind w:left="138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tabs>
          <w:tab w:val="num" w:pos="360"/>
        </w:tabs>
        <w:ind w:left="2110" w:hanging="25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num" w:pos="360"/>
        </w:tabs>
        <w:ind w:left="282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tabs>
          <w:tab w:val="num" w:pos="360"/>
        </w:tabs>
        <w:ind w:left="3540" w:hanging="30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tabs>
          <w:tab w:val="num" w:pos="360"/>
        </w:tabs>
        <w:ind w:left="4270" w:hanging="250"/>
      </w:pPr>
      <w:rPr>
        <w:rFonts w:ascii="Helvetica" w:eastAsia="Helvetica" w:hAnsi="Helvetica" w:cs="Helvetica" w:hint="default"/>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tabs>
          <w:tab w:val="num" w:pos="360"/>
        </w:tabs>
        <w:ind w:left="6480" w:hanging="291"/>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68" w15:restartNumberingAfterBreak="0">
    <w:nsid w:val="162D68A2"/>
    <w:multiLevelType w:val="hybridMultilevel"/>
    <w:tmpl w:val="98325E08"/>
    <w:styleLink w:val="Zaimportowanystyl37"/>
    <w:lvl w:ilvl="0" w:tplc="CD92041C">
      <w:start w:val="1"/>
      <w:numFmt w:val="decimal"/>
      <w:lvlText w:val="%1."/>
      <w:lvlJc w:val="left"/>
      <w:pPr>
        <w:ind w:left="660" w:hanging="300"/>
      </w:pPr>
      <w:rPr>
        <w:rFonts w:hAnsi="Arial Unicode MS"/>
        <w:caps w:val="0"/>
        <w:smallCaps w:val="0"/>
        <w:strike w:val="0"/>
        <w:dstrike w:val="0"/>
        <w:outline w:val="0"/>
        <w:emboss w:val="0"/>
        <w:imprint w:val="0"/>
        <w:spacing w:val="0"/>
        <w:w w:val="100"/>
        <w:kern w:val="0"/>
        <w:position w:val="0"/>
        <w:highlight w:val="none"/>
        <w:vertAlign w:val="baseline"/>
      </w:rPr>
    </w:lvl>
    <w:lvl w:ilvl="1" w:tplc="E49857A8">
      <w:start w:val="1"/>
      <w:numFmt w:val="lowerLetter"/>
      <w:lvlText w:val="%2."/>
      <w:lvlJc w:val="left"/>
      <w:pPr>
        <w:ind w:left="1380" w:hanging="300"/>
      </w:pPr>
      <w:rPr>
        <w:rFonts w:hAnsi="Arial Unicode MS"/>
        <w:caps w:val="0"/>
        <w:smallCaps w:val="0"/>
        <w:strike w:val="0"/>
        <w:dstrike w:val="0"/>
        <w:outline w:val="0"/>
        <w:emboss w:val="0"/>
        <w:imprint w:val="0"/>
        <w:spacing w:val="0"/>
        <w:w w:val="100"/>
        <w:kern w:val="0"/>
        <w:position w:val="0"/>
        <w:highlight w:val="none"/>
        <w:vertAlign w:val="baseline"/>
      </w:rPr>
    </w:lvl>
    <w:lvl w:ilvl="2" w:tplc="4D36A192">
      <w:start w:val="1"/>
      <w:numFmt w:val="lowerRoman"/>
      <w:lvlText w:val="%3."/>
      <w:lvlJc w:val="left"/>
      <w:pPr>
        <w:ind w:left="2110" w:hanging="250"/>
      </w:pPr>
      <w:rPr>
        <w:rFonts w:hAnsi="Arial Unicode MS"/>
        <w:caps w:val="0"/>
        <w:smallCaps w:val="0"/>
        <w:strike w:val="0"/>
        <w:dstrike w:val="0"/>
        <w:outline w:val="0"/>
        <w:emboss w:val="0"/>
        <w:imprint w:val="0"/>
        <w:spacing w:val="0"/>
        <w:w w:val="100"/>
        <w:kern w:val="0"/>
        <w:position w:val="0"/>
        <w:highlight w:val="none"/>
        <w:vertAlign w:val="baseline"/>
      </w:rPr>
    </w:lvl>
    <w:lvl w:ilvl="3" w:tplc="E4427AEC">
      <w:start w:val="1"/>
      <w:numFmt w:val="decimal"/>
      <w:lvlText w:val="%4."/>
      <w:lvlJc w:val="left"/>
      <w:pPr>
        <w:ind w:left="2820" w:hanging="300"/>
      </w:pPr>
      <w:rPr>
        <w:rFonts w:hAnsi="Arial Unicode MS"/>
        <w:caps w:val="0"/>
        <w:smallCaps w:val="0"/>
        <w:strike w:val="0"/>
        <w:dstrike w:val="0"/>
        <w:outline w:val="0"/>
        <w:emboss w:val="0"/>
        <w:imprint w:val="0"/>
        <w:spacing w:val="0"/>
        <w:w w:val="100"/>
        <w:kern w:val="0"/>
        <w:position w:val="0"/>
        <w:highlight w:val="none"/>
        <w:vertAlign w:val="baseline"/>
      </w:rPr>
    </w:lvl>
    <w:lvl w:ilvl="4" w:tplc="3B2EC90E">
      <w:start w:val="1"/>
      <w:numFmt w:val="lowerLetter"/>
      <w:lvlText w:val="%5."/>
      <w:lvlJc w:val="left"/>
      <w:pPr>
        <w:ind w:left="3540" w:hanging="300"/>
      </w:pPr>
      <w:rPr>
        <w:rFonts w:hAnsi="Arial Unicode MS"/>
        <w:caps w:val="0"/>
        <w:smallCaps w:val="0"/>
        <w:strike w:val="0"/>
        <w:dstrike w:val="0"/>
        <w:outline w:val="0"/>
        <w:emboss w:val="0"/>
        <w:imprint w:val="0"/>
        <w:spacing w:val="0"/>
        <w:w w:val="100"/>
        <w:kern w:val="0"/>
        <w:position w:val="0"/>
        <w:highlight w:val="none"/>
        <w:vertAlign w:val="baseline"/>
      </w:rPr>
    </w:lvl>
    <w:lvl w:ilvl="5" w:tplc="9A8ECD7C">
      <w:start w:val="1"/>
      <w:numFmt w:val="lowerRoman"/>
      <w:lvlText w:val="%6."/>
      <w:lvlJc w:val="left"/>
      <w:pPr>
        <w:ind w:left="4270" w:hanging="250"/>
      </w:pPr>
      <w:rPr>
        <w:rFonts w:hAnsi="Arial Unicode MS"/>
        <w:caps w:val="0"/>
        <w:smallCaps w:val="0"/>
        <w:strike w:val="0"/>
        <w:dstrike w:val="0"/>
        <w:outline w:val="0"/>
        <w:emboss w:val="0"/>
        <w:imprint w:val="0"/>
        <w:spacing w:val="0"/>
        <w:w w:val="100"/>
        <w:kern w:val="0"/>
        <w:position w:val="0"/>
        <w:highlight w:val="none"/>
        <w:vertAlign w:val="baseline"/>
      </w:rPr>
    </w:lvl>
    <w:lvl w:ilvl="6" w:tplc="C78E2734">
      <w:start w:val="1"/>
      <w:numFmt w:val="decimal"/>
      <w:lvlText w:val="%7."/>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3ED26BDA">
      <w:start w:val="1"/>
      <w:numFmt w:val="lowerLetter"/>
      <w:lvlText w:val="%8."/>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E4147054">
      <w:start w:val="1"/>
      <w:numFmt w:val="lowerRoman"/>
      <w:lvlText w:val="%9."/>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9" w15:restartNumberingAfterBreak="0">
    <w:nsid w:val="169B000C"/>
    <w:multiLevelType w:val="multilevel"/>
    <w:tmpl w:val="F3A6C920"/>
    <w:numStyleLink w:val="Zaimportowanystyl12"/>
  </w:abstractNum>
  <w:abstractNum w:abstractNumId="70" w15:restartNumberingAfterBreak="0">
    <w:nsid w:val="189E1A47"/>
    <w:multiLevelType w:val="multilevel"/>
    <w:tmpl w:val="27706150"/>
    <w:numStyleLink w:val="Zaimportowanystyl6"/>
  </w:abstractNum>
  <w:abstractNum w:abstractNumId="71" w15:restartNumberingAfterBreak="0">
    <w:nsid w:val="1AB67FBD"/>
    <w:multiLevelType w:val="multilevel"/>
    <w:tmpl w:val="9C1EB7FE"/>
    <w:styleLink w:val="Zaimportowanystyl23"/>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108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144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180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2" w15:restartNumberingAfterBreak="0">
    <w:nsid w:val="1B345E51"/>
    <w:multiLevelType w:val="multilevel"/>
    <w:tmpl w:val="20BE5A76"/>
    <w:numStyleLink w:val="Zaimportowanystyl10"/>
  </w:abstractNum>
  <w:abstractNum w:abstractNumId="73" w15:restartNumberingAfterBreak="0">
    <w:nsid w:val="1D2B3CF9"/>
    <w:multiLevelType w:val="hybridMultilevel"/>
    <w:tmpl w:val="A4E674F0"/>
    <w:lvl w:ilvl="0" w:tplc="04150001">
      <w:start w:val="1"/>
      <w:numFmt w:val="bullet"/>
      <w:lvlText w:val=""/>
      <w:lvlJc w:val="left"/>
      <w:pPr>
        <w:ind w:left="720" w:hanging="360"/>
      </w:pPr>
      <w:rPr>
        <w:rFonts w:ascii="Symbol" w:hAnsi="Symbol" w:hint="default"/>
      </w:rPr>
    </w:lvl>
    <w:lvl w:ilvl="1" w:tplc="9536D0A6">
      <w:start w:val="1"/>
      <w:numFmt w:val="lowerLetter"/>
      <w:lvlText w:val="%2)"/>
      <w:lvlJc w:val="left"/>
      <w:pPr>
        <w:ind w:left="1440" w:hanging="360"/>
      </w:pPr>
      <w:rPr>
        <w:rFonts w:ascii="Arial" w:eastAsia="Calibri" w:hAnsi="Arial" w:cs="Arial"/>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1D532BAD"/>
    <w:multiLevelType w:val="hybridMultilevel"/>
    <w:tmpl w:val="561A93E8"/>
    <w:numStyleLink w:val="Zaimportowanystyl14"/>
  </w:abstractNum>
  <w:abstractNum w:abstractNumId="75" w15:restartNumberingAfterBreak="0">
    <w:nsid w:val="1DCC404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224E4C18"/>
    <w:multiLevelType w:val="multilevel"/>
    <w:tmpl w:val="44144764"/>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777"/>
        </w:tabs>
        <w:ind w:left="1777" w:hanging="360"/>
      </w:pPr>
      <w:rPr>
        <w:rFonts w:cs="Times New Roman" w:hint="default"/>
        <w:b w:val="0"/>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77" w15:restartNumberingAfterBreak="0">
    <w:nsid w:val="267B6F1B"/>
    <w:multiLevelType w:val="hybridMultilevel"/>
    <w:tmpl w:val="5650D472"/>
    <w:lvl w:ilvl="0" w:tplc="95568E3E">
      <w:start w:val="1"/>
      <w:numFmt w:val="lowerLetter"/>
      <w:lvlText w:val="%1)"/>
      <w:lvlJc w:val="left"/>
      <w:pPr>
        <w:ind w:left="2137" w:hanging="360"/>
      </w:pPr>
      <w:rPr>
        <w:sz w:val="24"/>
        <w:szCs w:val="24"/>
      </w:r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78" w15:restartNumberingAfterBreak="0">
    <w:nsid w:val="27D30B6D"/>
    <w:multiLevelType w:val="hybridMultilevel"/>
    <w:tmpl w:val="2CEA65A6"/>
    <w:lvl w:ilvl="0" w:tplc="D8CECE74">
      <w:start w:val="21"/>
      <w:numFmt w:val="decimal"/>
      <w:lvlText w:val="%1."/>
      <w:lvlJc w:val="left"/>
      <w:pPr>
        <w:ind w:left="78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9" w15:restartNumberingAfterBreak="0">
    <w:nsid w:val="2CAF7937"/>
    <w:multiLevelType w:val="multilevel"/>
    <w:tmpl w:val="44587170"/>
    <w:styleLink w:val="Zaimportowanystyl20"/>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left" w:pos="426"/>
        </w:tabs>
        <w:ind w:left="858" w:hanging="498"/>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426"/>
        </w:tabs>
        <w:ind w:left="1290" w:hanging="57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426"/>
        </w:tabs>
        <w:ind w:left="1794" w:hanging="71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tabs>
          <w:tab w:val="left" w:pos="426"/>
        </w:tabs>
        <w:ind w:left="2298" w:hanging="858"/>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tabs>
          <w:tab w:val="left" w:pos="426"/>
        </w:tabs>
        <w:ind w:left="2802" w:hanging="100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tabs>
          <w:tab w:val="left" w:pos="426"/>
        </w:tabs>
        <w:ind w:left="3306" w:hanging="114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tabs>
          <w:tab w:val="left" w:pos="426"/>
        </w:tabs>
        <w:ind w:left="3810" w:hanging="129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tabs>
          <w:tab w:val="left" w:pos="426"/>
        </w:tabs>
        <w:ind w:left="4386" w:hanging="15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0" w15:restartNumberingAfterBreak="0">
    <w:nsid w:val="2FB56E96"/>
    <w:multiLevelType w:val="hybridMultilevel"/>
    <w:tmpl w:val="D4A2C664"/>
    <w:numStyleLink w:val="Zaimportowanystyl11"/>
  </w:abstractNum>
  <w:abstractNum w:abstractNumId="81"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82" w15:restartNumberingAfterBreak="0">
    <w:nsid w:val="31DA4249"/>
    <w:multiLevelType w:val="multilevel"/>
    <w:tmpl w:val="F050E8BC"/>
    <w:lvl w:ilvl="0">
      <w:start w:val="6"/>
      <w:numFmt w:val="decimal"/>
      <w:lvlText w:val="%1."/>
      <w:lvlJc w:val="left"/>
      <w:pPr>
        <w:tabs>
          <w:tab w:val="num" w:pos="2914"/>
        </w:tabs>
        <w:ind w:left="360" w:hanging="360"/>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num" w:pos="2914"/>
        </w:tabs>
        <w:ind w:left="792" w:hanging="43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b/>
        <w:bCs/>
        <w:caps w:val="0"/>
        <w:smallCaps w:val="0"/>
        <w:strike w:val="0"/>
        <w:dstrike w:val="0"/>
        <w:outline w:val="0"/>
        <w:emboss w:val="0"/>
        <w:imprint w:val="0"/>
        <w:spacing w:val="0"/>
        <w:w w:val="100"/>
        <w:kern w:val="0"/>
        <w:position w:val="0"/>
        <w:highlight w:val="none"/>
        <w:vertAlign w:val="baseline"/>
      </w:rPr>
    </w:lvl>
  </w:abstractNum>
  <w:abstractNum w:abstractNumId="83" w15:restartNumberingAfterBreak="0">
    <w:nsid w:val="325F3190"/>
    <w:multiLevelType w:val="hybridMultilevel"/>
    <w:tmpl w:val="CF105846"/>
    <w:numStyleLink w:val="Zaimportowanystyl15"/>
  </w:abstractNum>
  <w:abstractNum w:abstractNumId="84" w15:restartNumberingAfterBreak="0">
    <w:nsid w:val="363E3667"/>
    <w:multiLevelType w:val="multilevel"/>
    <w:tmpl w:val="B30453A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5" w15:restartNumberingAfterBreak="0">
    <w:nsid w:val="37015F21"/>
    <w:multiLevelType w:val="hybridMultilevel"/>
    <w:tmpl w:val="6DD4BFB8"/>
    <w:styleLink w:val="Zaimportowanystyl9"/>
    <w:lvl w:ilvl="0" w:tplc="8DE04D92">
      <w:start w:val="1"/>
      <w:numFmt w:val="lowerLetter"/>
      <w:lvlText w:val="%1."/>
      <w:lvlJc w:val="left"/>
      <w:pPr>
        <w:ind w:left="30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EF2E0B4">
      <w:start w:val="1"/>
      <w:numFmt w:val="lowerLetter"/>
      <w:lvlText w:val="%2."/>
      <w:lvlJc w:val="left"/>
      <w:pPr>
        <w:ind w:left="138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F2AC347E">
      <w:start w:val="1"/>
      <w:numFmt w:val="lowerRoman"/>
      <w:lvlText w:val="%3."/>
      <w:lvlJc w:val="left"/>
      <w:pPr>
        <w:ind w:left="211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16BA5778">
      <w:start w:val="1"/>
      <w:numFmt w:val="decimal"/>
      <w:lvlText w:val="%4."/>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0D469A62">
      <w:start w:val="1"/>
      <w:numFmt w:val="lowerLetter"/>
      <w:lvlText w:val="%5."/>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37E83ED0">
      <w:start w:val="1"/>
      <w:numFmt w:val="lowerRoman"/>
      <w:lvlText w:val="%6."/>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lvl w:ilvl="6" w:tplc="12382FFE">
      <w:start w:val="1"/>
      <w:numFmt w:val="decimal"/>
      <w:lvlText w:val="%7."/>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AE42C78A">
      <w:start w:val="1"/>
      <w:numFmt w:val="lowerLetter"/>
      <w:lvlText w:val="%8."/>
      <w:lvlJc w:val="left"/>
      <w:pPr>
        <w:ind w:left="330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7AE6668E">
      <w:start w:val="1"/>
      <w:numFmt w:val="lowerRoman"/>
      <w:lvlText w:val="%9."/>
      <w:lvlJc w:val="left"/>
      <w:pPr>
        <w:ind w:left="402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6" w15:restartNumberingAfterBreak="0">
    <w:nsid w:val="390E1BF6"/>
    <w:multiLevelType w:val="hybridMultilevel"/>
    <w:tmpl w:val="47A8822C"/>
    <w:numStyleLink w:val="Zaimportowanystyl28"/>
  </w:abstractNum>
  <w:abstractNum w:abstractNumId="87" w15:restartNumberingAfterBreak="0">
    <w:nsid w:val="3A2F67D6"/>
    <w:multiLevelType w:val="multilevel"/>
    <w:tmpl w:val="27706150"/>
    <w:styleLink w:val="Zaimportowanystyl6"/>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8" w15:restartNumberingAfterBreak="0">
    <w:nsid w:val="3A7028B7"/>
    <w:multiLevelType w:val="hybridMultilevel"/>
    <w:tmpl w:val="561A93E8"/>
    <w:styleLink w:val="Zaimportowanystyl14"/>
    <w:lvl w:ilvl="0" w:tplc="CDC6C3B4">
      <w:start w:val="1"/>
      <w:numFmt w:val="lowerLetter"/>
      <w:lvlText w:val="%1)"/>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6A28E578">
      <w:start w:val="1"/>
      <w:numFmt w:val="lowerLetter"/>
      <w:lvlText w:val="%2)"/>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C56C3D4C">
      <w:start w:val="1"/>
      <w:numFmt w:val="lowerLetter"/>
      <w:lvlText w:val="%3)"/>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F1CE2EF0">
      <w:start w:val="1"/>
      <w:numFmt w:val="lowerLetter"/>
      <w:lvlText w:val="%4)"/>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F7B46856">
      <w:start w:val="1"/>
      <w:numFmt w:val="lowerLetter"/>
      <w:lvlText w:val="%5)"/>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082CF20E">
      <w:start w:val="1"/>
      <w:numFmt w:val="lowerLetter"/>
      <w:lvlText w:val="%6)"/>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B1662F64">
      <w:start w:val="1"/>
      <w:numFmt w:val="lowerLetter"/>
      <w:lvlText w:val="%7)"/>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7E425288">
      <w:start w:val="1"/>
      <w:numFmt w:val="lowerLetter"/>
      <w:lvlText w:val="%8)"/>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89A4F86E">
      <w:start w:val="1"/>
      <w:numFmt w:val="lowerLetter"/>
      <w:lvlText w:val="%9)"/>
      <w:lvlJc w:val="left"/>
      <w:pPr>
        <w:ind w:left="1418"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9" w15:restartNumberingAfterBreak="0">
    <w:nsid w:val="3A85368A"/>
    <w:multiLevelType w:val="multilevel"/>
    <w:tmpl w:val="E3FCB61A"/>
    <w:lvl w:ilvl="0">
      <w:start w:val="1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rFonts w:hAnsi="Arial Unicode MS" w:hint="default"/>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24" w:hanging="504"/>
      </w:pPr>
      <w:rPr>
        <w:rFonts w:hAnsi="Arial Unicode MS" w:hint="default"/>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728" w:hanging="648"/>
      </w:pPr>
      <w:rPr>
        <w:rFonts w:hAnsi="Arial Unicode MS" w:hint="default"/>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32" w:hanging="792"/>
      </w:pPr>
      <w:rPr>
        <w:rFonts w:hAnsi="Arial Unicode MS" w:hint="default"/>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736" w:hanging="936"/>
      </w:pPr>
      <w:rPr>
        <w:rFonts w:hAnsi="Arial Unicode MS" w:hint="default"/>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3240" w:hanging="1080"/>
      </w:pPr>
      <w:rPr>
        <w:rFonts w:hAnsi="Arial Unicode MS" w:hint="default"/>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744" w:hanging="1224"/>
      </w:pPr>
      <w:rPr>
        <w:rFonts w:hAnsi="Arial Unicode MS" w:hint="default"/>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4320" w:hanging="1440"/>
      </w:pPr>
      <w:rPr>
        <w:rFonts w:hAnsi="Arial Unicode MS" w:hint="default"/>
        <w:caps w:val="0"/>
        <w:smallCaps w:val="0"/>
        <w:strike w:val="0"/>
        <w:dstrike w:val="0"/>
        <w:outline w:val="0"/>
        <w:emboss w:val="0"/>
        <w:imprint w:val="0"/>
        <w:spacing w:val="0"/>
        <w:w w:val="100"/>
        <w:kern w:val="0"/>
        <w:position w:val="0"/>
        <w:highlight w:val="none"/>
        <w:vertAlign w:val="baseline"/>
      </w:rPr>
    </w:lvl>
  </w:abstractNum>
  <w:abstractNum w:abstractNumId="90" w15:restartNumberingAfterBreak="0">
    <w:nsid w:val="3B766F1D"/>
    <w:multiLevelType w:val="hybridMultilevel"/>
    <w:tmpl w:val="1A08E374"/>
    <w:name w:val="WW8Num212"/>
    <w:lvl w:ilvl="0" w:tplc="FCF49ECC">
      <w:start w:val="1"/>
      <w:numFmt w:val="lowerLetter"/>
      <w:lvlText w:val="%1)"/>
      <w:lvlJc w:val="left"/>
      <w:pPr>
        <w:tabs>
          <w:tab w:val="num" w:pos="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3F321BEC"/>
    <w:multiLevelType w:val="hybridMultilevel"/>
    <w:tmpl w:val="D4A2C664"/>
    <w:styleLink w:val="Zaimportowanystyl11"/>
    <w:lvl w:ilvl="0" w:tplc="9D425596">
      <w:start w:val="1"/>
      <w:numFmt w:val="lowerLetter"/>
      <w:lvlText w:val="%1)"/>
      <w:lvlJc w:val="left"/>
      <w:pPr>
        <w:ind w:left="300" w:hanging="30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3564B2E">
      <w:start w:val="1"/>
      <w:numFmt w:val="lowerLetter"/>
      <w:lvlText w:val="%2)"/>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A900CF90">
      <w:start w:val="1"/>
      <w:numFmt w:val="decimal"/>
      <w:lvlText w:val="%3."/>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6672A1BE">
      <w:start w:val="1"/>
      <w:numFmt w:val="decimal"/>
      <w:lvlText w:val="%4."/>
      <w:lvlJc w:val="left"/>
      <w:pPr>
        <w:ind w:left="30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7F209194">
      <w:start w:val="1"/>
      <w:numFmt w:val="decimal"/>
      <w:lvlText w:val="%5."/>
      <w:lvlJc w:val="left"/>
      <w:pPr>
        <w:ind w:left="39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75BC4734">
      <w:start w:val="1"/>
      <w:numFmt w:val="decimal"/>
      <w:lvlText w:val="%6."/>
      <w:lvlJc w:val="left"/>
      <w:pPr>
        <w:ind w:left="48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25A5E8A">
      <w:start w:val="1"/>
      <w:numFmt w:val="decimal"/>
      <w:lvlText w:val="%7."/>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639A7CC8">
      <w:start w:val="1"/>
      <w:numFmt w:val="decimal"/>
      <w:lvlText w:val="%8."/>
      <w:lvlJc w:val="left"/>
      <w:pPr>
        <w:ind w:left="66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86366B5C">
      <w:start w:val="1"/>
      <w:numFmt w:val="decimal"/>
      <w:lvlText w:val="%9."/>
      <w:lvlJc w:val="left"/>
      <w:pPr>
        <w:ind w:left="75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2" w15:restartNumberingAfterBreak="0">
    <w:nsid w:val="40C806D5"/>
    <w:multiLevelType w:val="hybridMultilevel"/>
    <w:tmpl w:val="7F5C7B20"/>
    <w:name w:val="WW8Num413"/>
    <w:lvl w:ilvl="0" w:tplc="E63C3714">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497E1936"/>
    <w:multiLevelType w:val="hybridMultilevel"/>
    <w:tmpl w:val="ACD28D64"/>
    <w:lvl w:ilvl="0" w:tplc="04150017">
      <w:start w:val="1"/>
      <w:numFmt w:val="lowerLetter"/>
      <w:lvlText w:val="%1)"/>
      <w:lvlJc w:val="left"/>
      <w:pPr>
        <w:ind w:left="786" w:hanging="360"/>
      </w:pPr>
      <w:rPr>
        <w:rFonts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94" w15:restartNumberingAfterBreak="0">
    <w:nsid w:val="4AAB375C"/>
    <w:multiLevelType w:val="multilevel"/>
    <w:tmpl w:val="9C1EB7FE"/>
    <w:numStyleLink w:val="Zaimportowanystyl23"/>
  </w:abstractNum>
  <w:abstractNum w:abstractNumId="95" w15:restartNumberingAfterBreak="0">
    <w:nsid w:val="4C436FED"/>
    <w:multiLevelType w:val="hybridMultilevel"/>
    <w:tmpl w:val="3738D0A0"/>
    <w:lvl w:ilvl="0" w:tplc="E83AA5F8">
      <w:start w:val="1"/>
      <w:numFmt w:val="lowerLetter"/>
      <w:lvlText w:val="%1)"/>
      <w:lvlJc w:val="left"/>
      <w:pPr>
        <w:ind w:left="1800" w:hanging="360"/>
      </w:pPr>
      <w:rPr>
        <w:rFonts w:cs="Times New Roman" w:hint="default"/>
      </w:rPr>
    </w:lvl>
    <w:lvl w:ilvl="1" w:tplc="04150019" w:tentative="1">
      <w:start w:val="1"/>
      <w:numFmt w:val="lowerLetter"/>
      <w:lvlText w:val="%2."/>
      <w:lvlJc w:val="left"/>
      <w:pPr>
        <w:ind w:left="2520" w:hanging="360"/>
      </w:pPr>
      <w:rPr>
        <w:rFonts w:cs="Times New Roman"/>
      </w:rPr>
    </w:lvl>
    <w:lvl w:ilvl="2" w:tplc="0415001B" w:tentative="1">
      <w:start w:val="1"/>
      <w:numFmt w:val="lowerRoman"/>
      <w:lvlText w:val="%3."/>
      <w:lvlJc w:val="right"/>
      <w:pPr>
        <w:ind w:left="3240" w:hanging="180"/>
      </w:pPr>
      <w:rPr>
        <w:rFonts w:cs="Times New Roman"/>
      </w:rPr>
    </w:lvl>
    <w:lvl w:ilvl="3" w:tplc="0415000F" w:tentative="1">
      <w:start w:val="1"/>
      <w:numFmt w:val="decimal"/>
      <w:lvlText w:val="%4."/>
      <w:lvlJc w:val="left"/>
      <w:pPr>
        <w:ind w:left="3960" w:hanging="360"/>
      </w:pPr>
      <w:rPr>
        <w:rFonts w:cs="Times New Roman"/>
      </w:rPr>
    </w:lvl>
    <w:lvl w:ilvl="4" w:tplc="04150019" w:tentative="1">
      <w:start w:val="1"/>
      <w:numFmt w:val="lowerLetter"/>
      <w:lvlText w:val="%5."/>
      <w:lvlJc w:val="left"/>
      <w:pPr>
        <w:ind w:left="4680" w:hanging="360"/>
      </w:pPr>
      <w:rPr>
        <w:rFonts w:cs="Times New Roman"/>
      </w:rPr>
    </w:lvl>
    <w:lvl w:ilvl="5" w:tplc="0415001B" w:tentative="1">
      <w:start w:val="1"/>
      <w:numFmt w:val="lowerRoman"/>
      <w:lvlText w:val="%6."/>
      <w:lvlJc w:val="right"/>
      <w:pPr>
        <w:ind w:left="5400" w:hanging="180"/>
      </w:pPr>
      <w:rPr>
        <w:rFonts w:cs="Times New Roman"/>
      </w:rPr>
    </w:lvl>
    <w:lvl w:ilvl="6" w:tplc="0415000F" w:tentative="1">
      <w:start w:val="1"/>
      <w:numFmt w:val="decimal"/>
      <w:lvlText w:val="%7."/>
      <w:lvlJc w:val="left"/>
      <w:pPr>
        <w:ind w:left="6120" w:hanging="360"/>
      </w:pPr>
      <w:rPr>
        <w:rFonts w:cs="Times New Roman"/>
      </w:rPr>
    </w:lvl>
    <w:lvl w:ilvl="7" w:tplc="04150019" w:tentative="1">
      <w:start w:val="1"/>
      <w:numFmt w:val="lowerLetter"/>
      <w:lvlText w:val="%8."/>
      <w:lvlJc w:val="left"/>
      <w:pPr>
        <w:ind w:left="6840" w:hanging="360"/>
      </w:pPr>
      <w:rPr>
        <w:rFonts w:cs="Times New Roman"/>
      </w:rPr>
    </w:lvl>
    <w:lvl w:ilvl="8" w:tplc="0415001B" w:tentative="1">
      <w:start w:val="1"/>
      <w:numFmt w:val="lowerRoman"/>
      <w:lvlText w:val="%9."/>
      <w:lvlJc w:val="right"/>
      <w:pPr>
        <w:ind w:left="7560" w:hanging="180"/>
      </w:pPr>
      <w:rPr>
        <w:rFonts w:cs="Times New Roman"/>
      </w:rPr>
    </w:lvl>
  </w:abstractNum>
  <w:abstractNum w:abstractNumId="96" w15:restartNumberingAfterBreak="0">
    <w:nsid w:val="4C5179CD"/>
    <w:multiLevelType w:val="hybridMultilevel"/>
    <w:tmpl w:val="FDFC5814"/>
    <w:name w:val="WW8Num32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7" w15:restartNumberingAfterBreak="0">
    <w:nsid w:val="4D19794C"/>
    <w:multiLevelType w:val="hybridMultilevel"/>
    <w:tmpl w:val="54D62A24"/>
    <w:lvl w:ilvl="0" w:tplc="032E7E1A">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4D631896"/>
    <w:multiLevelType w:val="multilevel"/>
    <w:tmpl w:val="00000027"/>
    <w:lvl w:ilvl="0">
      <w:start w:val="3"/>
      <w:numFmt w:val="bullet"/>
      <w:lvlText w:val="-"/>
      <w:lvlJc w:val="left"/>
      <w:pPr>
        <w:tabs>
          <w:tab w:val="num" w:pos="1047"/>
        </w:tabs>
        <w:ind w:left="1047" w:hanging="480"/>
      </w:pPr>
      <w:rPr>
        <w:rFonts w:ascii="OpenSymbol" w:hAnsi="OpenSymbo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360"/>
        </w:tabs>
        <w:ind w:left="36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9" w15:restartNumberingAfterBreak="0">
    <w:nsid w:val="4EA710B7"/>
    <w:multiLevelType w:val="singleLevel"/>
    <w:tmpl w:val="04150017"/>
    <w:lvl w:ilvl="0">
      <w:start w:val="1"/>
      <w:numFmt w:val="lowerLetter"/>
      <w:lvlText w:val="%1)"/>
      <w:lvlJc w:val="left"/>
      <w:pPr>
        <w:tabs>
          <w:tab w:val="num" w:pos="360"/>
        </w:tabs>
        <w:ind w:left="360" w:hanging="360"/>
      </w:pPr>
      <w:rPr>
        <w:rFonts w:hint="default"/>
      </w:rPr>
    </w:lvl>
  </w:abstractNum>
  <w:abstractNum w:abstractNumId="100" w15:restartNumberingAfterBreak="0">
    <w:nsid w:val="4EC824AD"/>
    <w:multiLevelType w:val="hybridMultilevel"/>
    <w:tmpl w:val="89CCE4E2"/>
    <w:styleLink w:val="Zaimportowanystyl46"/>
    <w:lvl w:ilvl="0" w:tplc="45B24B3C">
      <w:start w:val="1"/>
      <w:numFmt w:val="lowerLetter"/>
      <w:lvlText w:val="%1)"/>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23C011A">
      <w:start w:val="1"/>
      <w:numFmt w:val="lowerLetter"/>
      <w:lvlText w:val="%2)"/>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5FA358A">
      <w:start w:val="1"/>
      <w:numFmt w:val="lowerLetter"/>
      <w:lvlText w:val="%3)"/>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EBE91CA">
      <w:start w:val="1"/>
      <w:numFmt w:val="lowerLetter"/>
      <w:lvlText w:val="%4)"/>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AA00EAE">
      <w:start w:val="1"/>
      <w:numFmt w:val="lowerLetter"/>
      <w:lvlText w:val="%5)"/>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FE85DEA">
      <w:start w:val="1"/>
      <w:numFmt w:val="lowerLetter"/>
      <w:lvlText w:val="%6)"/>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480E91E">
      <w:start w:val="1"/>
      <w:numFmt w:val="lowerLetter"/>
      <w:lvlText w:val="%7)"/>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25CFA60">
      <w:start w:val="1"/>
      <w:numFmt w:val="lowerLetter"/>
      <w:lvlText w:val="%8)"/>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DBAE06E">
      <w:start w:val="1"/>
      <w:numFmt w:val="lowerLetter"/>
      <w:lvlText w:val="%9)"/>
      <w:lvlJc w:val="left"/>
      <w:pPr>
        <w:tabs>
          <w:tab w:val="num" w:pos="851"/>
          <w:tab w:val="left" w:pos="927"/>
        </w:tabs>
        <w:ind w:left="927"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1" w15:restartNumberingAfterBreak="0">
    <w:nsid w:val="502971E8"/>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2" w15:restartNumberingAfterBreak="0">
    <w:nsid w:val="50644ACA"/>
    <w:multiLevelType w:val="multilevel"/>
    <w:tmpl w:val="EF064B82"/>
    <w:lvl w:ilvl="0">
      <w:start w:val="6"/>
      <w:numFmt w:val="decimal"/>
      <w:lvlText w:val="%1."/>
      <w:lvlJc w:val="left"/>
      <w:pPr>
        <w:ind w:left="408" w:hanging="408"/>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4" w15:restartNumberingAfterBreak="0">
    <w:nsid w:val="52056097"/>
    <w:multiLevelType w:val="hybridMultilevel"/>
    <w:tmpl w:val="A66C308C"/>
    <w:lvl w:ilvl="0" w:tplc="47923CF4">
      <w:start w:val="1"/>
      <w:numFmt w:val="bullet"/>
      <w:lvlText w:val=""/>
      <w:lvlJc w:val="left"/>
      <w:pPr>
        <w:ind w:left="1080" w:hanging="360"/>
      </w:pPr>
      <w:rPr>
        <w:rFonts w:ascii="Symbol" w:eastAsia="Symbol" w:hAnsi="Symbol" w:cs="Symbol" w:hint="default"/>
        <w:b w:val="0"/>
        <w:bCs w:val="0"/>
        <w:i w:val="0"/>
        <w:iCs w:val="0"/>
        <w:caps w:val="0"/>
        <w:smallCaps w:val="0"/>
        <w:strike w:val="0"/>
        <w:dstrike w:val="0"/>
        <w:outline w:val="0"/>
        <w:emboss w:val="0"/>
        <w:imprint w:val="0"/>
        <w:spacing w:val="0"/>
        <w:w w:val="100"/>
        <w:kern w:val="0"/>
        <w:position w:val="0"/>
        <w:vertAlign w:val="baseline"/>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5" w15:restartNumberingAfterBreak="0">
    <w:nsid w:val="547556BB"/>
    <w:multiLevelType w:val="multilevel"/>
    <w:tmpl w:val="00000009"/>
    <w:name w:val="WW8Num82"/>
    <w:lvl w:ilvl="0">
      <w:start w:val="1"/>
      <w:numFmt w:val="bullet"/>
      <w:lvlText w:val=""/>
      <w:lvlJc w:val="left"/>
      <w:pPr>
        <w:tabs>
          <w:tab w:val="num" w:pos="360"/>
        </w:tabs>
        <w:ind w:left="360" w:hanging="360"/>
      </w:pPr>
      <w:rPr>
        <w:rFonts w:ascii="Symbol" w:hAnsi="Symbol" w:cs="Symbol"/>
      </w:rPr>
    </w:lvl>
    <w:lvl w:ilvl="1">
      <w:start w:val="1"/>
      <w:numFmt w:val="decimal"/>
      <w:lvlText w:val="%2."/>
      <w:lvlJc w:val="left"/>
      <w:pPr>
        <w:tabs>
          <w:tab w:val="num" w:pos="360"/>
        </w:tabs>
        <w:ind w:left="360" w:hanging="360"/>
      </w:p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106" w15:restartNumberingAfterBreak="0">
    <w:nsid w:val="580C1402"/>
    <w:multiLevelType w:val="hybridMultilevel"/>
    <w:tmpl w:val="93883706"/>
    <w:name w:val="WW8Num27222222222"/>
    <w:lvl w:ilvl="0" w:tplc="00000006">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7" w15:restartNumberingAfterBreak="0">
    <w:nsid w:val="58F857CF"/>
    <w:multiLevelType w:val="hybridMultilevel"/>
    <w:tmpl w:val="B73ADF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04150017">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08" w15:restartNumberingAfterBreak="0">
    <w:nsid w:val="5AB4718F"/>
    <w:multiLevelType w:val="hybridMultilevel"/>
    <w:tmpl w:val="9C7A790C"/>
    <w:lvl w:ilvl="0" w:tplc="03645AD2">
      <w:start w:val="1"/>
      <w:numFmt w:val="bullet"/>
      <w:lvlText w:val=""/>
      <w:lvlJc w:val="left"/>
      <w:pPr>
        <w:tabs>
          <w:tab w:val="num" w:pos="525"/>
        </w:tabs>
        <w:ind w:left="525" w:hanging="360"/>
      </w:pPr>
      <w:rPr>
        <w:rFonts w:ascii="Symbol" w:hAnsi="Symbol" w:hint="default"/>
      </w:rPr>
    </w:lvl>
    <w:lvl w:ilvl="1" w:tplc="0415000F">
      <w:start w:val="1"/>
      <w:numFmt w:val="decimal"/>
      <w:lvlText w:val="%2."/>
      <w:lvlJc w:val="left"/>
      <w:pPr>
        <w:tabs>
          <w:tab w:val="num" w:pos="360"/>
        </w:tabs>
        <w:ind w:left="360" w:hanging="360"/>
      </w:pPr>
      <w:rPr>
        <w:rFonts w:cs="Times New Roman" w:hint="default"/>
      </w:rPr>
    </w:lvl>
    <w:lvl w:ilvl="2" w:tplc="73F6442E">
      <w:start w:val="1"/>
      <w:numFmt w:val="lowerLetter"/>
      <w:lvlText w:val="%3)"/>
      <w:lvlJc w:val="left"/>
      <w:pPr>
        <w:ind w:left="1965" w:hanging="360"/>
      </w:pPr>
      <w:rPr>
        <w:rFonts w:cs="Times New Roman" w:hint="default"/>
      </w:rPr>
    </w:lvl>
    <w:lvl w:ilvl="3" w:tplc="ABAC6D9A">
      <w:start w:val="1"/>
      <w:numFmt w:val="decimal"/>
      <w:lvlText w:val="%4)"/>
      <w:lvlJc w:val="left"/>
      <w:pPr>
        <w:ind w:left="1777" w:hanging="360"/>
      </w:pPr>
      <w:rPr>
        <w:rFonts w:cs="Times New Roman" w:hint="default"/>
      </w:rPr>
    </w:lvl>
    <w:lvl w:ilvl="4" w:tplc="04150003" w:tentative="1">
      <w:start w:val="1"/>
      <w:numFmt w:val="bullet"/>
      <w:lvlText w:val="o"/>
      <w:lvlJc w:val="left"/>
      <w:pPr>
        <w:tabs>
          <w:tab w:val="num" w:pos="3405"/>
        </w:tabs>
        <w:ind w:left="3405" w:hanging="360"/>
      </w:pPr>
      <w:rPr>
        <w:rFonts w:ascii="Courier New" w:hAnsi="Courier New" w:hint="default"/>
      </w:rPr>
    </w:lvl>
    <w:lvl w:ilvl="5" w:tplc="04150005" w:tentative="1">
      <w:start w:val="1"/>
      <w:numFmt w:val="bullet"/>
      <w:lvlText w:val=""/>
      <w:lvlJc w:val="left"/>
      <w:pPr>
        <w:tabs>
          <w:tab w:val="num" w:pos="4125"/>
        </w:tabs>
        <w:ind w:left="4125" w:hanging="360"/>
      </w:pPr>
      <w:rPr>
        <w:rFonts w:ascii="Wingdings" w:hAnsi="Wingdings" w:hint="default"/>
      </w:rPr>
    </w:lvl>
    <w:lvl w:ilvl="6" w:tplc="04150001" w:tentative="1">
      <w:start w:val="1"/>
      <w:numFmt w:val="bullet"/>
      <w:lvlText w:val=""/>
      <w:lvlJc w:val="left"/>
      <w:pPr>
        <w:tabs>
          <w:tab w:val="num" w:pos="4845"/>
        </w:tabs>
        <w:ind w:left="4845" w:hanging="360"/>
      </w:pPr>
      <w:rPr>
        <w:rFonts w:ascii="Symbol" w:hAnsi="Symbol" w:hint="default"/>
      </w:rPr>
    </w:lvl>
    <w:lvl w:ilvl="7" w:tplc="04150003" w:tentative="1">
      <w:start w:val="1"/>
      <w:numFmt w:val="bullet"/>
      <w:lvlText w:val="o"/>
      <w:lvlJc w:val="left"/>
      <w:pPr>
        <w:tabs>
          <w:tab w:val="num" w:pos="5565"/>
        </w:tabs>
        <w:ind w:left="5565" w:hanging="360"/>
      </w:pPr>
      <w:rPr>
        <w:rFonts w:ascii="Courier New" w:hAnsi="Courier New" w:hint="default"/>
      </w:rPr>
    </w:lvl>
    <w:lvl w:ilvl="8" w:tplc="04150005" w:tentative="1">
      <w:start w:val="1"/>
      <w:numFmt w:val="bullet"/>
      <w:lvlText w:val=""/>
      <w:lvlJc w:val="left"/>
      <w:pPr>
        <w:tabs>
          <w:tab w:val="num" w:pos="6285"/>
        </w:tabs>
        <w:ind w:left="6285" w:hanging="360"/>
      </w:pPr>
      <w:rPr>
        <w:rFonts w:ascii="Wingdings" w:hAnsi="Wingdings" w:hint="default"/>
      </w:rPr>
    </w:lvl>
  </w:abstractNum>
  <w:abstractNum w:abstractNumId="109" w15:restartNumberingAfterBreak="0">
    <w:nsid w:val="5E313612"/>
    <w:multiLevelType w:val="multilevel"/>
    <w:tmpl w:val="20BE5A76"/>
    <w:styleLink w:val="Zaimportowanystyl1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2064" w:hanging="92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2775"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846" w:hanging="128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57"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628" w:hanging="164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39"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410"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0" w15:restartNumberingAfterBreak="0">
    <w:nsid w:val="608404D8"/>
    <w:multiLevelType w:val="multilevel"/>
    <w:tmpl w:val="A5D69D52"/>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num" w:pos="1416"/>
        </w:tabs>
        <w:ind w:left="1559" w:hanging="77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59" w:hanging="41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67" w:hanging="76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267" w:hanging="40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75" w:hanging="74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75" w:hanging="3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683" w:hanging="7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1" w15:restartNumberingAfterBreak="0">
    <w:nsid w:val="62ED5CE8"/>
    <w:multiLevelType w:val="hybridMultilevel"/>
    <w:tmpl w:val="D8689172"/>
    <w:numStyleLink w:val="Zaimportowanystyl48"/>
  </w:abstractNum>
  <w:abstractNum w:abstractNumId="112" w15:restartNumberingAfterBreak="0">
    <w:nsid w:val="63E47865"/>
    <w:multiLevelType w:val="multilevel"/>
    <w:tmpl w:val="20BE5A76"/>
    <w:numStyleLink w:val="Zaimportowanystyl10"/>
  </w:abstractNum>
  <w:abstractNum w:abstractNumId="113" w15:restartNumberingAfterBreak="0">
    <w:nsid w:val="64001C20"/>
    <w:multiLevelType w:val="multilevel"/>
    <w:tmpl w:val="6DD4BFB8"/>
    <w:numStyleLink w:val="Zaimportowanystyl9"/>
  </w:abstractNum>
  <w:abstractNum w:abstractNumId="114" w15:restartNumberingAfterBreak="0">
    <w:nsid w:val="659B457F"/>
    <w:multiLevelType w:val="hybridMultilevel"/>
    <w:tmpl w:val="CF105846"/>
    <w:styleLink w:val="Zaimportowanystyl15"/>
    <w:lvl w:ilvl="0" w:tplc="CB6686C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E8480A">
      <w:start w:val="1"/>
      <w:numFmt w:val="decimal"/>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6CE1E08">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7924F89E">
      <w:start w:val="1"/>
      <w:numFmt w:val="decimal"/>
      <w:lvlText w:val="%4."/>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9245210">
      <w:start w:val="1"/>
      <w:numFmt w:val="decimal"/>
      <w:lvlText w:val="%5."/>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65832F0">
      <w:start w:val="1"/>
      <w:numFmt w:val="decimal"/>
      <w:lvlText w:val="%6."/>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F14A888">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AD2D65E">
      <w:start w:val="1"/>
      <w:numFmt w:val="decimal"/>
      <w:lvlText w:val="%8."/>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D0677AC">
      <w:start w:val="1"/>
      <w:numFmt w:val="decimal"/>
      <w:lvlText w:val="%9."/>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5" w15:restartNumberingAfterBreak="0">
    <w:nsid w:val="65FD6685"/>
    <w:multiLevelType w:val="multilevel"/>
    <w:tmpl w:val="6FC69DDE"/>
    <w:lvl w:ilvl="0">
      <w:start w:val="1"/>
      <w:numFmt w:val="decimal"/>
      <w:lvlText w:val="%1."/>
      <w:lvlJc w:val="left"/>
      <w:pPr>
        <w:tabs>
          <w:tab w:val="num" w:pos="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6" w15:restartNumberingAfterBreak="0">
    <w:nsid w:val="66993ABF"/>
    <w:multiLevelType w:val="hybridMultilevel"/>
    <w:tmpl w:val="6DD4BFB8"/>
    <w:numStyleLink w:val="Zaimportowanystyl9"/>
  </w:abstractNum>
  <w:abstractNum w:abstractNumId="117" w15:restartNumberingAfterBreak="0">
    <w:nsid w:val="68CA50F1"/>
    <w:multiLevelType w:val="multilevel"/>
    <w:tmpl w:val="4CBC4920"/>
    <w:numStyleLink w:val="Zaimportowanystyl24"/>
  </w:abstractNum>
  <w:abstractNum w:abstractNumId="118" w15:restartNumberingAfterBreak="0">
    <w:nsid w:val="69011952"/>
    <w:multiLevelType w:val="multilevel"/>
    <w:tmpl w:val="A5D69D52"/>
    <w:lvl w:ilvl="0">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num" w:pos="1416"/>
        </w:tabs>
        <w:ind w:left="1559" w:hanging="77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59" w:hanging="41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2267" w:hanging="76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267" w:hanging="40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975" w:hanging="74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975" w:hanging="3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683" w:hanging="73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9" w15:restartNumberingAfterBreak="0">
    <w:nsid w:val="6CB402C3"/>
    <w:multiLevelType w:val="multilevel"/>
    <w:tmpl w:val="F3A6C920"/>
    <w:styleLink w:val="Zaimportowanystyl12"/>
    <w:lvl w:ilvl="0">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713" w:hanging="56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2793" w:hanging="92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3513" w:hanging="92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4593" w:hanging="128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5313" w:hanging="128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6393" w:hanging="164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7473" w:hanging="20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0" w15:restartNumberingAfterBreak="0">
    <w:nsid w:val="6D663ADC"/>
    <w:multiLevelType w:val="singleLevel"/>
    <w:tmpl w:val="6D70DF16"/>
    <w:lvl w:ilvl="0">
      <w:start w:val="1"/>
      <w:numFmt w:val="bullet"/>
      <w:lvlText w:val="-"/>
      <w:lvlJc w:val="left"/>
      <w:pPr>
        <w:tabs>
          <w:tab w:val="num" w:pos="1068"/>
        </w:tabs>
        <w:ind w:left="1068" w:hanging="360"/>
      </w:pPr>
      <w:rPr>
        <w:rFonts w:hint="default"/>
      </w:rPr>
    </w:lvl>
  </w:abstractNum>
  <w:abstractNum w:abstractNumId="121" w15:restartNumberingAfterBreak="0">
    <w:nsid w:val="6E126E9E"/>
    <w:multiLevelType w:val="multilevel"/>
    <w:tmpl w:val="A6F0BD0A"/>
    <w:lvl w:ilvl="0">
      <w:start w:val="1"/>
      <w:numFmt w:val="decimal"/>
      <w:lvlText w:val="%1."/>
      <w:lvlJc w:val="left"/>
      <w:pPr>
        <w:tabs>
          <w:tab w:val="num" w:pos="0"/>
        </w:tabs>
        <w:ind w:left="360" w:hanging="360"/>
      </w:pPr>
      <w:rPr>
        <w:b w:val="0"/>
      </w:rPr>
    </w:lvl>
    <w:lvl w:ilvl="1">
      <w:start w:val="1"/>
      <w:numFmt w:val="lowerLetter"/>
      <w:lvlText w:val="%2)"/>
      <w:lvlJc w:val="left"/>
      <w:pPr>
        <w:tabs>
          <w:tab w:val="num" w:pos="1515"/>
        </w:tabs>
        <w:ind w:left="1515" w:hanging="435"/>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2" w15:restartNumberingAfterBreak="0">
    <w:nsid w:val="72266269"/>
    <w:multiLevelType w:val="hybridMultilevel"/>
    <w:tmpl w:val="22A2EF82"/>
    <w:styleLink w:val="Zaimportowanystyl13"/>
    <w:lvl w:ilvl="0" w:tplc="06D0DC50">
      <w:start w:val="1"/>
      <w:numFmt w:val="lowerLetter"/>
      <w:lvlText w:val="%1."/>
      <w:lvlJc w:val="left"/>
      <w:pPr>
        <w:tabs>
          <w:tab w:val="left" w:pos="360"/>
        </w:tabs>
        <w:ind w:left="30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73A08E6">
      <w:start w:val="1"/>
      <w:numFmt w:val="lowerLetter"/>
      <w:lvlText w:val="%2."/>
      <w:lvlJc w:val="left"/>
      <w:pPr>
        <w:tabs>
          <w:tab w:val="left" w:pos="360"/>
        </w:tabs>
        <w:ind w:left="138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ACBAEA84">
      <w:start w:val="1"/>
      <w:numFmt w:val="lowerRoman"/>
      <w:lvlText w:val="%3."/>
      <w:lvlJc w:val="left"/>
      <w:pPr>
        <w:tabs>
          <w:tab w:val="left" w:pos="360"/>
        </w:tabs>
        <w:ind w:left="211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plc="8FE6CF50">
      <w:start w:val="1"/>
      <w:numFmt w:val="decimal"/>
      <w:lvlText w:val="%4."/>
      <w:lvlJc w:val="left"/>
      <w:pPr>
        <w:tabs>
          <w:tab w:val="left" w:pos="360"/>
        </w:tabs>
        <w:ind w:left="282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284BD88">
      <w:start w:val="1"/>
      <w:numFmt w:val="lowerLetter"/>
      <w:lvlText w:val="%5."/>
      <w:lvlJc w:val="left"/>
      <w:pPr>
        <w:tabs>
          <w:tab w:val="left" w:pos="360"/>
        </w:tabs>
        <w:ind w:left="3540" w:hanging="30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7B46C25E">
      <w:start w:val="1"/>
      <w:numFmt w:val="lowerRoman"/>
      <w:lvlText w:val="%6."/>
      <w:lvlJc w:val="left"/>
      <w:pPr>
        <w:tabs>
          <w:tab w:val="left" w:pos="360"/>
        </w:tabs>
        <w:ind w:left="4270" w:hanging="25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plc="0AEC71F0">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E54F286">
      <w:start w:val="1"/>
      <w:numFmt w:val="lowerLetter"/>
      <w:lvlText w:val="%8."/>
      <w:lvlJc w:val="left"/>
      <w:pPr>
        <w:tabs>
          <w:tab w:val="left" w:pos="36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25E66F4">
      <w:start w:val="1"/>
      <w:numFmt w:val="lowerRoman"/>
      <w:lvlText w:val="%9."/>
      <w:lvlJc w:val="left"/>
      <w:pPr>
        <w:tabs>
          <w:tab w:val="left" w:pos="360"/>
        </w:tabs>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3" w15:restartNumberingAfterBreak="0">
    <w:nsid w:val="726E3736"/>
    <w:multiLevelType w:val="multilevel"/>
    <w:tmpl w:val="90BABA30"/>
    <w:lvl w:ilvl="0">
      <w:start w:val="1"/>
      <w:numFmt w:val="decimal"/>
      <w:lvlText w:val="%1."/>
      <w:lvlJc w:val="left"/>
      <w:pPr>
        <w:ind w:left="570" w:hanging="57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24" w15:restartNumberingAfterBreak="0">
    <w:nsid w:val="7372345A"/>
    <w:multiLevelType w:val="hybridMultilevel"/>
    <w:tmpl w:val="47A8822C"/>
    <w:styleLink w:val="Zaimportowanystyl28"/>
    <w:lvl w:ilvl="0" w:tplc="44420F7C">
      <w:start w:val="1"/>
      <w:numFmt w:val="decimal"/>
      <w:lvlText w:val="%1."/>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 w:ilvl="1" w:tplc="79A4145A">
      <w:start w:val="1"/>
      <w:numFmt w:val="lowerLetter"/>
      <w:lvlText w:val="%2."/>
      <w:lvlJc w:val="left"/>
      <w:pPr>
        <w:ind w:left="1146" w:hanging="426"/>
      </w:pPr>
      <w:rPr>
        <w:rFonts w:hAnsi="Arial Unicode MS"/>
        <w:caps w:val="0"/>
        <w:smallCaps w:val="0"/>
        <w:strike w:val="0"/>
        <w:dstrike w:val="0"/>
        <w:outline w:val="0"/>
        <w:emboss w:val="0"/>
        <w:imprint w:val="0"/>
        <w:spacing w:val="0"/>
        <w:w w:val="100"/>
        <w:kern w:val="0"/>
        <w:position w:val="0"/>
        <w:highlight w:val="none"/>
        <w:vertAlign w:val="baseline"/>
      </w:rPr>
    </w:lvl>
    <w:lvl w:ilvl="2" w:tplc="088AF844">
      <w:start w:val="1"/>
      <w:numFmt w:val="lowerRoman"/>
      <w:lvlText w:val="%3."/>
      <w:lvlJc w:val="left"/>
      <w:pPr>
        <w:ind w:left="1866" w:hanging="357"/>
      </w:pPr>
      <w:rPr>
        <w:rFonts w:hAnsi="Arial Unicode MS"/>
        <w:caps w:val="0"/>
        <w:smallCaps w:val="0"/>
        <w:strike w:val="0"/>
        <w:dstrike w:val="0"/>
        <w:outline w:val="0"/>
        <w:emboss w:val="0"/>
        <w:imprint w:val="0"/>
        <w:spacing w:val="0"/>
        <w:w w:val="100"/>
        <w:kern w:val="0"/>
        <w:position w:val="0"/>
        <w:highlight w:val="none"/>
        <w:vertAlign w:val="baseline"/>
      </w:rPr>
    </w:lvl>
    <w:lvl w:ilvl="3" w:tplc="FC60947A">
      <w:start w:val="1"/>
      <w:numFmt w:val="decimal"/>
      <w:lvlText w:val="%4."/>
      <w:lvlJc w:val="left"/>
      <w:pPr>
        <w:ind w:left="2586" w:hanging="426"/>
      </w:pPr>
      <w:rPr>
        <w:rFonts w:hAnsi="Arial Unicode MS"/>
        <w:caps w:val="0"/>
        <w:smallCaps w:val="0"/>
        <w:strike w:val="0"/>
        <w:dstrike w:val="0"/>
        <w:outline w:val="0"/>
        <w:emboss w:val="0"/>
        <w:imprint w:val="0"/>
        <w:spacing w:val="0"/>
        <w:w w:val="100"/>
        <w:kern w:val="0"/>
        <w:position w:val="0"/>
        <w:highlight w:val="none"/>
        <w:vertAlign w:val="baseline"/>
      </w:rPr>
    </w:lvl>
    <w:lvl w:ilvl="4" w:tplc="76C028EE">
      <w:start w:val="1"/>
      <w:numFmt w:val="lowerLetter"/>
      <w:lvlText w:val="%5."/>
      <w:lvlJc w:val="left"/>
      <w:pPr>
        <w:ind w:left="3306" w:hanging="426"/>
      </w:pPr>
      <w:rPr>
        <w:rFonts w:hAnsi="Arial Unicode MS"/>
        <w:caps w:val="0"/>
        <w:smallCaps w:val="0"/>
        <w:strike w:val="0"/>
        <w:dstrike w:val="0"/>
        <w:outline w:val="0"/>
        <w:emboss w:val="0"/>
        <w:imprint w:val="0"/>
        <w:spacing w:val="0"/>
        <w:w w:val="100"/>
        <w:kern w:val="0"/>
        <w:position w:val="0"/>
        <w:highlight w:val="none"/>
        <w:vertAlign w:val="baseline"/>
      </w:rPr>
    </w:lvl>
    <w:lvl w:ilvl="5" w:tplc="97EA7A2E">
      <w:start w:val="1"/>
      <w:numFmt w:val="lowerRoman"/>
      <w:lvlText w:val="%6."/>
      <w:lvlJc w:val="left"/>
      <w:pPr>
        <w:ind w:left="4026" w:hanging="357"/>
      </w:pPr>
      <w:rPr>
        <w:rFonts w:hAnsi="Arial Unicode MS"/>
        <w:caps w:val="0"/>
        <w:smallCaps w:val="0"/>
        <w:strike w:val="0"/>
        <w:dstrike w:val="0"/>
        <w:outline w:val="0"/>
        <w:emboss w:val="0"/>
        <w:imprint w:val="0"/>
        <w:spacing w:val="0"/>
        <w:w w:val="100"/>
        <w:kern w:val="0"/>
        <w:position w:val="0"/>
        <w:highlight w:val="none"/>
        <w:vertAlign w:val="baseline"/>
      </w:rPr>
    </w:lvl>
    <w:lvl w:ilvl="6" w:tplc="9CAE566A">
      <w:start w:val="1"/>
      <w:numFmt w:val="decimal"/>
      <w:lvlText w:val="%7."/>
      <w:lvlJc w:val="left"/>
      <w:pPr>
        <w:ind w:left="4746" w:hanging="426"/>
      </w:pPr>
      <w:rPr>
        <w:rFonts w:hAnsi="Arial Unicode MS"/>
        <w:caps w:val="0"/>
        <w:smallCaps w:val="0"/>
        <w:strike w:val="0"/>
        <w:dstrike w:val="0"/>
        <w:outline w:val="0"/>
        <w:emboss w:val="0"/>
        <w:imprint w:val="0"/>
        <w:spacing w:val="0"/>
        <w:w w:val="100"/>
        <w:kern w:val="0"/>
        <w:position w:val="0"/>
        <w:highlight w:val="none"/>
        <w:vertAlign w:val="baseline"/>
      </w:rPr>
    </w:lvl>
    <w:lvl w:ilvl="7" w:tplc="B6E4FF82">
      <w:start w:val="1"/>
      <w:numFmt w:val="lowerLetter"/>
      <w:lvlText w:val="%8."/>
      <w:lvlJc w:val="left"/>
      <w:pPr>
        <w:ind w:left="5466" w:hanging="426"/>
      </w:pPr>
      <w:rPr>
        <w:rFonts w:hAnsi="Arial Unicode MS"/>
        <w:caps w:val="0"/>
        <w:smallCaps w:val="0"/>
        <w:strike w:val="0"/>
        <w:dstrike w:val="0"/>
        <w:outline w:val="0"/>
        <w:emboss w:val="0"/>
        <w:imprint w:val="0"/>
        <w:spacing w:val="0"/>
        <w:w w:val="100"/>
        <w:kern w:val="0"/>
        <w:position w:val="0"/>
        <w:highlight w:val="none"/>
        <w:vertAlign w:val="baseline"/>
      </w:rPr>
    </w:lvl>
    <w:lvl w:ilvl="8" w:tplc="B85E8878">
      <w:start w:val="1"/>
      <w:numFmt w:val="lowerRoman"/>
      <w:lvlText w:val="%9."/>
      <w:lvlJc w:val="left"/>
      <w:pPr>
        <w:ind w:left="6186"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5" w15:restartNumberingAfterBreak="0">
    <w:nsid w:val="74B8129A"/>
    <w:multiLevelType w:val="singleLevel"/>
    <w:tmpl w:val="04150017"/>
    <w:lvl w:ilvl="0">
      <w:start w:val="1"/>
      <w:numFmt w:val="lowerLetter"/>
      <w:lvlText w:val="%1)"/>
      <w:lvlJc w:val="left"/>
      <w:pPr>
        <w:tabs>
          <w:tab w:val="num" w:pos="360"/>
        </w:tabs>
        <w:ind w:left="360" w:hanging="360"/>
      </w:pPr>
      <w:rPr>
        <w:rFonts w:hint="default"/>
      </w:rPr>
    </w:lvl>
  </w:abstractNum>
  <w:abstractNum w:abstractNumId="126" w15:restartNumberingAfterBreak="0">
    <w:nsid w:val="751C120E"/>
    <w:multiLevelType w:val="multilevel"/>
    <w:tmpl w:val="4E18742C"/>
    <w:lvl w:ilvl="0">
      <w:start w:val="1"/>
      <w:numFmt w:val="decimal"/>
      <w:lvlText w:val="%1."/>
      <w:lvlJc w:val="left"/>
      <w:pPr>
        <w:ind w:left="360" w:hanging="360"/>
      </w:pPr>
      <w:rPr>
        <w:b w:val="0"/>
        <w:bCs/>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752319E8"/>
    <w:multiLevelType w:val="hybridMultilevel"/>
    <w:tmpl w:val="98325E08"/>
    <w:numStyleLink w:val="Zaimportowanystyl37"/>
  </w:abstractNum>
  <w:abstractNum w:abstractNumId="128" w15:restartNumberingAfterBreak="0">
    <w:nsid w:val="7565745B"/>
    <w:multiLevelType w:val="hybridMultilevel"/>
    <w:tmpl w:val="A0CE86CC"/>
    <w:lvl w:ilvl="0" w:tplc="04150017">
      <w:start w:val="1"/>
      <w:numFmt w:val="lowerLetter"/>
      <w:lvlText w:val="%1)"/>
      <w:lvlJc w:val="left"/>
      <w:pPr>
        <w:ind w:left="2137" w:hanging="360"/>
      </w:p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29" w15:restartNumberingAfterBreak="0">
    <w:nsid w:val="75ED630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0" w15:restartNumberingAfterBreak="0">
    <w:nsid w:val="77303C99"/>
    <w:multiLevelType w:val="hybridMultilevel"/>
    <w:tmpl w:val="724EB268"/>
    <w:lvl w:ilvl="0" w:tplc="DB4C7D1C">
      <w:start w:val="1"/>
      <w:numFmt w:val="lowerLetter"/>
      <w:lvlText w:val="%1)"/>
      <w:lvlJc w:val="left"/>
      <w:pPr>
        <w:ind w:left="2137" w:hanging="360"/>
      </w:pPr>
      <w:rPr>
        <w:sz w:val="24"/>
        <w:szCs w:val="24"/>
      </w:r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31" w15:restartNumberingAfterBreak="0">
    <w:nsid w:val="7B59665D"/>
    <w:multiLevelType w:val="multilevel"/>
    <w:tmpl w:val="D716F2A8"/>
    <w:styleLink w:val="Zaimportowanystyl7"/>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tabs>
          <w:tab w:val="left" w:pos="36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360"/>
        </w:tabs>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360"/>
        </w:tabs>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tabs>
          <w:tab w:val="left" w:pos="360"/>
        </w:tabs>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360"/>
        </w:tabs>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tabs>
          <w:tab w:val="left" w:pos="360"/>
        </w:tabs>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360"/>
        </w:tabs>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360"/>
        </w:tabs>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2" w15:restartNumberingAfterBreak="0">
    <w:nsid w:val="7C8728EC"/>
    <w:multiLevelType w:val="hybridMultilevel"/>
    <w:tmpl w:val="D4A2C664"/>
    <w:numStyleLink w:val="Zaimportowanystyl11"/>
  </w:abstractNum>
  <w:abstractNum w:abstractNumId="133" w15:restartNumberingAfterBreak="0">
    <w:nsid w:val="7E857D3D"/>
    <w:multiLevelType w:val="hybridMultilevel"/>
    <w:tmpl w:val="A0CE86CC"/>
    <w:lvl w:ilvl="0" w:tplc="04150017">
      <w:start w:val="1"/>
      <w:numFmt w:val="lowerLetter"/>
      <w:lvlText w:val="%1)"/>
      <w:lvlJc w:val="left"/>
      <w:pPr>
        <w:ind w:left="2137" w:hanging="360"/>
      </w:pPr>
    </w:lvl>
    <w:lvl w:ilvl="1" w:tplc="04150019" w:tentative="1">
      <w:start w:val="1"/>
      <w:numFmt w:val="lowerLetter"/>
      <w:lvlText w:val="%2."/>
      <w:lvlJc w:val="left"/>
      <w:pPr>
        <w:ind w:left="2857" w:hanging="360"/>
      </w:pPr>
    </w:lvl>
    <w:lvl w:ilvl="2" w:tplc="0415001B" w:tentative="1">
      <w:start w:val="1"/>
      <w:numFmt w:val="lowerRoman"/>
      <w:lvlText w:val="%3."/>
      <w:lvlJc w:val="right"/>
      <w:pPr>
        <w:ind w:left="3577" w:hanging="180"/>
      </w:pPr>
    </w:lvl>
    <w:lvl w:ilvl="3" w:tplc="0415000F" w:tentative="1">
      <w:start w:val="1"/>
      <w:numFmt w:val="decimal"/>
      <w:lvlText w:val="%4."/>
      <w:lvlJc w:val="left"/>
      <w:pPr>
        <w:ind w:left="4297" w:hanging="360"/>
      </w:pPr>
    </w:lvl>
    <w:lvl w:ilvl="4" w:tplc="04150019" w:tentative="1">
      <w:start w:val="1"/>
      <w:numFmt w:val="lowerLetter"/>
      <w:lvlText w:val="%5."/>
      <w:lvlJc w:val="left"/>
      <w:pPr>
        <w:ind w:left="5017" w:hanging="360"/>
      </w:pPr>
    </w:lvl>
    <w:lvl w:ilvl="5" w:tplc="0415001B" w:tentative="1">
      <w:start w:val="1"/>
      <w:numFmt w:val="lowerRoman"/>
      <w:lvlText w:val="%6."/>
      <w:lvlJc w:val="right"/>
      <w:pPr>
        <w:ind w:left="5737" w:hanging="180"/>
      </w:pPr>
    </w:lvl>
    <w:lvl w:ilvl="6" w:tplc="0415000F" w:tentative="1">
      <w:start w:val="1"/>
      <w:numFmt w:val="decimal"/>
      <w:lvlText w:val="%7."/>
      <w:lvlJc w:val="left"/>
      <w:pPr>
        <w:ind w:left="6457" w:hanging="360"/>
      </w:pPr>
    </w:lvl>
    <w:lvl w:ilvl="7" w:tplc="04150019" w:tentative="1">
      <w:start w:val="1"/>
      <w:numFmt w:val="lowerLetter"/>
      <w:lvlText w:val="%8."/>
      <w:lvlJc w:val="left"/>
      <w:pPr>
        <w:ind w:left="7177" w:hanging="360"/>
      </w:pPr>
    </w:lvl>
    <w:lvl w:ilvl="8" w:tplc="0415001B" w:tentative="1">
      <w:start w:val="1"/>
      <w:numFmt w:val="lowerRoman"/>
      <w:lvlText w:val="%9."/>
      <w:lvlJc w:val="right"/>
      <w:pPr>
        <w:ind w:left="7897" w:hanging="180"/>
      </w:pPr>
    </w:lvl>
  </w:abstractNum>
  <w:abstractNum w:abstractNumId="134" w15:restartNumberingAfterBreak="0">
    <w:nsid w:val="7F2E6431"/>
    <w:multiLevelType w:val="hybridMultilevel"/>
    <w:tmpl w:val="D8689172"/>
    <w:styleLink w:val="Zaimportowanystyl48"/>
    <w:lvl w:ilvl="0" w:tplc="3D9E5966">
      <w:start w:val="1"/>
      <w:numFmt w:val="lowerLetter"/>
      <w:lvlText w:val="%1)"/>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1D602B18">
      <w:start w:val="1"/>
      <w:numFmt w:val="lowerLetter"/>
      <w:lvlText w:val="%2)"/>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9E1E745C">
      <w:start w:val="1"/>
      <w:numFmt w:val="lowerLetter"/>
      <w:lvlText w:val="%3)"/>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49DA8824">
      <w:start w:val="1"/>
      <w:numFmt w:val="lowerLetter"/>
      <w:lvlText w:val="%4)"/>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45CE4A8E">
      <w:start w:val="1"/>
      <w:numFmt w:val="lowerLetter"/>
      <w:lvlText w:val="%5)"/>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AC7A5BE0">
      <w:start w:val="1"/>
      <w:numFmt w:val="lowerLetter"/>
      <w:lvlText w:val="%6)"/>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18A61608">
      <w:start w:val="1"/>
      <w:numFmt w:val="lowerLetter"/>
      <w:lvlText w:val="%7)"/>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A6021588">
      <w:start w:val="1"/>
      <w:numFmt w:val="lowerLetter"/>
      <w:lvlText w:val="%8)"/>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56823526">
      <w:start w:val="1"/>
      <w:numFmt w:val="lowerLetter"/>
      <w:lvlText w:val="%9)"/>
      <w:lvlJc w:val="left"/>
      <w:pPr>
        <w:ind w:left="851" w:hanging="42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746150815">
    <w:abstractNumId w:val="6"/>
  </w:num>
  <w:num w:numId="2" w16cid:durableId="469326895">
    <w:abstractNumId w:val="10"/>
  </w:num>
  <w:num w:numId="3" w16cid:durableId="1805390508">
    <w:abstractNumId w:val="11"/>
  </w:num>
  <w:num w:numId="4" w16cid:durableId="162741995">
    <w:abstractNumId w:val="12"/>
  </w:num>
  <w:num w:numId="5" w16cid:durableId="458033059">
    <w:abstractNumId w:val="18"/>
  </w:num>
  <w:num w:numId="6" w16cid:durableId="1237396021">
    <w:abstractNumId w:val="19"/>
  </w:num>
  <w:num w:numId="7" w16cid:durableId="1274288557">
    <w:abstractNumId w:val="20"/>
  </w:num>
  <w:num w:numId="8" w16cid:durableId="668410902">
    <w:abstractNumId w:val="23"/>
  </w:num>
  <w:num w:numId="9" w16cid:durableId="1778938763">
    <w:abstractNumId w:val="34"/>
  </w:num>
  <w:num w:numId="10" w16cid:durableId="372731228">
    <w:abstractNumId w:val="36"/>
  </w:num>
  <w:num w:numId="11" w16cid:durableId="1865897491">
    <w:abstractNumId w:val="37"/>
  </w:num>
  <w:num w:numId="12" w16cid:durableId="757597972">
    <w:abstractNumId w:val="38"/>
  </w:num>
  <w:num w:numId="13" w16cid:durableId="2123647227">
    <w:abstractNumId w:val="40"/>
  </w:num>
  <w:num w:numId="14" w16cid:durableId="2105608344">
    <w:abstractNumId w:val="49"/>
  </w:num>
  <w:num w:numId="15" w16cid:durableId="1671789977">
    <w:abstractNumId w:val="108"/>
  </w:num>
  <w:num w:numId="16" w16cid:durableId="617570370">
    <w:abstractNumId w:val="76"/>
  </w:num>
  <w:num w:numId="17" w16cid:durableId="312878641">
    <w:abstractNumId w:val="95"/>
  </w:num>
  <w:num w:numId="18" w16cid:durableId="1144540527">
    <w:abstractNumId w:val="73"/>
  </w:num>
  <w:num w:numId="19" w16cid:durableId="361370327">
    <w:abstractNumId w:val="55"/>
  </w:num>
  <w:num w:numId="20" w16cid:durableId="15809970">
    <w:abstractNumId w:val="101"/>
  </w:num>
  <w:num w:numId="21" w16cid:durableId="1240095763">
    <w:abstractNumId w:val="93"/>
  </w:num>
  <w:num w:numId="22" w16cid:durableId="658775990">
    <w:abstractNumId w:val="133"/>
  </w:num>
  <w:num w:numId="23" w16cid:durableId="337922896">
    <w:abstractNumId w:val="106"/>
  </w:num>
  <w:num w:numId="24" w16cid:durableId="2098011913">
    <w:abstractNumId w:val="121"/>
  </w:num>
  <w:num w:numId="25" w16cid:durableId="259414949">
    <w:abstractNumId w:val="53"/>
  </w:num>
  <w:num w:numId="26" w16cid:durableId="1491217148">
    <w:abstractNumId w:val="57"/>
  </w:num>
  <w:num w:numId="27" w16cid:durableId="1371111089">
    <w:abstractNumId w:val="126"/>
  </w:num>
  <w:num w:numId="28" w16cid:durableId="1674721703">
    <w:abstractNumId w:val="103"/>
  </w:num>
  <w:num w:numId="29" w16cid:durableId="314918387">
    <w:abstractNumId w:val="97"/>
  </w:num>
  <w:num w:numId="30" w16cid:durableId="1240022618">
    <w:abstractNumId w:val="54"/>
  </w:num>
  <w:num w:numId="31" w16cid:durableId="716585064">
    <w:abstractNumId w:val="115"/>
  </w:num>
  <w:num w:numId="32" w16cid:durableId="1599750317">
    <w:abstractNumId w:val="98"/>
  </w:num>
  <w:num w:numId="33" w16cid:durableId="1816677980">
    <w:abstractNumId w:val="89"/>
  </w:num>
  <w:num w:numId="34" w16cid:durableId="1226523466">
    <w:abstractNumId w:val="79"/>
  </w:num>
  <w:num w:numId="35" w16cid:durableId="797459040">
    <w:abstractNumId w:val="128"/>
  </w:num>
  <w:num w:numId="36" w16cid:durableId="342778392">
    <w:abstractNumId w:val="131"/>
  </w:num>
  <w:num w:numId="37" w16cid:durableId="418404808">
    <w:abstractNumId w:val="64"/>
  </w:num>
  <w:num w:numId="38" w16cid:durableId="644049340">
    <w:abstractNumId w:val="64"/>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9" w16cid:durableId="2140410431">
    <w:abstractNumId w:val="64"/>
    <w:lvlOverride w:ilvl="0">
      <w:lvl w:ilvl="0">
        <w:start w:val="1"/>
        <w:numFmt w:val="decimal"/>
        <w:lvlText w:val="%1."/>
        <w:lvlJc w:val="left"/>
        <w:pPr>
          <w:tabs>
            <w:tab w:val="left" w:pos="426"/>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tabs>
            <w:tab w:val="left" w:pos="360"/>
            <w:tab w:val="left" w:pos="426"/>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360"/>
            <w:tab w:val="left" w:pos="426"/>
          </w:tabs>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360"/>
            <w:tab w:val="left" w:pos="426"/>
          </w:tabs>
          <w:ind w:left="1800" w:hanging="7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tabs>
            <w:tab w:val="left" w:pos="360"/>
            <w:tab w:val="left" w:pos="426"/>
          </w:tabs>
          <w:ind w:left="252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360"/>
            <w:tab w:val="left" w:pos="426"/>
          </w:tabs>
          <w:ind w:left="288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360"/>
            <w:tab w:val="left" w:pos="426"/>
          </w:tabs>
          <w:ind w:left="360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360"/>
            <w:tab w:val="left" w:pos="426"/>
          </w:tabs>
          <w:ind w:left="396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360"/>
            <w:tab w:val="left" w:pos="426"/>
          </w:tabs>
          <w:ind w:left="4680" w:hanging="18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0" w16cid:durableId="1095711134">
    <w:abstractNumId w:val="61"/>
  </w:num>
  <w:num w:numId="41" w16cid:durableId="52897813">
    <w:abstractNumId w:val="85"/>
  </w:num>
  <w:num w:numId="42" w16cid:durableId="771557235">
    <w:abstractNumId w:val="109"/>
  </w:num>
  <w:num w:numId="43" w16cid:durableId="1058152">
    <w:abstractNumId w:val="67"/>
  </w:num>
  <w:num w:numId="44" w16cid:durableId="538401320">
    <w:abstractNumId w:val="88"/>
  </w:num>
  <w:num w:numId="45" w16cid:durableId="1147740571">
    <w:abstractNumId w:val="74"/>
  </w:num>
  <w:num w:numId="46" w16cid:durableId="303707703">
    <w:abstractNumId w:val="113"/>
  </w:num>
  <w:num w:numId="47" w16cid:durableId="1697929522">
    <w:abstractNumId w:val="116"/>
  </w:num>
  <w:num w:numId="48" w16cid:durableId="1173882315">
    <w:abstractNumId w:val="125"/>
  </w:num>
  <w:num w:numId="49" w16cid:durableId="564799787">
    <w:abstractNumId w:val="99"/>
  </w:num>
  <w:num w:numId="50" w16cid:durableId="1643609125">
    <w:abstractNumId w:val="120"/>
  </w:num>
  <w:num w:numId="51" w16cid:durableId="640811584">
    <w:abstractNumId w:val="77"/>
  </w:num>
  <w:num w:numId="52" w16cid:durableId="869294720">
    <w:abstractNumId w:val="130"/>
  </w:num>
  <w:num w:numId="53" w16cid:durableId="2136023133">
    <w:abstractNumId w:val="122"/>
  </w:num>
  <w:num w:numId="54" w16cid:durableId="681131226">
    <w:abstractNumId w:val="62"/>
  </w:num>
  <w:num w:numId="55" w16cid:durableId="2053530816">
    <w:abstractNumId w:val="87"/>
  </w:num>
  <w:num w:numId="56" w16cid:durableId="754205651">
    <w:abstractNumId w:val="70"/>
  </w:num>
  <w:num w:numId="57" w16cid:durableId="2064056357">
    <w:abstractNumId w:val="62"/>
    <w:lvlOverride w:ilvl="0">
      <w:lvl w:ilvl="0">
        <w:start w:val="1"/>
        <w:numFmt w:val="decimal"/>
        <w:lvlText w:val="%1."/>
        <w:lvlJc w:val="left"/>
        <w:pPr>
          <w:ind w:left="357" w:hanging="35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89" w:hanging="42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221" w:hanging="50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725" w:hanging="64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2229" w:hanging="7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733" w:hanging="93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3237" w:hanging="107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3741" w:hanging="122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4317" w:hanging="1437"/>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58" w16cid:durableId="1785616086">
    <w:abstractNumId w:val="72"/>
  </w:num>
  <w:num w:numId="59" w16cid:durableId="547761973">
    <w:abstractNumId w:val="91"/>
  </w:num>
  <w:num w:numId="60" w16cid:durableId="1841118873">
    <w:abstractNumId w:val="112"/>
  </w:num>
  <w:num w:numId="61" w16cid:durableId="1859274068">
    <w:abstractNumId w:val="132"/>
    <w:lvlOverride w:ilvl="1">
      <w:lvl w:ilvl="1" w:tplc="F54649BE">
        <w:start w:val="1"/>
        <w:numFmt w:val="lowerLetter"/>
        <w:lvlText w:val="%2)"/>
        <w:lvlJc w:val="left"/>
        <w:pPr>
          <w:ind w:left="1440" w:hanging="360"/>
        </w:pPr>
        <w:rPr>
          <w:rFonts w:ascii="Times New Roman" w:eastAsia="Arial" w:hAnsi="Times New Roman" w:cs="Times New Roman" w:hint="default"/>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2" w16cid:durableId="569316062">
    <w:abstractNumId w:val="11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993"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993"/>
          </w:tabs>
          <w:ind w:left="2064" w:hanging="9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993"/>
          </w:tabs>
          <w:ind w:left="2775" w:hanging="92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tabs>
            <w:tab w:val="left" w:pos="993"/>
          </w:tabs>
          <w:ind w:left="3846" w:hanging="12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993"/>
          </w:tabs>
          <w:ind w:left="4557" w:hanging="128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993"/>
          </w:tabs>
          <w:ind w:left="5628" w:hanging="164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993"/>
          </w:tabs>
          <w:ind w:left="6339" w:hanging="164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993"/>
          </w:tabs>
          <w:ind w:left="7410" w:hanging="200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3" w16cid:durableId="2001496689">
    <w:abstractNumId w:val="75"/>
  </w:num>
  <w:num w:numId="64" w16cid:durableId="1233657772">
    <w:abstractNumId w:val="119"/>
  </w:num>
  <w:num w:numId="65" w16cid:durableId="1057361739">
    <w:abstractNumId w:val="69"/>
    <w:lvlOverride w:ilvl="0">
      <w:lvl w:ilvl="0">
        <w:start w:val="1"/>
        <w:numFmt w:val="decimal"/>
        <w:lvlText w:val="%1."/>
        <w:lvlJc w:val="left"/>
        <w:pPr>
          <w:tabs>
            <w:tab w:val="left" w:pos="426"/>
          </w:tabs>
          <w:ind w:left="360" w:hanging="360"/>
        </w:pPr>
        <w:rPr>
          <w:rFonts w:hAnsi="Arial Unicode MS"/>
          <w:b w:val="0"/>
          <w:caps w:val="0"/>
          <w:smallCaps w:val="0"/>
          <w:strike w:val="0"/>
          <w:dstrike w:val="0"/>
          <w:outline w:val="0"/>
          <w:emboss w:val="0"/>
          <w:imprint w:val="0"/>
          <w:spacing w:val="0"/>
          <w:w w:val="100"/>
          <w:kern w:val="0"/>
          <w:position w:val="0"/>
          <w:sz w:val="24"/>
          <w:szCs w:val="24"/>
          <w:highlight w:val="none"/>
          <w:vertAlign w:val="baseline"/>
        </w:rPr>
      </w:lvl>
    </w:lvlOverride>
  </w:num>
  <w:num w:numId="66" w16cid:durableId="1058674643">
    <w:abstractNumId w:val="67"/>
    <w:lvlOverride w:ilvl="6">
      <w:lvl w:ilvl="6">
        <w:start w:val="1"/>
        <w:numFmt w:val="decimal"/>
        <w:lvlText w:val="%7."/>
        <w:lvlJc w:val="left"/>
        <w:pPr>
          <w:ind w:left="3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 w:numId="67" w16cid:durableId="948439766">
    <w:abstractNumId w:val="102"/>
  </w:num>
  <w:num w:numId="68" w16cid:durableId="800853065">
    <w:abstractNumId w:val="114"/>
  </w:num>
  <w:num w:numId="69" w16cid:durableId="790244846">
    <w:abstractNumId w:val="83"/>
  </w:num>
  <w:num w:numId="70" w16cid:durableId="1224684961">
    <w:abstractNumId w:val="71"/>
  </w:num>
  <w:num w:numId="71" w16cid:durableId="2034304835">
    <w:abstractNumId w:val="94"/>
  </w:num>
  <w:num w:numId="72" w16cid:durableId="662201102">
    <w:abstractNumId w:val="56"/>
  </w:num>
  <w:num w:numId="73" w16cid:durableId="2002268104">
    <w:abstractNumId w:val="129"/>
  </w:num>
  <w:num w:numId="74" w16cid:durableId="1726678836">
    <w:abstractNumId w:val="123"/>
  </w:num>
  <w:num w:numId="75" w16cid:durableId="1310019655">
    <w:abstractNumId w:val="65"/>
  </w:num>
  <w:num w:numId="76" w16cid:durableId="1390960198">
    <w:abstractNumId w:val="80"/>
  </w:num>
  <w:num w:numId="77" w16cid:durableId="139857614">
    <w:abstractNumId w:val="52"/>
  </w:num>
  <w:num w:numId="78" w16cid:durableId="971522501">
    <w:abstractNumId w:val="117"/>
  </w:num>
  <w:num w:numId="79" w16cid:durableId="1443352">
    <w:abstractNumId w:val="63"/>
  </w:num>
  <w:num w:numId="80" w16cid:durableId="668946012">
    <w:abstractNumId w:val="104"/>
  </w:num>
  <w:num w:numId="81" w16cid:durableId="1527020576">
    <w:abstractNumId w:val="81"/>
  </w:num>
  <w:num w:numId="82" w16cid:durableId="1563713556">
    <w:abstractNumId w:val="124"/>
  </w:num>
  <w:num w:numId="83" w16cid:durableId="1670207531">
    <w:abstractNumId w:val="86"/>
    <w:lvlOverride w:ilvl="0">
      <w:startOverride w:val="6"/>
      <w:lvl w:ilvl="0" w:tplc="2A6857BE">
        <w:start w:val="6"/>
        <w:numFmt w:val="decimal"/>
        <w:lvlText w:val="%1."/>
        <w:lvlJc w:val="left"/>
        <w:pPr>
          <w:ind w:left="42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8108BBA">
        <w:start w:val="1"/>
        <w:numFmt w:val="lowerLetter"/>
        <w:lvlText w:val="%2."/>
        <w:lvlJc w:val="left"/>
        <w:pPr>
          <w:ind w:left="114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E410E418">
        <w:start w:val="1"/>
        <w:numFmt w:val="lowerRoman"/>
        <w:lvlText w:val="%3."/>
        <w:lvlJc w:val="left"/>
        <w:pPr>
          <w:ind w:left="1866" w:hanging="29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0E6A2EC">
        <w:start w:val="1"/>
        <w:numFmt w:val="decimal"/>
        <w:lvlText w:val="%4."/>
        <w:lvlJc w:val="left"/>
        <w:pPr>
          <w:ind w:left="258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BA9C6CE6">
        <w:start w:val="1"/>
        <w:numFmt w:val="lowerLetter"/>
        <w:lvlText w:val="%5."/>
        <w:lvlJc w:val="left"/>
        <w:pPr>
          <w:ind w:left="330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12C5652">
        <w:start w:val="1"/>
        <w:numFmt w:val="lowerRoman"/>
        <w:lvlText w:val="%6."/>
        <w:lvlJc w:val="left"/>
        <w:pPr>
          <w:ind w:left="4026" w:hanging="29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5CA8052">
        <w:start w:val="1"/>
        <w:numFmt w:val="decimal"/>
        <w:lvlText w:val="%7."/>
        <w:lvlJc w:val="left"/>
        <w:pPr>
          <w:ind w:left="474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EC64186">
        <w:start w:val="1"/>
        <w:numFmt w:val="lowerLetter"/>
        <w:lvlText w:val="%8."/>
        <w:lvlJc w:val="left"/>
        <w:pPr>
          <w:ind w:left="5466"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9F6050C">
        <w:start w:val="1"/>
        <w:numFmt w:val="lowerRoman"/>
        <w:lvlText w:val="%9."/>
        <w:lvlJc w:val="left"/>
        <w:pPr>
          <w:ind w:left="6186" w:hanging="29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4" w16cid:durableId="1742563681">
    <w:abstractNumId w:val="66"/>
  </w:num>
  <w:num w:numId="85" w16cid:durableId="1748726538">
    <w:abstractNumId w:val="110"/>
  </w:num>
  <w:num w:numId="86" w16cid:durableId="2136673105">
    <w:abstractNumId w:val="118"/>
  </w:num>
  <w:num w:numId="87" w16cid:durableId="34086729">
    <w:abstractNumId w:val="68"/>
  </w:num>
  <w:num w:numId="88" w16cid:durableId="366175039">
    <w:abstractNumId w:val="127"/>
  </w:num>
  <w:num w:numId="89" w16cid:durableId="1197081158">
    <w:abstractNumId w:val="100"/>
  </w:num>
  <w:num w:numId="90" w16cid:durableId="1150948777">
    <w:abstractNumId w:val="58"/>
  </w:num>
  <w:num w:numId="91" w16cid:durableId="1937666940">
    <w:abstractNumId w:val="58"/>
    <w:lvlOverride w:ilvl="0">
      <w:lvl w:ilvl="0" w:tplc="B8DA3A04">
        <w:start w:val="1"/>
        <w:numFmt w:val="lowerLetter"/>
        <w:lvlText w:val="%1)"/>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3723C92">
        <w:start w:val="1"/>
        <w:numFmt w:val="lowerLetter"/>
        <w:lvlText w:val="%2)"/>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A7225B4">
        <w:start w:val="1"/>
        <w:numFmt w:val="lowerLetter"/>
        <w:lvlText w:val="%3)"/>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2F44AF2">
        <w:start w:val="1"/>
        <w:numFmt w:val="lowerLetter"/>
        <w:lvlText w:val="%4)"/>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37A117A">
        <w:start w:val="1"/>
        <w:numFmt w:val="lowerLetter"/>
        <w:lvlText w:val="%5)"/>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C7409B74">
        <w:start w:val="1"/>
        <w:numFmt w:val="lowerLetter"/>
        <w:lvlText w:val="%6)"/>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DB039E4">
        <w:start w:val="1"/>
        <w:numFmt w:val="lowerLetter"/>
        <w:lvlText w:val="%7)"/>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6348CF8">
        <w:start w:val="1"/>
        <w:numFmt w:val="lowerLetter"/>
        <w:lvlText w:val="%8)"/>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76C27550">
        <w:start w:val="1"/>
        <w:numFmt w:val="lowerLetter"/>
        <w:lvlText w:val="%9)"/>
        <w:lvlJc w:val="left"/>
        <w:pPr>
          <w:ind w:left="851" w:hanging="28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2" w16cid:durableId="1386493495">
    <w:abstractNumId w:val="134"/>
  </w:num>
  <w:num w:numId="93" w16cid:durableId="1032026613">
    <w:abstractNumId w:val="111"/>
  </w:num>
  <w:num w:numId="94" w16cid:durableId="414713333">
    <w:abstractNumId w:val="62"/>
    <w:lvlOverride w:ilvl="0">
      <w:lvl w:ilvl="0">
        <w:start w:val="24"/>
        <w:numFmt w:val="decimal"/>
        <w:lvlText w:val="%1."/>
        <w:lvlJc w:val="left"/>
        <w:pPr>
          <w:tabs>
            <w:tab w:val="num" w:pos="2914"/>
          </w:tabs>
          <w:ind w:left="357" w:hanging="357"/>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1">
      <w:lvl w:ilvl="1">
        <w:start w:val="1"/>
        <w:numFmt w:val="decimal"/>
        <w:lvlText w:val="%1.%2."/>
        <w:lvlJc w:val="left"/>
        <w:pPr>
          <w:tabs>
            <w:tab w:val="num" w:pos="2914"/>
          </w:tabs>
          <w:ind w:left="789" w:hanging="429"/>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2">
      <w:lvl w:ilvl="2">
        <w:start w:val="1"/>
        <w:numFmt w:val="decimal"/>
        <w:suff w:val="nothing"/>
        <w:lvlText w:val="%1.%2.%3."/>
        <w:lvlJc w:val="left"/>
        <w:pPr>
          <w:ind w:left="1221" w:hanging="501"/>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3">
      <w:lvl w:ilvl="3">
        <w:start w:val="1"/>
        <w:numFmt w:val="decimal"/>
        <w:suff w:val="nothing"/>
        <w:lvlText w:val="%1.%2.%3.%4."/>
        <w:lvlJc w:val="left"/>
        <w:pPr>
          <w:ind w:left="1725" w:hanging="645"/>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4">
      <w:lvl w:ilvl="4">
        <w:start w:val="1"/>
        <w:numFmt w:val="decimal"/>
        <w:suff w:val="nothing"/>
        <w:lvlText w:val="%1.%2.%3.%4.%5."/>
        <w:lvlJc w:val="left"/>
        <w:pPr>
          <w:ind w:left="2229" w:hanging="789"/>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5">
      <w:lvl w:ilvl="5">
        <w:start w:val="1"/>
        <w:numFmt w:val="decimal"/>
        <w:suff w:val="nothing"/>
        <w:lvlText w:val="%1.%2.%3.%4.%5.%6."/>
        <w:lvlJc w:val="left"/>
        <w:pPr>
          <w:ind w:left="2733" w:hanging="933"/>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6">
      <w:lvl w:ilvl="6">
        <w:start w:val="1"/>
        <w:numFmt w:val="decimal"/>
        <w:suff w:val="nothing"/>
        <w:lvlText w:val="%1.%2.%3.%4.%5.%6.%7."/>
        <w:lvlJc w:val="left"/>
        <w:pPr>
          <w:ind w:left="2914" w:hanging="754"/>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7">
      <w:lvl w:ilvl="7">
        <w:start w:val="1"/>
        <w:numFmt w:val="decimal"/>
        <w:suff w:val="nothing"/>
        <w:lvlText w:val="%1.%2.%3.%4.%5.%6.%7.%8."/>
        <w:lvlJc w:val="left"/>
        <w:pPr>
          <w:ind w:left="2914" w:hanging="394"/>
        </w:pPr>
        <w:rPr>
          <w:rFonts w:hAnsi="Arial Unicode MS" w:hint="default"/>
          <w:b/>
          <w:bCs/>
          <w:caps w:val="0"/>
          <w:smallCaps w:val="0"/>
          <w:strike w:val="0"/>
          <w:dstrike w:val="0"/>
          <w:outline w:val="0"/>
          <w:emboss w:val="0"/>
          <w:imprint w:val="0"/>
          <w:spacing w:val="0"/>
          <w:w w:val="100"/>
          <w:kern w:val="0"/>
          <w:position w:val="0"/>
          <w:vertAlign w:val="baseline"/>
        </w:rPr>
      </w:lvl>
    </w:lvlOverride>
    <w:lvlOverride w:ilvl="8">
      <w:lvl w:ilvl="8">
        <w:start w:val="1"/>
        <w:numFmt w:val="decimal"/>
        <w:suff w:val="nothing"/>
        <w:lvlText w:val="%1.%2.%3.%4.%5.%6.%7.%8.%9."/>
        <w:lvlJc w:val="left"/>
        <w:pPr>
          <w:ind w:left="4317" w:hanging="1437"/>
        </w:pPr>
        <w:rPr>
          <w:rFonts w:hAnsi="Arial Unicode MS" w:hint="default"/>
          <w:b/>
          <w:bCs/>
          <w:caps w:val="0"/>
          <w:smallCaps w:val="0"/>
          <w:strike w:val="0"/>
          <w:dstrike w:val="0"/>
          <w:outline w:val="0"/>
          <w:emboss w:val="0"/>
          <w:imprint w:val="0"/>
          <w:spacing w:val="0"/>
          <w:w w:val="100"/>
          <w:kern w:val="0"/>
          <w:position w:val="0"/>
          <w:vertAlign w:val="baseline"/>
        </w:rPr>
      </w:lvl>
    </w:lvlOverride>
  </w:num>
  <w:num w:numId="95" w16cid:durableId="564071173">
    <w:abstractNumId w:val="78"/>
  </w:num>
  <w:num w:numId="96" w16cid:durableId="889608314">
    <w:abstractNumId w:val="60"/>
    <w:lvlOverride w:ilvl="0">
      <w:startOverride w:val="16"/>
    </w:lvlOverride>
  </w:num>
  <w:num w:numId="97" w16cid:durableId="2091920580">
    <w:abstractNumId w:val="86"/>
  </w:num>
  <w:num w:numId="98" w16cid:durableId="415983747">
    <w:abstractNumId w:val="84"/>
  </w:num>
  <w:num w:numId="99" w16cid:durableId="954094129">
    <w:abstractNumId w:val="82"/>
    <w:lvlOverride w:ilvl="0">
      <w:lvl w:ilvl="0">
        <w:start w:val="1"/>
        <w:numFmt w:val="decimal"/>
        <w:lvlText w:val="%1."/>
        <w:lvlJc w:val="left"/>
        <w:pPr>
          <w:ind w:left="360" w:hanging="360"/>
        </w:pPr>
        <w:rPr>
          <w:rFonts w:hAnsi="Arial Unicode MS"/>
          <w:b/>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decimal"/>
        <w:lvlText w:val="%1.%2."/>
        <w:lvlJc w:val="left"/>
        <w:pPr>
          <w:ind w:left="792" w:hanging="4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nothing"/>
        <w:lvlText w:val="%1.%2.%3."/>
        <w:lvlJc w:val="left"/>
        <w:pPr>
          <w:ind w:left="1224" w:hanging="50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nothing"/>
        <w:lvlText w:val="%1.%2.%3.%4."/>
        <w:lvlJc w:val="left"/>
        <w:pPr>
          <w:ind w:left="1728" w:hanging="6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ind w:left="2232" w:hanging="7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nothing"/>
        <w:lvlText w:val="%1.%2.%3.%4.%5.%6."/>
        <w:lvlJc w:val="left"/>
        <w:pPr>
          <w:ind w:left="2736" w:hanging="9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nothing"/>
        <w:lvlText w:val="%1.%2.%3.%4.%5.%6.%7."/>
        <w:lvlJc w:val="left"/>
        <w:pPr>
          <w:ind w:left="3240" w:hanging="108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nothing"/>
        <w:lvlText w:val="%1.%2.%3.%4.%5.%6.%7.%8."/>
        <w:lvlJc w:val="left"/>
        <w:pPr>
          <w:ind w:left="3744" w:hanging="1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nothing"/>
        <w:lvlText w:val="%1.%2.%3.%4.%5.%6.%7.%8.%9."/>
        <w:lvlJc w:val="left"/>
        <w:pPr>
          <w:ind w:left="4320" w:hanging="144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0" w16cid:durableId="1543664304">
    <w:abstractNumId w:val="59"/>
  </w:num>
  <w:num w:numId="101" w16cid:durableId="1865172137">
    <w:abstractNumId w:val="10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5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23D"/>
    <w:rsid w:val="000031C3"/>
    <w:rsid w:val="000057E9"/>
    <w:rsid w:val="00005947"/>
    <w:rsid w:val="000101F7"/>
    <w:rsid w:val="000172A6"/>
    <w:rsid w:val="0003144B"/>
    <w:rsid w:val="00033400"/>
    <w:rsid w:val="000346CC"/>
    <w:rsid w:val="000363CB"/>
    <w:rsid w:val="00040FF4"/>
    <w:rsid w:val="00041752"/>
    <w:rsid w:val="00041868"/>
    <w:rsid w:val="00042E55"/>
    <w:rsid w:val="00050F2C"/>
    <w:rsid w:val="00051011"/>
    <w:rsid w:val="000547D2"/>
    <w:rsid w:val="00061E12"/>
    <w:rsid w:val="000649D3"/>
    <w:rsid w:val="000700B7"/>
    <w:rsid w:val="00071EA4"/>
    <w:rsid w:val="00072B4E"/>
    <w:rsid w:val="000742A3"/>
    <w:rsid w:val="0007579E"/>
    <w:rsid w:val="00081E04"/>
    <w:rsid w:val="000822B8"/>
    <w:rsid w:val="000825DE"/>
    <w:rsid w:val="00082BC9"/>
    <w:rsid w:val="00085DFC"/>
    <w:rsid w:val="00090DE6"/>
    <w:rsid w:val="00090E66"/>
    <w:rsid w:val="000942E2"/>
    <w:rsid w:val="000B1481"/>
    <w:rsid w:val="000B39BA"/>
    <w:rsid w:val="000B5966"/>
    <w:rsid w:val="000C2670"/>
    <w:rsid w:val="000C2D05"/>
    <w:rsid w:val="000C2D77"/>
    <w:rsid w:val="000C53A2"/>
    <w:rsid w:val="000C5839"/>
    <w:rsid w:val="000D1472"/>
    <w:rsid w:val="000D21B4"/>
    <w:rsid w:val="000D7865"/>
    <w:rsid w:val="000D7CF9"/>
    <w:rsid w:val="000E3ED0"/>
    <w:rsid w:val="000E6056"/>
    <w:rsid w:val="000E7FAB"/>
    <w:rsid w:val="000F2760"/>
    <w:rsid w:val="000F7A07"/>
    <w:rsid w:val="000F7A3E"/>
    <w:rsid w:val="001046DF"/>
    <w:rsid w:val="001149E5"/>
    <w:rsid w:val="001179FC"/>
    <w:rsid w:val="001235EE"/>
    <w:rsid w:val="00125274"/>
    <w:rsid w:val="00126ED7"/>
    <w:rsid w:val="00131E5C"/>
    <w:rsid w:val="0013305E"/>
    <w:rsid w:val="0013314E"/>
    <w:rsid w:val="001356FA"/>
    <w:rsid w:val="00136573"/>
    <w:rsid w:val="00136ECD"/>
    <w:rsid w:val="00146C5D"/>
    <w:rsid w:val="00147208"/>
    <w:rsid w:val="00147D22"/>
    <w:rsid w:val="0015568B"/>
    <w:rsid w:val="00156C4A"/>
    <w:rsid w:val="001574FC"/>
    <w:rsid w:val="00160921"/>
    <w:rsid w:val="00163CE1"/>
    <w:rsid w:val="00167E7A"/>
    <w:rsid w:val="0017108A"/>
    <w:rsid w:val="00171122"/>
    <w:rsid w:val="00177036"/>
    <w:rsid w:val="001832FC"/>
    <w:rsid w:val="00183B69"/>
    <w:rsid w:val="00184546"/>
    <w:rsid w:val="001859FB"/>
    <w:rsid w:val="00191FAF"/>
    <w:rsid w:val="00194220"/>
    <w:rsid w:val="0019660A"/>
    <w:rsid w:val="00196CAF"/>
    <w:rsid w:val="001A159E"/>
    <w:rsid w:val="001A2F7D"/>
    <w:rsid w:val="001B34D5"/>
    <w:rsid w:val="001B57DE"/>
    <w:rsid w:val="001B5C06"/>
    <w:rsid w:val="001B7A8D"/>
    <w:rsid w:val="001B7E0E"/>
    <w:rsid w:val="001C44DE"/>
    <w:rsid w:val="001C6ABD"/>
    <w:rsid w:val="001C6BAC"/>
    <w:rsid w:val="001C790C"/>
    <w:rsid w:val="001D29D6"/>
    <w:rsid w:val="001E2DBD"/>
    <w:rsid w:val="001E3EA8"/>
    <w:rsid w:val="001E491A"/>
    <w:rsid w:val="001E4944"/>
    <w:rsid w:val="001F03F3"/>
    <w:rsid w:val="0020068A"/>
    <w:rsid w:val="00203563"/>
    <w:rsid w:val="00204640"/>
    <w:rsid w:val="00206BCF"/>
    <w:rsid w:val="00207500"/>
    <w:rsid w:val="00227FA8"/>
    <w:rsid w:val="0023139A"/>
    <w:rsid w:val="002323AD"/>
    <w:rsid w:val="00245378"/>
    <w:rsid w:val="00245B13"/>
    <w:rsid w:val="0024606B"/>
    <w:rsid w:val="00247CE4"/>
    <w:rsid w:val="00261249"/>
    <w:rsid w:val="00267291"/>
    <w:rsid w:val="00267D75"/>
    <w:rsid w:val="002725CF"/>
    <w:rsid w:val="00272F8A"/>
    <w:rsid w:val="00274B21"/>
    <w:rsid w:val="002766BD"/>
    <w:rsid w:val="00281C2C"/>
    <w:rsid w:val="002837FB"/>
    <w:rsid w:val="002855F6"/>
    <w:rsid w:val="002861E2"/>
    <w:rsid w:val="0028744B"/>
    <w:rsid w:val="002901BF"/>
    <w:rsid w:val="00293F38"/>
    <w:rsid w:val="002977EF"/>
    <w:rsid w:val="002A5629"/>
    <w:rsid w:val="002A5733"/>
    <w:rsid w:val="002A592C"/>
    <w:rsid w:val="002A5C36"/>
    <w:rsid w:val="002B1506"/>
    <w:rsid w:val="002B3A18"/>
    <w:rsid w:val="002B4860"/>
    <w:rsid w:val="002C03A8"/>
    <w:rsid w:val="002C2947"/>
    <w:rsid w:val="002C57C6"/>
    <w:rsid w:val="002D18ED"/>
    <w:rsid w:val="002D2B45"/>
    <w:rsid w:val="002D2F72"/>
    <w:rsid w:val="002D43B5"/>
    <w:rsid w:val="002D554E"/>
    <w:rsid w:val="002D6DFC"/>
    <w:rsid w:val="002D7E67"/>
    <w:rsid w:val="002E0114"/>
    <w:rsid w:val="002E6722"/>
    <w:rsid w:val="002E7230"/>
    <w:rsid w:val="002F2F95"/>
    <w:rsid w:val="002F34AA"/>
    <w:rsid w:val="002F40C8"/>
    <w:rsid w:val="002F4F1C"/>
    <w:rsid w:val="002F6A2C"/>
    <w:rsid w:val="002F753E"/>
    <w:rsid w:val="00300869"/>
    <w:rsid w:val="00305AEF"/>
    <w:rsid w:val="003100AA"/>
    <w:rsid w:val="0031673E"/>
    <w:rsid w:val="003208AC"/>
    <w:rsid w:val="00326F0A"/>
    <w:rsid w:val="00334365"/>
    <w:rsid w:val="00335665"/>
    <w:rsid w:val="00335976"/>
    <w:rsid w:val="00336CE7"/>
    <w:rsid w:val="00337294"/>
    <w:rsid w:val="00337BD0"/>
    <w:rsid w:val="00340A3F"/>
    <w:rsid w:val="00341C3E"/>
    <w:rsid w:val="003444B8"/>
    <w:rsid w:val="003448D4"/>
    <w:rsid w:val="003449A8"/>
    <w:rsid w:val="003458E0"/>
    <w:rsid w:val="00345FCD"/>
    <w:rsid w:val="00350297"/>
    <w:rsid w:val="00350669"/>
    <w:rsid w:val="00354506"/>
    <w:rsid w:val="00354DA1"/>
    <w:rsid w:val="003572BF"/>
    <w:rsid w:val="00357A8E"/>
    <w:rsid w:val="00361EF7"/>
    <w:rsid w:val="003652D3"/>
    <w:rsid w:val="00365AFF"/>
    <w:rsid w:val="00367D7B"/>
    <w:rsid w:val="003718B3"/>
    <w:rsid w:val="00373F8C"/>
    <w:rsid w:val="00384382"/>
    <w:rsid w:val="00391E63"/>
    <w:rsid w:val="003927D8"/>
    <w:rsid w:val="003951D3"/>
    <w:rsid w:val="003A134E"/>
    <w:rsid w:val="003A29F3"/>
    <w:rsid w:val="003A2AB6"/>
    <w:rsid w:val="003A4988"/>
    <w:rsid w:val="003A4B8E"/>
    <w:rsid w:val="003A53D4"/>
    <w:rsid w:val="003A74E7"/>
    <w:rsid w:val="003B263D"/>
    <w:rsid w:val="003B3043"/>
    <w:rsid w:val="003B4035"/>
    <w:rsid w:val="003B53C7"/>
    <w:rsid w:val="003B67E3"/>
    <w:rsid w:val="003C1D97"/>
    <w:rsid w:val="003C325A"/>
    <w:rsid w:val="003D275B"/>
    <w:rsid w:val="003D5C14"/>
    <w:rsid w:val="003D5CC3"/>
    <w:rsid w:val="003D738D"/>
    <w:rsid w:val="003E168D"/>
    <w:rsid w:val="003E2C2C"/>
    <w:rsid w:val="003F0C5D"/>
    <w:rsid w:val="00400CAD"/>
    <w:rsid w:val="004069EB"/>
    <w:rsid w:val="00407F40"/>
    <w:rsid w:val="00410AE5"/>
    <w:rsid w:val="004142A9"/>
    <w:rsid w:val="00422ED9"/>
    <w:rsid w:val="00423228"/>
    <w:rsid w:val="00424DC7"/>
    <w:rsid w:val="00425911"/>
    <w:rsid w:val="00426D04"/>
    <w:rsid w:val="004307F9"/>
    <w:rsid w:val="004328AB"/>
    <w:rsid w:val="00450BC7"/>
    <w:rsid w:val="00451B10"/>
    <w:rsid w:val="004532AD"/>
    <w:rsid w:val="00456944"/>
    <w:rsid w:val="00457B45"/>
    <w:rsid w:val="00460D2A"/>
    <w:rsid w:val="00463FA3"/>
    <w:rsid w:val="004648A4"/>
    <w:rsid w:val="0046521F"/>
    <w:rsid w:val="0046632E"/>
    <w:rsid w:val="004705B9"/>
    <w:rsid w:val="004965B9"/>
    <w:rsid w:val="00497B91"/>
    <w:rsid w:val="004A1054"/>
    <w:rsid w:val="004A206C"/>
    <w:rsid w:val="004A2547"/>
    <w:rsid w:val="004A3691"/>
    <w:rsid w:val="004A36DC"/>
    <w:rsid w:val="004A523D"/>
    <w:rsid w:val="004A794D"/>
    <w:rsid w:val="004A7F1C"/>
    <w:rsid w:val="004B13B3"/>
    <w:rsid w:val="004B4539"/>
    <w:rsid w:val="004B6859"/>
    <w:rsid w:val="004C00AD"/>
    <w:rsid w:val="004C2911"/>
    <w:rsid w:val="004C6BC9"/>
    <w:rsid w:val="004C7752"/>
    <w:rsid w:val="004D384E"/>
    <w:rsid w:val="004D51F1"/>
    <w:rsid w:val="004D597D"/>
    <w:rsid w:val="004D6CE2"/>
    <w:rsid w:val="004E0DBC"/>
    <w:rsid w:val="004E7625"/>
    <w:rsid w:val="004F0643"/>
    <w:rsid w:val="004F14E6"/>
    <w:rsid w:val="004F6FD9"/>
    <w:rsid w:val="00501BFC"/>
    <w:rsid w:val="00502440"/>
    <w:rsid w:val="00503295"/>
    <w:rsid w:val="00504C00"/>
    <w:rsid w:val="00506149"/>
    <w:rsid w:val="00506F98"/>
    <w:rsid w:val="00507F3A"/>
    <w:rsid w:val="005104D6"/>
    <w:rsid w:val="00521D44"/>
    <w:rsid w:val="00527808"/>
    <w:rsid w:val="00527867"/>
    <w:rsid w:val="00527A11"/>
    <w:rsid w:val="00530C29"/>
    <w:rsid w:val="005334D1"/>
    <w:rsid w:val="00536904"/>
    <w:rsid w:val="00536C4C"/>
    <w:rsid w:val="00537677"/>
    <w:rsid w:val="005478B3"/>
    <w:rsid w:val="005504E7"/>
    <w:rsid w:val="00552980"/>
    <w:rsid w:val="0055355C"/>
    <w:rsid w:val="005578A7"/>
    <w:rsid w:val="0056132E"/>
    <w:rsid w:val="00567CD5"/>
    <w:rsid w:val="00571F79"/>
    <w:rsid w:val="00575C66"/>
    <w:rsid w:val="00576C64"/>
    <w:rsid w:val="00580196"/>
    <w:rsid w:val="005843DB"/>
    <w:rsid w:val="00584EAD"/>
    <w:rsid w:val="00585B4A"/>
    <w:rsid w:val="00585FFF"/>
    <w:rsid w:val="005877D3"/>
    <w:rsid w:val="00594704"/>
    <w:rsid w:val="00594DE0"/>
    <w:rsid w:val="00596195"/>
    <w:rsid w:val="005A6494"/>
    <w:rsid w:val="005A785C"/>
    <w:rsid w:val="005B1AEF"/>
    <w:rsid w:val="005B37CE"/>
    <w:rsid w:val="005B3E8E"/>
    <w:rsid w:val="005B530B"/>
    <w:rsid w:val="005B7860"/>
    <w:rsid w:val="005B7914"/>
    <w:rsid w:val="005B7A5E"/>
    <w:rsid w:val="005C24F7"/>
    <w:rsid w:val="005C45C6"/>
    <w:rsid w:val="005C5077"/>
    <w:rsid w:val="005C6CA6"/>
    <w:rsid w:val="005D0874"/>
    <w:rsid w:val="005D35C6"/>
    <w:rsid w:val="005D3716"/>
    <w:rsid w:val="005D39D4"/>
    <w:rsid w:val="005D3B1E"/>
    <w:rsid w:val="005D4671"/>
    <w:rsid w:val="005D67F8"/>
    <w:rsid w:val="005E4C24"/>
    <w:rsid w:val="005E5CE2"/>
    <w:rsid w:val="005E6A2E"/>
    <w:rsid w:val="005F34F2"/>
    <w:rsid w:val="005F3E28"/>
    <w:rsid w:val="005F4A87"/>
    <w:rsid w:val="005F6009"/>
    <w:rsid w:val="005F7D00"/>
    <w:rsid w:val="005F7DA0"/>
    <w:rsid w:val="00603B23"/>
    <w:rsid w:val="00603BA5"/>
    <w:rsid w:val="006076F1"/>
    <w:rsid w:val="00607886"/>
    <w:rsid w:val="00607CB0"/>
    <w:rsid w:val="00611E54"/>
    <w:rsid w:val="00612B0F"/>
    <w:rsid w:val="00620076"/>
    <w:rsid w:val="00620810"/>
    <w:rsid w:val="00620CA7"/>
    <w:rsid w:val="0062104A"/>
    <w:rsid w:val="00626E1A"/>
    <w:rsid w:val="00627707"/>
    <w:rsid w:val="00630552"/>
    <w:rsid w:val="00631280"/>
    <w:rsid w:val="0063237D"/>
    <w:rsid w:val="006417CC"/>
    <w:rsid w:val="00644369"/>
    <w:rsid w:val="00645C2F"/>
    <w:rsid w:val="00651425"/>
    <w:rsid w:val="00651649"/>
    <w:rsid w:val="00651800"/>
    <w:rsid w:val="00653D55"/>
    <w:rsid w:val="00656A32"/>
    <w:rsid w:val="00657F28"/>
    <w:rsid w:val="00663956"/>
    <w:rsid w:val="00664333"/>
    <w:rsid w:val="006704C4"/>
    <w:rsid w:val="0068667D"/>
    <w:rsid w:val="00687948"/>
    <w:rsid w:val="00690BA6"/>
    <w:rsid w:val="00690C80"/>
    <w:rsid w:val="006960BC"/>
    <w:rsid w:val="00696350"/>
    <w:rsid w:val="006968BA"/>
    <w:rsid w:val="00696BFC"/>
    <w:rsid w:val="00696C33"/>
    <w:rsid w:val="006A0327"/>
    <w:rsid w:val="006A0426"/>
    <w:rsid w:val="006A25F4"/>
    <w:rsid w:val="006A26FD"/>
    <w:rsid w:val="006A57D7"/>
    <w:rsid w:val="006A5B6A"/>
    <w:rsid w:val="006A79A5"/>
    <w:rsid w:val="006B6943"/>
    <w:rsid w:val="006D34DB"/>
    <w:rsid w:val="006D49AE"/>
    <w:rsid w:val="006E049E"/>
    <w:rsid w:val="006E3BAB"/>
    <w:rsid w:val="006E551E"/>
    <w:rsid w:val="006E59CC"/>
    <w:rsid w:val="006E6B84"/>
    <w:rsid w:val="006F53FD"/>
    <w:rsid w:val="006F5E8E"/>
    <w:rsid w:val="00702488"/>
    <w:rsid w:val="0070448D"/>
    <w:rsid w:val="00705017"/>
    <w:rsid w:val="00705A67"/>
    <w:rsid w:val="0070614C"/>
    <w:rsid w:val="00707587"/>
    <w:rsid w:val="007151ED"/>
    <w:rsid w:val="007166FF"/>
    <w:rsid w:val="007200F3"/>
    <w:rsid w:val="00720C44"/>
    <w:rsid w:val="00721C8D"/>
    <w:rsid w:val="007242C4"/>
    <w:rsid w:val="007258B0"/>
    <w:rsid w:val="00726239"/>
    <w:rsid w:val="00727ABB"/>
    <w:rsid w:val="00734031"/>
    <w:rsid w:val="0074009C"/>
    <w:rsid w:val="007416B5"/>
    <w:rsid w:val="00751A30"/>
    <w:rsid w:val="007526D4"/>
    <w:rsid w:val="00752F7A"/>
    <w:rsid w:val="007549BC"/>
    <w:rsid w:val="00754ED8"/>
    <w:rsid w:val="00762866"/>
    <w:rsid w:val="00766931"/>
    <w:rsid w:val="0077250B"/>
    <w:rsid w:val="007778CB"/>
    <w:rsid w:val="007823AF"/>
    <w:rsid w:val="00784A2E"/>
    <w:rsid w:val="007852EA"/>
    <w:rsid w:val="00787CE3"/>
    <w:rsid w:val="00795758"/>
    <w:rsid w:val="007A14A9"/>
    <w:rsid w:val="007A5488"/>
    <w:rsid w:val="007A55CA"/>
    <w:rsid w:val="007B06DE"/>
    <w:rsid w:val="007B317F"/>
    <w:rsid w:val="007B5F7F"/>
    <w:rsid w:val="007C1C51"/>
    <w:rsid w:val="007D018B"/>
    <w:rsid w:val="007D0287"/>
    <w:rsid w:val="007D16E1"/>
    <w:rsid w:val="007E0019"/>
    <w:rsid w:val="007E29E6"/>
    <w:rsid w:val="007E5EBC"/>
    <w:rsid w:val="007E7048"/>
    <w:rsid w:val="007E7E71"/>
    <w:rsid w:val="007F06D7"/>
    <w:rsid w:val="007F1598"/>
    <w:rsid w:val="007F49AC"/>
    <w:rsid w:val="007F6D4E"/>
    <w:rsid w:val="007F7445"/>
    <w:rsid w:val="007F783C"/>
    <w:rsid w:val="007F7DD8"/>
    <w:rsid w:val="00802EBB"/>
    <w:rsid w:val="00804BD5"/>
    <w:rsid w:val="008124C1"/>
    <w:rsid w:val="008146F5"/>
    <w:rsid w:val="00817305"/>
    <w:rsid w:val="008306FE"/>
    <w:rsid w:val="008328ED"/>
    <w:rsid w:val="0083338A"/>
    <w:rsid w:val="008342E0"/>
    <w:rsid w:val="0083461C"/>
    <w:rsid w:val="008354DE"/>
    <w:rsid w:val="00840322"/>
    <w:rsid w:val="00842538"/>
    <w:rsid w:val="00843904"/>
    <w:rsid w:val="00845606"/>
    <w:rsid w:val="008468A5"/>
    <w:rsid w:val="00847C01"/>
    <w:rsid w:val="00850432"/>
    <w:rsid w:val="0085105F"/>
    <w:rsid w:val="00856698"/>
    <w:rsid w:val="00856D99"/>
    <w:rsid w:val="00861C3A"/>
    <w:rsid w:val="00865F0C"/>
    <w:rsid w:val="00870CAF"/>
    <w:rsid w:val="00871B23"/>
    <w:rsid w:val="00876105"/>
    <w:rsid w:val="00882C8E"/>
    <w:rsid w:val="00882D2A"/>
    <w:rsid w:val="00883FA1"/>
    <w:rsid w:val="00884AF9"/>
    <w:rsid w:val="00885751"/>
    <w:rsid w:val="00891AC7"/>
    <w:rsid w:val="008935DA"/>
    <w:rsid w:val="008938C6"/>
    <w:rsid w:val="008975A9"/>
    <w:rsid w:val="008A113E"/>
    <w:rsid w:val="008A452D"/>
    <w:rsid w:val="008B4374"/>
    <w:rsid w:val="008B53EA"/>
    <w:rsid w:val="008C2790"/>
    <w:rsid w:val="008C3DF0"/>
    <w:rsid w:val="008C6B0B"/>
    <w:rsid w:val="008D0E67"/>
    <w:rsid w:val="008D33FB"/>
    <w:rsid w:val="008D664D"/>
    <w:rsid w:val="008E1035"/>
    <w:rsid w:val="008E4666"/>
    <w:rsid w:val="008E5CCC"/>
    <w:rsid w:val="008E6B56"/>
    <w:rsid w:val="008F4E1C"/>
    <w:rsid w:val="00901728"/>
    <w:rsid w:val="00901E4C"/>
    <w:rsid w:val="0090273B"/>
    <w:rsid w:val="00903965"/>
    <w:rsid w:val="00905493"/>
    <w:rsid w:val="00911815"/>
    <w:rsid w:val="00915560"/>
    <w:rsid w:val="00916A46"/>
    <w:rsid w:val="00917A8D"/>
    <w:rsid w:val="00920728"/>
    <w:rsid w:val="00922008"/>
    <w:rsid w:val="00922511"/>
    <w:rsid w:val="00923BF3"/>
    <w:rsid w:val="00924000"/>
    <w:rsid w:val="00924F92"/>
    <w:rsid w:val="00925380"/>
    <w:rsid w:val="00931183"/>
    <w:rsid w:val="00934D0D"/>
    <w:rsid w:val="009365B0"/>
    <w:rsid w:val="00940AA2"/>
    <w:rsid w:val="009530C6"/>
    <w:rsid w:val="00953C23"/>
    <w:rsid w:val="00956790"/>
    <w:rsid w:val="00961C88"/>
    <w:rsid w:val="00963A53"/>
    <w:rsid w:val="00966842"/>
    <w:rsid w:val="00977E80"/>
    <w:rsid w:val="00983374"/>
    <w:rsid w:val="00984849"/>
    <w:rsid w:val="00990C66"/>
    <w:rsid w:val="00991A7C"/>
    <w:rsid w:val="00991EDE"/>
    <w:rsid w:val="00994687"/>
    <w:rsid w:val="00996298"/>
    <w:rsid w:val="00997E99"/>
    <w:rsid w:val="009A2A7F"/>
    <w:rsid w:val="009A3D1B"/>
    <w:rsid w:val="009A52F3"/>
    <w:rsid w:val="009B0792"/>
    <w:rsid w:val="009B1EA5"/>
    <w:rsid w:val="009B31AB"/>
    <w:rsid w:val="009B40E7"/>
    <w:rsid w:val="009B7837"/>
    <w:rsid w:val="009C3164"/>
    <w:rsid w:val="009C3611"/>
    <w:rsid w:val="009C4CD7"/>
    <w:rsid w:val="009D2D2D"/>
    <w:rsid w:val="009D4E5F"/>
    <w:rsid w:val="009F0815"/>
    <w:rsid w:val="009F0861"/>
    <w:rsid w:val="009F52DD"/>
    <w:rsid w:val="009F6DF5"/>
    <w:rsid w:val="00A0014E"/>
    <w:rsid w:val="00A001A9"/>
    <w:rsid w:val="00A03B98"/>
    <w:rsid w:val="00A04078"/>
    <w:rsid w:val="00A171BB"/>
    <w:rsid w:val="00A23C27"/>
    <w:rsid w:val="00A23E3D"/>
    <w:rsid w:val="00A331E4"/>
    <w:rsid w:val="00A35B0B"/>
    <w:rsid w:val="00A4798F"/>
    <w:rsid w:val="00A526B4"/>
    <w:rsid w:val="00A52A53"/>
    <w:rsid w:val="00A541E2"/>
    <w:rsid w:val="00A57A0C"/>
    <w:rsid w:val="00A57EAC"/>
    <w:rsid w:val="00A60077"/>
    <w:rsid w:val="00A62E05"/>
    <w:rsid w:val="00A64373"/>
    <w:rsid w:val="00A64551"/>
    <w:rsid w:val="00A64E9C"/>
    <w:rsid w:val="00A65B82"/>
    <w:rsid w:val="00A67CAD"/>
    <w:rsid w:val="00A7156D"/>
    <w:rsid w:val="00A72305"/>
    <w:rsid w:val="00A7308F"/>
    <w:rsid w:val="00A763C0"/>
    <w:rsid w:val="00A77489"/>
    <w:rsid w:val="00A77832"/>
    <w:rsid w:val="00A806B2"/>
    <w:rsid w:val="00A811DB"/>
    <w:rsid w:val="00A83319"/>
    <w:rsid w:val="00A837FC"/>
    <w:rsid w:val="00A849DB"/>
    <w:rsid w:val="00A86912"/>
    <w:rsid w:val="00A94387"/>
    <w:rsid w:val="00AA00A9"/>
    <w:rsid w:val="00AA0E2C"/>
    <w:rsid w:val="00AB0D2E"/>
    <w:rsid w:val="00AB222D"/>
    <w:rsid w:val="00AB6650"/>
    <w:rsid w:val="00AC28BE"/>
    <w:rsid w:val="00AC314B"/>
    <w:rsid w:val="00AC5337"/>
    <w:rsid w:val="00AC6EE9"/>
    <w:rsid w:val="00AD5E25"/>
    <w:rsid w:val="00AE2E0D"/>
    <w:rsid w:val="00AE7C52"/>
    <w:rsid w:val="00AF1ABE"/>
    <w:rsid w:val="00AF359B"/>
    <w:rsid w:val="00AF3D26"/>
    <w:rsid w:val="00AF5CC0"/>
    <w:rsid w:val="00B04C4A"/>
    <w:rsid w:val="00B06900"/>
    <w:rsid w:val="00B06DD1"/>
    <w:rsid w:val="00B1167E"/>
    <w:rsid w:val="00B121CC"/>
    <w:rsid w:val="00B134EE"/>
    <w:rsid w:val="00B13987"/>
    <w:rsid w:val="00B157CF"/>
    <w:rsid w:val="00B211F2"/>
    <w:rsid w:val="00B21406"/>
    <w:rsid w:val="00B26E29"/>
    <w:rsid w:val="00B42377"/>
    <w:rsid w:val="00B430AC"/>
    <w:rsid w:val="00B51DBB"/>
    <w:rsid w:val="00B53369"/>
    <w:rsid w:val="00B541E0"/>
    <w:rsid w:val="00B5483D"/>
    <w:rsid w:val="00B5671C"/>
    <w:rsid w:val="00B56969"/>
    <w:rsid w:val="00B56E08"/>
    <w:rsid w:val="00B62872"/>
    <w:rsid w:val="00B63611"/>
    <w:rsid w:val="00B65A41"/>
    <w:rsid w:val="00B66786"/>
    <w:rsid w:val="00B672F4"/>
    <w:rsid w:val="00B67A54"/>
    <w:rsid w:val="00B67B78"/>
    <w:rsid w:val="00B71D53"/>
    <w:rsid w:val="00B71ED1"/>
    <w:rsid w:val="00B72170"/>
    <w:rsid w:val="00B72C02"/>
    <w:rsid w:val="00B768A4"/>
    <w:rsid w:val="00B81508"/>
    <w:rsid w:val="00B837B9"/>
    <w:rsid w:val="00B837CF"/>
    <w:rsid w:val="00B83D41"/>
    <w:rsid w:val="00B9108B"/>
    <w:rsid w:val="00B919B2"/>
    <w:rsid w:val="00B92646"/>
    <w:rsid w:val="00B93CDD"/>
    <w:rsid w:val="00B94545"/>
    <w:rsid w:val="00B95F29"/>
    <w:rsid w:val="00B96EBB"/>
    <w:rsid w:val="00BA2C88"/>
    <w:rsid w:val="00BA71B2"/>
    <w:rsid w:val="00BB3443"/>
    <w:rsid w:val="00BB3E56"/>
    <w:rsid w:val="00BC06FB"/>
    <w:rsid w:val="00BC21D3"/>
    <w:rsid w:val="00BC6A7F"/>
    <w:rsid w:val="00BC76C0"/>
    <w:rsid w:val="00BC7CE9"/>
    <w:rsid w:val="00BD0C64"/>
    <w:rsid w:val="00BD0CFE"/>
    <w:rsid w:val="00BD1CD3"/>
    <w:rsid w:val="00BD40F3"/>
    <w:rsid w:val="00BE10EA"/>
    <w:rsid w:val="00BE326C"/>
    <w:rsid w:val="00BE47C8"/>
    <w:rsid w:val="00BE6299"/>
    <w:rsid w:val="00BE6E1A"/>
    <w:rsid w:val="00BF0C9E"/>
    <w:rsid w:val="00BF1067"/>
    <w:rsid w:val="00BF148E"/>
    <w:rsid w:val="00BF1996"/>
    <w:rsid w:val="00C02588"/>
    <w:rsid w:val="00C03F1C"/>
    <w:rsid w:val="00C055DC"/>
    <w:rsid w:val="00C06B5D"/>
    <w:rsid w:val="00C07879"/>
    <w:rsid w:val="00C1079D"/>
    <w:rsid w:val="00C1225E"/>
    <w:rsid w:val="00C1251E"/>
    <w:rsid w:val="00C13F73"/>
    <w:rsid w:val="00C15F04"/>
    <w:rsid w:val="00C201FE"/>
    <w:rsid w:val="00C23223"/>
    <w:rsid w:val="00C27E4F"/>
    <w:rsid w:val="00C318E4"/>
    <w:rsid w:val="00C339D9"/>
    <w:rsid w:val="00C3463A"/>
    <w:rsid w:val="00C35582"/>
    <w:rsid w:val="00C50A45"/>
    <w:rsid w:val="00C57786"/>
    <w:rsid w:val="00C61502"/>
    <w:rsid w:val="00C6272A"/>
    <w:rsid w:val="00C63AD0"/>
    <w:rsid w:val="00C6468A"/>
    <w:rsid w:val="00C647BD"/>
    <w:rsid w:val="00C66E97"/>
    <w:rsid w:val="00C701DD"/>
    <w:rsid w:val="00C705BC"/>
    <w:rsid w:val="00C70EB2"/>
    <w:rsid w:val="00C71A27"/>
    <w:rsid w:val="00C748D7"/>
    <w:rsid w:val="00C760A6"/>
    <w:rsid w:val="00C77E00"/>
    <w:rsid w:val="00C812E7"/>
    <w:rsid w:val="00C81CA9"/>
    <w:rsid w:val="00C8310A"/>
    <w:rsid w:val="00C8392C"/>
    <w:rsid w:val="00C8501C"/>
    <w:rsid w:val="00C87B25"/>
    <w:rsid w:val="00C87F83"/>
    <w:rsid w:val="00C92959"/>
    <w:rsid w:val="00C941A4"/>
    <w:rsid w:val="00C946FB"/>
    <w:rsid w:val="00C94DF9"/>
    <w:rsid w:val="00C95B04"/>
    <w:rsid w:val="00CA52E5"/>
    <w:rsid w:val="00CA57F3"/>
    <w:rsid w:val="00CB2554"/>
    <w:rsid w:val="00CB4CE8"/>
    <w:rsid w:val="00CB7460"/>
    <w:rsid w:val="00CC1E85"/>
    <w:rsid w:val="00CC2D05"/>
    <w:rsid w:val="00CC4628"/>
    <w:rsid w:val="00CC4ED0"/>
    <w:rsid w:val="00CC6E17"/>
    <w:rsid w:val="00CD086F"/>
    <w:rsid w:val="00CD27C4"/>
    <w:rsid w:val="00CD27C9"/>
    <w:rsid w:val="00CD3EA1"/>
    <w:rsid w:val="00CD5AF8"/>
    <w:rsid w:val="00D00CD0"/>
    <w:rsid w:val="00D020D3"/>
    <w:rsid w:val="00D05D2B"/>
    <w:rsid w:val="00D062CC"/>
    <w:rsid w:val="00D06911"/>
    <w:rsid w:val="00D11638"/>
    <w:rsid w:val="00D11D13"/>
    <w:rsid w:val="00D14A51"/>
    <w:rsid w:val="00D151CD"/>
    <w:rsid w:val="00D1540D"/>
    <w:rsid w:val="00D16E78"/>
    <w:rsid w:val="00D2219E"/>
    <w:rsid w:val="00D228E0"/>
    <w:rsid w:val="00D320BD"/>
    <w:rsid w:val="00D3332C"/>
    <w:rsid w:val="00D35B42"/>
    <w:rsid w:val="00D36276"/>
    <w:rsid w:val="00D36B16"/>
    <w:rsid w:val="00D41178"/>
    <w:rsid w:val="00D4117D"/>
    <w:rsid w:val="00D421B7"/>
    <w:rsid w:val="00D43AC0"/>
    <w:rsid w:val="00D471BF"/>
    <w:rsid w:val="00D47925"/>
    <w:rsid w:val="00D52326"/>
    <w:rsid w:val="00D53F22"/>
    <w:rsid w:val="00D54894"/>
    <w:rsid w:val="00D55AFE"/>
    <w:rsid w:val="00D55E8E"/>
    <w:rsid w:val="00D60C1D"/>
    <w:rsid w:val="00D62248"/>
    <w:rsid w:val="00D623E9"/>
    <w:rsid w:val="00D722DC"/>
    <w:rsid w:val="00D7303A"/>
    <w:rsid w:val="00D736FE"/>
    <w:rsid w:val="00D76739"/>
    <w:rsid w:val="00D774F6"/>
    <w:rsid w:val="00D80F81"/>
    <w:rsid w:val="00D8358B"/>
    <w:rsid w:val="00D851FE"/>
    <w:rsid w:val="00DA1A96"/>
    <w:rsid w:val="00DA3ED4"/>
    <w:rsid w:val="00DA462C"/>
    <w:rsid w:val="00DA7CF8"/>
    <w:rsid w:val="00DB24B1"/>
    <w:rsid w:val="00DB79FA"/>
    <w:rsid w:val="00DC0CA6"/>
    <w:rsid w:val="00DC4877"/>
    <w:rsid w:val="00DC5E46"/>
    <w:rsid w:val="00DC664C"/>
    <w:rsid w:val="00DC6D2E"/>
    <w:rsid w:val="00DD0CF8"/>
    <w:rsid w:val="00DE108D"/>
    <w:rsid w:val="00DE300F"/>
    <w:rsid w:val="00DE3BA0"/>
    <w:rsid w:val="00DE4428"/>
    <w:rsid w:val="00DE5ABF"/>
    <w:rsid w:val="00DF2EEE"/>
    <w:rsid w:val="00DF4350"/>
    <w:rsid w:val="00DF7448"/>
    <w:rsid w:val="00E00C14"/>
    <w:rsid w:val="00E020AA"/>
    <w:rsid w:val="00E04BE5"/>
    <w:rsid w:val="00E071E1"/>
    <w:rsid w:val="00E07F0D"/>
    <w:rsid w:val="00E108D2"/>
    <w:rsid w:val="00E114EC"/>
    <w:rsid w:val="00E11FA4"/>
    <w:rsid w:val="00E137B8"/>
    <w:rsid w:val="00E170A5"/>
    <w:rsid w:val="00E213D1"/>
    <w:rsid w:val="00E223AC"/>
    <w:rsid w:val="00E23449"/>
    <w:rsid w:val="00E24669"/>
    <w:rsid w:val="00E3187C"/>
    <w:rsid w:val="00E32B35"/>
    <w:rsid w:val="00E32EF3"/>
    <w:rsid w:val="00E3479B"/>
    <w:rsid w:val="00E4324A"/>
    <w:rsid w:val="00E43E7A"/>
    <w:rsid w:val="00E503DC"/>
    <w:rsid w:val="00E534CB"/>
    <w:rsid w:val="00E5369D"/>
    <w:rsid w:val="00E56904"/>
    <w:rsid w:val="00E61CC7"/>
    <w:rsid w:val="00E61CE6"/>
    <w:rsid w:val="00E64666"/>
    <w:rsid w:val="00E70AA0"/>
    <w:rsid w:val="00E861A0"/>
    <w:rsid w:val="00E901B0"/>
    <w:rsid w:val="00E90C66"/>
    <w:rsid w:val="00E92D2B"/>
    <w:rsid w:val="00E96C2F"/>
    <w:rsid w:val="00EA009C"/>
    <w:rsid w:val="00EA35D1"/>
    <w:rsid w:val="00EA4D57"/>
    <w:rsid w:val="00EA6779"/>
    <w:rsid w:val="00EB1B24"/>
    <w:rsid w:val="00EB6065"/>
    <w:rsid w:val="00EC20E9"/>
    <w:rsid w:val="00EC489F"/>
    <w:rsid w:val="00EC505E"/>
    <w:rsid w:val="00EC7880"/>
    <w:rsid w:val="00ED0CAF"/>
    <w:rsid w:val="00ED381C"/>
    <w:rsid w:val="00ED4391"/>
    <w:rsid w:val="00ED5160"/>
    <w:rsid w:val="00EE20A5"/>
    <w:rsid w:val="00EF2B4D"/>
    <w:rsid w:val="00EF3977"/>
    <w:rsid w:val="00EF568A"/>
    <w:rsid w:val="00F01EAC"/>
    <w:rsid w:val="00F115BC"/>
    <w:rsid w:val="00F12BB9"/>
    <w:rsid w:val="00F16B4E"/>
    <w:rsid w:val="00F2046A"/>
    <w:rsid w:val="00F278F7"/>
    <w:rsid w:val="00F27B81"/>
    <w:rsid w:val="00F27CD3"/>
    <w:rsid w:val="00F3187D"/>
    <w:rsid w:val="00F31C92"/>
    <w:rsid w:val="00F3338A"/>
    <w:rsid w:val="00F334DF"/>
    <w:rsid w:val="00F34F69"/>
    <w:rsid w:val="00F3713F"/>
    <w:rsid w:val="00F439D5"/>
    <w:rsid w:val="00F50773"/>
    <w:rsid w:val="00F509A9"/>
    <w:rsid w:val="00F51792"/>
    <w:rsid w:val="00F51E08"/>
    <w:rsid w:val="00F53AAE"/>
    <w:rsid w:val="00F5461C"/>
    <w:rsid w:val="00F54E60"/>
    <w:rsid w:val="00F6781A"/>
    <w:rsid w:val="00F67FC7"/>
    <w:rsid w:val="00F8171D"/>
    <w:rsid w:val="00F8247F"/>
    <w:rsid w:val="00F83D1E"/>
    <w:rsid w:val="00F8486C"/>
    <w:rsid w:val="00F86D5A"/>
    <w:rsid w:val="00F871EB"/>
    <w:rsid w:val="00F87EFF"/>
    <w:rsid w:val="00F932F4"/>
    <w:rsid w:val="00F9340E"/>
    <w:rsid w:val="00F97B9F"/>
    <w:rsid w:val="00FB5507"/>
    <w:rsid w:val="00FB6101"/>
    <w:rsid w:val="00FB6A86"/>
    <w:rsid w:val="00FC13EA"/>
    <w:rsid w:val="00FC1D9C"/>
    <w:rsid w:val="00FD0984"/>
    <w:rsid w:val="00FD11CC"/>
    <w:rsid w:val="00FD57F7"/>
    <w:rsid w:val="00FE09D4"/>
    <w:rsid w:val="00FE1324"/>
    <w:rsid w:val="00FE1A57"/>
    <w:rsid w:val="00FE2E71"/>
    <w:rsid w:val="00FE3404"/>
    <w:rsid w:val="00FE3B57"/>
    <w:rsid w:val="00FF2CD6"/>
    <w:rsid w:val="00FF37A9"/>
    <w:rsid w:val="00FF39E8"/>
    <w:rsid w:val="00FF50D6"/>
    <w:rsid w:val="00FF5E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95585"/>
    <o:shapelayout v:ext="edit">
      <o:idmap v:ext="edit" data="1"/>
    </o:shapelayout>
  </w:shapeDefaults>
  <w:doNotEmbedSmartTags/>
  <w:decimalSymbol w:val=","/>
  <w:listSeparator w:val=";"/>
  <w14:docId w14:val="11155730"/>
  <w15:docId w15:val="{807DF398-FE70-4A34-BDFE-FF51C71A7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overflowPunct w:val="0"/>
      <w:autoSpaceDE w:val="0"/>
      <w:textAlignment w:val="baseline"/>
    </w:pPr>
    <w:rPr>
      <w:sz w:val="24"/>
      <w:lang w:eastAsia="zh-CN"/>
    </w:rPr>
  </w:style>
  <w:style w:type="paragraph" w:styleId="Nagwek1">
    <w:name w:val="heading 1"/>
    <w:basedOn w:val="Normalny"/>
    <w:next w:val="Normalny"/>
    <w:qFormat/>
    <w:pPr>
      <w:keepNext/>
      <w:jc w:val="both"/>
      <w:outlineLvl w:val="0"/>
    </w:pPr>
    <w:rPr>
      <w:rFonts w:ascii="Arial" w:hAnsi="Arial" w:cs="Arial"/>
      <w:b/>
      <w:sz w:val="28"/>
    </w:rPr>
  </w:style>
  <w:style w:type="paragraph" w:styleId="Nagwek2">
    <w:name w:val="heading 2"/>
    <w:basedOn w:val="Normalny"/>
    <w:next w:val="Normalny"/>
    <w:qFormat/>
    <w:pPr>
      <w:keepNext/>
      <w:tabs>
        <w:tab w:val="left" w:pos="284"/>
        <w:tab w:val="left" w:pos="567"/>
      </w:tabs>
      <w:jc w:val="center"/>
      <w:outlineLvl w:val="1"/>
    </w:pPr>
    <w:rPr>
      <w:rFonts w:ascii="Arial" w:hAnsi="Arial" w:cs="Arial"/>
      <w:b/>
      <w:bCs/>
    </w:rPr>
  </w:style>
  <w:style w:type="paragraph" w:styleId="Nagwek3">
    <w:name w:val="heading 3"/>
    <w:basedOn w:val="Normalny"/>
    <w:next w:val="Normalny"/>
    <w:qFormat/>
    <w:pPr>
      <w:keepNext/>
      <w:spacing w:before="60" w:after="60"/>
      <w:jc w:val="both"/>
      <w:outlineLvl w:val="2"/>
    </w:pPr>
    <w:rPr>
      <w:rFonts w:ascii="Arial" w:hAnsi="Arial" w:cs="Arial"/>
      <w:b/>
    </w:rPr>
  </w:style>
  <w:style w:type="paragraph" w:styleId="Nagwek4">
    <w:name w:val="heading 4"/>
    <w:basedOn w:val="Normalny"/>
    <w:next w:val="Normalny"/>
    <w:qFormat/>
    <w:pPr>
      <w:keepNext/>
      <w:overflowPunct/>
      <w:autoSpaceDE/>
      <w:textAlignment w:val="auto"/>
      <w:outlineLvl w:val="3"/>
    </w:pPr>
    <w:rPr>
      <w:b/>
      <w:sz w:val="32"/>
    </w:rPr>
  </w:style>
  <w:style w:type="paragraph" w:styleId="Nagwek5">
    <w:name w:val="heading 5"/>
    <w:basedOn w:val="Normalny"/>
    <w:next w:val="Normalny"/>
    <w:qFormat/>
    <w:pPr>
      <w:keepNext/>
      <w:overflowPunct/>
      <w:autoSpaceDE/>
      <w:jc w:val="both"/>
      <w:textAlignment w:val="auto"/>
      <w:outlineLvl w:val="4"/>
    </w:pPr>
    <w:rPr>
      <w:b/>
      <w:bCs/>
      <w:sz w:val="22"/>
      <w:szCs w:val="28"/>
    </w:rPr>
  </w:style>
  <w:style w:type="paragraph" w:styleId="Nagwek6">
    <w:name w:val="heading 6"/>
    <w:basedOn w:val="Normalny"/>
    <w:next w:val="Normalny"/>
    <w:qFormat/>
    <w:pPr>
      <w:keepNext/>
      <w:overflowPunct/>
      <w:autoSpaceDE/>
      <w:jc w:val="both"/>
      <w:textAlignment w:val="auto"/>
      <w:outlineLvl w:val="5"/>
    </w:pPr>
    <w:rPr>
      <w:b/>
      <w:bCs/>
      <w:smallCaps/>
      <w:szCs w:val="28"/>
    </w:rPr>
  </w:style>
  <w:style w:type="paragraph" w:styleId="Nagwek7">
    <w:name w:val="heading 7"/>
    <w:basedOn w:val="Normalny"/>
    <w:next w:val="Normalny"/>
    <w:qFormat/>
    <w:pPr>
      <w:keepNext/>
      <w:tabs>
        <w:tab w:val="num" w:pos="1800"/>
      </w:tabs>
      <w:overflowPunct/>
      <w:autoSpaceDE/>
      <w:ind w:left="1800" w:hanging="360"/>
      <w:textAlignment w:val="auto"/>
      <w:outlineLvl w:val="6"/>
    </w:pPr>
  </w:style>
  <w:style w:type="paragraph" w:styleId="Nagwek8">
    <w:name w:val="heading 8"/>
    <w:basedOn w:val="Normalny"/>
    <w:next w:val="Normalny"/>
    <w:qFormat/>
    <w:pPr>
      <w:keepNext/>
      <w:jc w:val="right"/>
      <w:outlineLvl w:val="7"/>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cs="Times New Roman"/>
      <w:b/>
    </w:rPr>
  </w:style>
  <w:style w:type="character" w:customStyle="1" w:styleId="WW8Num1z1">
    <w:name w:val="WW8Num1z1"/>
    <w:rPr>
      <w:rFonts w:cs="Times New Roman"/>
      <w:b w:val="0"/>
    </w:rPr>
  </w:style>
  <w:style w:type="character" w:customStyle="1" w:styleId="WW8Num1z2">
    <w:name w:val="WW8Num1z2"/>
    <w:rPr>
      <w:rFonts w:cs="Times New Roman"/>
      <w:b/>
      <w:i w:val="0"/>
      <w:spacing w:val="0"/>
      <w:sz w:val="17"/>
    </w:rPr>
  </w:style>
  <w:style w:type="character" w:customStyle="1" w:styleId="WW8Num2z0">
    <w:name w:val="WW8Num2z0"/>
    <w:rPr>
      <w:rFonts w:cs="Times New Roman"/>
    </w:rPr>
  </w:style>
  <w:style w:type="character" w:customStyle="1" w:styleId="WW8Num2z1">
    <w:name w:val="WW8Num2z1"/>
    <w:rPr>
      <w:rFonts w:ascii="Symbol" w:hAnsi="Symbol" w:cs="Symbol"/>
    </w:rPr>
  </w:style>
  <w:style w:type="character" w:customStyle="1" w:styleId="WW8Num2z2">
    <w:name w:val="WW8Num2z2"/>
    <w:rPr>
      <w:b/>
      <w:color w:val="auto"/>
    </w:rPr>
  </w:style>
  <w:style w:type="character" w:customStyle="1" w:styleId="WW8Num2z4">
    <w:name w:val="WW8Num2z4"/>
    <w:rPr>
      <w:rFonts w:ascii="Courier New" w:hAnsi="Courier New" w:cs="Courier New"/>
    </w:rPr>
  </w:style>
  <w:style w:type="character" w:customStyle="1" w:styleId="WW8Num2z5">
    <w:name w:val="WW8Num2z5"/>
    <w:rPr>
      <w:rFonts w:ascii="Wingdings" w:hAnsi="Wingdings" w:cs="Wingdings"/>
    </w:rPr>
  </w:style>
  <w:style w:type="character" w:customStyle="1" w:styleId="WW8Num3z0">
    <w:name w:val="WW8Num3z0"/>
    <w:rPr>
      <w:rFonts w:ascii="Arial" w:hAnsi="Arial" w:cs="Times New Roman"/>
      <w:b/>
      <w:sz w:val="22"/>
      <w:szCs w:val="22"/>
    </w:rPr>
  </w:style>
  <w:style w:type="character" w:customStyle="1" w:styleId="WW8Num5z0">
    <w:name w:val="WW8Num5z0"/>
    <w:rPr>
      <w:rFonts w:ascii="Arial" w:hAnsi="Arial" w:cs="Times New Roman"/>
      <w:b/>
      <w:sz w:val="22"/>
      <w:szCs w:val="22"/>
      <w:shd w:val="clear" w:color="auto" w:fill="FFFF00"/>
    </w:rPr>
  </w:style>
  <w:style w:type="character" w:customStyle="1" w:styleId="WW8Num5z1">
    <w:name w:val="WW8Num5z1"/>
    <w:rPr>
      <w:rFonts w:ascii="Symbol" w:hAnsi="Symbol" w:cs="Symbol"/>
    </w:rPr>
  </w:style>
  <w:style w:type="character" w:customStyle="1" w:styleId="WW8Num6z0">
    <w:name w:val="WW8Num6z0"/>
    <w:rPr>
      <w:rFonts w:ascii="Arial" w:hAnsi="Arial" w:cs="Times New Roman"/>
      <w:b/>
      <w:sz w:val="22"/>
      <w:szCs w:val="22"/>
    </w:rPr>
  </w:style>
  <w:style w:type="character" w:customStyle="1" w:styleId="WW8Num6z1">
    <w:name w:val="WW8Num6z1"/>
    <w:rPr>
      <w:rFonts w:ascii="Symbol" w:hAnsi="Symbol" w:cs="Times New Roman"/>
      <w:b w:val="0"/>
      <w:i w:val="0"/>
    </w:rPr>
  </w:style>
  <w:style w:type="character" w:customStyle="1" w:styleId="WW8Num6z2">
    <w:name w:val="WW8Num6z2"/>
    <w:rPr>
      <w:rFonts w:cs="Times New Roman"/>
      <w:b w:val="0"/>
    </w:rPr>
  </w:style>
  <w:style w:type="character" w:customStyle="1" w:styleId="WW8Num7z0">
    <w:name w:val="WW8Num7z0"/>
    <w:rPr>
      <w:rFonts w:cs="Times New Roman"/>
    </w:rPr>
  </w:style>
  <w:style w:type="character" w:customStyle="1" w:styleId="WW8Num7z1">
    <w:name w:val="WW8Num7z1"/>
    <w:rPr>
      <w:rFonts w:ascii="Arial" w:hAnsi="Arial" w:cs="Times New Roman"/>
      <w:b w:val="0"/>
      <w:i w:val="0"/>
      <w:sz w:val="22"/>
      <w:szCs w:val="22"/>
    </w:rPr>
  </w:style>
  <w:style w:type="character" w:customStyle="1" w:styleId="WW8Num7z2">
    <w:name w:val="WW8Num7z2"/>
    <w:rPr>
      <w:rFonts w:cs="Times New Roman"/>
      <w:b w:val="0"/>
    </w:rPr>
  </w:style>
  <w:style w:type="character" w:customStyle="1" w:styleId="WW8Num9z0">
    <w:name w:val="WW8Num9z0"/>
    <w:rPr>
      <w:rFonts w:ascii="Symbol" w:hAnsi="Symbol" w:cs="Times New Roman"/>
      <w:b w:val="0"/>
    </w:rPr>
  </w:style>
  <w:style w:type="character" w:customStyle="1" w:styleId="WW8Num9z2">
    <w:name w:val="WW8Num9z2"/>
    <w:rPr>
      <w:rFonts w:ascii="Arial" w:hAnsi="Arial" w:cs="Arial"/>
      <w:sz w:val="22"/>
      <w:szCs w:val="22"/>
      <w:shd w:val="clear" w:color="auto" w:fill="FFFF00"/>
    </w:rPr>
  </w:style>
  <w:style w:type="character" w:customStyle="1" w:styleId="WW8Num9z3">
    <w:name w:val="WW8Num9z3"/>
    <w:rPr>
      <w:rFonts w:cs="Times New Roman"/>
    </w:rPr>
  </w:style>
  <w:style w:type="character" w:customStyle="1" w:styleId="WW8Num10z0">
    <w:name w:val="WW8Num10z0"/>
    <w:rPr>
      <w:rFonts w:ascii="Arial" w:hAnsi="Arial" w:cs="Times New Roman"/>
      <w:b/>
      <w:bCs/>
      <w:sz w:val="22"/>
      <w:szCs w:val="22"/>
    </w:rPr>
  </w:style>
  <w:style w:type="character" w:customStyle="1" w:styleId="WW8Num11z0">
    <w:name w:val="WW8Num11z0"/>
    <w:rPr>
      <w:rFonts w:ascii="Symbol" w:hAnsi="Symbol" w:cs="Symbol"/>
      <w:sz w:val="22"/>
      <w:szCs w:val="22"/>
    </w:rPr>
  </w:style>
  <w:style w:type="character" w:customStyle="1" w:styleId="WW8Num12z0">
    <w:name w:val="WW8Num12z0"/>
    <w:rPr>
      <w:rFonts w:ascii="Symbol" w:hAnsi="Symbol" w:cs="Symbol"/>
      <w:b/>
      <w:sz w:val="22"/>
      <w:szCs w:val="22"/>
      <w:shd w:val="clear" w:color="auto" w:fill="FFFF00"/>
    </w:rPr>
  </w:style>
  <w:style w:type="character" w:customStyle="1" w:styleId="WW8Num12z1">
    <w:name w:val="WW8Num12z1"/>
    <w:rPr>
      <w:rFonts w:ascii="Courier New" w:hAnsi="Courier New" w:cs="Courier New"/>
      <w:sz w:val="22"/>
      <w:szCs w:val="22"/>
    </w:rPr>
  </w:style>
  <w:style w:type="character" w:customStyle="1" w:styleId="WW8Num12z2">
    <w:name w:val="WW8Num12z2"/>
    <w:rPr>
      <w:rFonts w:ascii="Wingdings" w:hAnsi="Wingdings" w:cs="Wingdings"/>
      <w:sz w:val="22"/>
      <w:szCs w:val="22"/>
      <w:shd w:val="clear" w:color="auto" w:fill="FF0000"/>
    </w:rPr>
  </w:style>
  <w:style w:type="character" w:customStyle="1" w:styleId="WW8Num13z0">
    <w:name w:val="WW8Num13z0"/>
    <w:rPr>
      <w:rFonts w:ascii="Arial" w:hAnsi="Arial" w:cs="Arial"/>
      <w:b w:val="0"/>
      <w:bCs/>
      <w:i w:val="0"/>
      <w:sz w:val="22"/>
      <w:szCs w:val="22"/>
    </w:rPr>
  </w:style>
  <w:style w:type="character" w:customStyle="1" w:styleId="WW8Num14z0">
    <w:name w:val="WW8Num14z0"/>
    <w:rPr>
      <w:rFonts w:ascii="Arial" w:hAnsi="Arial" w:cs="Times New Roman"/>
      <w:b/>
      <w:bCs/>
      <w:sz w:val="22"/>
      <w:szCs w:val="22"/>
    </w:rPr>
  </w:style>
  <w:style w:type="character" w:customStyle="1" w:styleId="WW8Num15z0">
    <w:name w:val="WW8Num15z0"/>
    <w:rPr>
      <w:rFonts w:ascii="Arial" w:hAnsi="Arial" w:cs="Times New Roman"/>
      <w:b/>
      <w:sz w:val="22"/>
      <w:szCs w:val="22"/>
    </w:rPr>
  </w:style>
  <w:style w:type="character" w:customStyle="1" w:styleId="WW8Num15z2">
    <w:name w:val="WW8Num15z2"/>
    <w:rPr>
      <w:rFonts w:ascii="Symbol" w:hAnsi="Symbol" w:cs="Wingdings"/>
    </w:rPr>
  </w:style>
  <w:style w:type="character" w:customStyle="1" w:styleId="WW8Num16z0">
    <w:name w:val="WW8Num16z0"/>
    <w:rPr>
      <w:rFonts w:ascii="Arial" w:hAnsi="Arial" w:cs="Times New Roman"/>
      <w:b/>
      <w:sz w:val="22"/>
      <w:szCs w:val="22"/>
    </w:rPr>
  </w:style>
  <w:style w:type="character" w:customStyle="1" w:styleId="WW8Num17z0">
    <w:name w:val="WW8Num17z0"/>
    <w:rPr>
      <w:rFonts w:ascii="Symbol" w:hAnsi="Symbol" w:cs="Arial"/>
      <w:sz w:val="22"/>
      <w:szCs w:val="22"/>
      <w:shd w:val="clear" w:color="auto" w:fill="auto"/>
    </w:rPr>
  </w:style>
  <w:style w:type="character" w:customStyle="1" w:styleId="WW8Num17z1">
    <w:name w:val="WW8Num17z1"/>
    <w:rPr>
      <w:rFonts w:ascii="Arial" w:hAnsi="Arial" w:cs="Times New Roman"/>
      <w:sz w:val="22"/>
      <w:szCs w:val="22"/>
    </w:rPr>
  </w:style>
  <w:style w:type="character" w:customStyle="1" w:styleId="WW8Num17z2">
    <w:name w:val="WW8Num17z2"/>
    <w:rPr>
      <w:rFonts w:ascii="Wingdings" w:hAnsi="Wingdings" w:cs="Wingdings"/>
    </w:rPr>
  </w:style>
  <w:style w:type="character" w:customStyle="1" w:styleId="WW8Num17z4">
    <w:name w:val="WW8Num17z4"/>
    <w:rPr>
      <w:rFonts w:ascii="Courier New" w:hAnsi="Courier New" w:cs="Courier New"/>
    </w:rPr>
  </w:style>
  <w:style w:type="character" w:customStyle="1" w:styleId="WW8Num19z0">
    <w:name w:val="WW8Num19z0"/>
    <w:rPr>
      <w:color w:val="auto"/>
    </w:rPr>
  </w:style>
  <w:style w:type="character" w:customStyle="1" w:styleId="WW8Num20z0">
    <w:name w:val="WW8Num20z0"/>
    <w:rPr>
      <w:color w:val="auto"/>
    </w:rPr>
  </w:style>
  <w:style w:type="character" w:customStyle="1" w:styleId="WW8Num24z0">
    <w:name w:val="WW8Num24z0"/>
    <w:rPr>
      <w:color w:val="auto"/>
    </w:rPr>
  </w:style>
  <w:style w:type="character" w:customStyle="1" w:styleId="WW8Num26z0">
    <w:name w:val="WW8Num26z0"/>
    <w:rPr>
      <w:b w:val="0"/>
    </w:rPr>
  </w:style>
  <w:style w:type="character" w:customStyle="1" w:styleId="WW8Num30z0">
    <w:name w:val="WW8Num30z0"/>
    <w:rPr>
      <w:b/>
    </w:rPr>
  </w:style>
  <w:style w:type="character" w:customStyle="1" w:styleId="WW8Num31z0">
    <w:name w:val="WW8Num31z0"/>
    <w:rPr>
      <w:rFonts w:ascii="Symbol" w:hAnsi="Symbol" w:cs="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cs="Wingdings"/>
    </w:rPr>
  </w:style>
  <w:style w:type="character" w:customStyle="1" w:styleId="WW8Num32z0">
    <w:name w:val="WW8Num32z0"/>
    <w:rPr>
      <w:rFonts w:cs="Times New Roman"/>
    </w:rPr>
  </w:style>
  <w:style w:type="character" w:customStyle="1" w:styleId="WW8Num32z1">
    <w:name w:val="WW8Num32z1"/>
    <w:rPr>
      <w:rFonts w:cs="Times New Roman"/>
      <w:b w:val="0"/>
      <w:i w:val="0"/>
    </w:rPr>
  </w:style>
  <w:style w:type="character" w:customStyle="1" w:styleId="WW8Num32z2">
    <w:name w:val="WW8Num32z2"/>
    <w:rPr>
      <w:rFonts w:ascii="Arial" w:hAnsi="Arial" w:cs="Times New Roman"/>
      <w:b w:val="0"/>
      <w:sz w:val="22"/>
      <w:szCs w:val="22"/>
    </w:rPr>
  </w:style>
  <w:style w:type="character" w:customStyle="1" w:styleId="WW8Num32z4">
    <w:name w:val="WW8Num32z4"/>
    <w:rPr>
      <w:rFonts w:ascii="Arial" w:hAnsi="Arial" w:cs="Arial"/>
      <w:b w:val="0"/>
      <w:bCs/>
      <w:i w:val="0"/>
      <w:sz w:val="22"/>
      <w:szCs w:val="22"/>
    </w:rPr>
  </w:style>
  <w:style w:type="character" w:customStyle="1" w:styleId="WW8Num33z0">
    <w:name w:val="WW8Num33z0"/>
    <w:rPr>
      <w:color w:val="auto"/>
    </w:rPr>
  </w:style>
  <w:style w:type="character" w:customStyle="1" w:styleId="WW8Num36z0">
    <w:name w:val="WW8Num36z0"/>
    <w:rPr>
      <w:rFonts w:ascii="Symbol" w:hAnsi="Symbol" w:cs="Symbol"/>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9z0">
    <w:name w:val="WW8Num39z0"/>
    <w:rPr>
      <w:rFonts w:ascii="Arial" w:hAnsi="Arial" w:cs="Arial"/>
      <w:b w:val="0"/>
      <w:bCs/>
      <w:i w:val="0"/>
      <w:sz w:val="22"/>
      <w:szCs w:val="22"/>
    </w:rPr>
  </w:style>
  <w:style w:type="character" w:customStyle="1" w:styleId="WW8Num40z0">
    <w:name w:val="WW8Num40z0"/>
    <w:rPr>
      <w:rFonts w:ascii="Symbol" w:hAnsi="Symbol" w:cs="Symbol"/>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cs="Wingdings"/>
    </w:rPr>
  </w:style>
  <w:style w:type="character" w:customStyle="1" w:styleId="WW8Num43z0">
    <w:name w:val="WW8Num43z0"/>
    <w:rPr>
      <w:rFonts w:ascii="Symbol" w:hAnsi="Symbol" w:cs="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cs="Wingdings"/>
    </w:rPr>
  </w:style>
  <w:style w:type="character" w:customStyle="1" w:styleId="WW8Num44z0">
    <w:name w:val="WW8Num44z0"/>
    <w:rPr>
      <w:rFonts w:ascii="Symbol" w:hAnsi="Symbol" w:cs="Symbol"/>
    </w:rPr>
  </w:style>
  <w:style w:type="character" w:customStyle="1" w:styleId="WW8Num44z1">
    <w:name w:val="WW8Num44z1"/>
    <w:rPr>
      <w:rFonts w:ascii="Courier New" w:hAnsi="Courier New" w:cs="Courier New"/>
    </w:rPr>
  </w:style>
  <w:style w:type="character" w:customStyle="1" w:styleId="WW8Num44z2">
    <w:name w:val="WW8Num44z2"/>
    <w:rPr>
      <w:rFonts w:ascii="Wingdings" w:hAnsi="Wingdings" w:cs="Wingdings"/>
    </w:rPr>
  </w:style>
  <w:style w:type="character" w:customStyle="1" w:styleId="WW8Num45z0">
    <w:name w:val="WW8Num45z0"/>
    <w:rPr>
      <w:color w:val="auto"/>
    </w:rPr>
  </w:style>
  <w:style w:type="character" w:customStyle="1" w:styleId="WW8Num46z0">
    <w:name w:val="WW8Num46z0"/>
    <w:rPr>
      <w:rFonts w:cs="Times New Roman"/>
      <w:b/>
    </w:rPr>
  </w:style>
  <w:style w:type="character" w:customStyle="1" w:styleId="WW8Num48z0">
    <w:name w:val="WW8Num48z0"/>
    <w:rPr>
      <w:rFonts w:ascii="Symbol" w:hAnsi="Symbol" w:cs="Symbol"/>
    </w:rPr>
  </w:style>
  <w:style w:type="character" w:customStyle="1" w:styleId="WW8Num48z1">
    <w:name w:val="WW8Num48z1"/>
    <w:rPr>
      <w:rFonts w:ascii="Courier New" w:hAnsi="Courier New" w:cs="Courier New"/>
    </w:rPr>
  </w:style>
  <w:style w:type="character" w:customStyle="1" w:styleId="WW8Num48z2">
    <w:name w:val="WW8Num48z2"/>
    <w:rPr>
      <w:rFonts w:ascii="Wingdings" w:hAnsi="Wingdings" w:cs="Wingdings"/>
    </w:rPr>
  </w:style>
  <w:style w:type="character" w:customStyle="1" w:styleId="WW8Num50z0">
    <w:name w:val="WW8Num50z0"/>
    <w:rPr>
      <w:rFonts w:ascii="Symbol" w:hAnsi="Symbol" w:cs="Symbol"/>
    </w:rPr>
  </w:style>
  <w:style w:type="character" w:customStyle="1" w:styleId="WW8Num50z1">
    <w:name w:val="WW8Num50z1"/>
    <w:rPr>
      <w:rFonts w:ascii="Courier New" w:hAnsi="Courier New" w:cs="Courier New"/>
    </w:rPr>
  </w:style>
  <w:style w:type="character" w:customStyle="1" w:styleId="WW8Num50z2">
    <w:name w:val="WW8Num50z2"/>
    <w:rPr>
      <w:rFonts w:ascii="Wingdings" w:hAnsi="Wingdings" w:cs="Wingdings"/>
    </w:rPr>
  </w:style>
  <w:style w:type="character" w:customStyle="1" w:styleId="WW8Num52z0">
    <w:name w:val="WW8Num52z0"/>
    <w:rPr>
      <w:color w:val="auto"/>
    </w:rPr>
  </w:style>
  <w:style w:type="character" w:customStyle="1" w:styleId="WW8Num53z0">
    <w:name w:val="WW8Num53z0"/>
    <w:rPr>
      <w:rFonts w:ascii="Times New Roman" w:hAnsi="Times New Roman" w:cs="Times New Roman"/>
      <w:sz w:val="24"/>
    </w:rPr>
  </w:style>
  <w:style w:type="character" w:customStyle="1" w:styleId="WW8Num53z1">
    <w:name w:val="WW8Num53z1"/>
    <w:rPr>
      <w:rFonts w:ascii="Arial" w:hAnsi="Arial" w:cs="Times New Roman"/>
      <w:sz w:val="22"/>
    </w:rPr>
  </w:style>
  <w:style w:type="character" w:customStyle="1" w:styleId="WW8Num55z0">
    <w:name w:val="WW8Num55z0"/>
    <w:rPr>
      <w:rFonts w:ascii="Symbol" w:hAnsi="Symbol" w:cs="Symbol"/>
    </w:rPr>
  </w:style>
  <w:style w:type="character" w:customStyle="1" w:styleId="WW8Num55z1">
    <w:name w:val="WW8Num55z1"/>
    <w:rPr>
      <w:rFonts w:ascii="Courier New" w:hAnsi="Courier New" w:cs="Courier New"/>
    </w:rPr>
  </w:style>
  <w:style w:type="character" w:customStyle="1" w:styleId="WW8Num55z2">
    <w:name w:val="WW8Num55z2"/>
    <w:rPr>
      <w:rFonts w:ascii="Wingdings" w:hAnsi="Wingdings" w:cs="Wingdings"/>
    </w:rPr>
  </w:style>
  <w:style w:type="character" w:customStyle="1" w:styleId="WW8Num58z1">
    <w:name w:val="WW8Num58z1"/>
    <w:rPr>
      <w:rFonts w:ascii="Courier New" w:hAnsi="Courier New" w:cs="Courier New"/>
    </w:rPr>
  </w:style>
  <w:style w:type="character" w:customStyle="1" w:styleId="WW8Num58z2">
    <w:name w:val="WW8Num58z2"/>
    <w:rPr>
      <w:rFonts w:ascii="Wingdings" w:hAnsi="Wingdings" w:cs="Wingdings"/>
    </w:rPr>
  </w:style>
  <w:style w:type="character" w:customStyle="1" w:styleId="WW8Num58z3">
    <w:name w:val="WW8Num58z3"/>
    <w:rPr>
      <w:rFonts w:ascii="Symbol" w:hAnsi="Symbol" w:cs="Symbol"/>
    </w:rPr>
  </w:style>
  <w:style w:type="character" w:customStyle="1" w:styleId="WW8Num59z0">
    <w:name w:val="WW8Num59z0"/>
    <w:rPr>
      <w:rFonts w:ascii="Symbol" w:hAnsi="Symbol" w:cs="Symbol"/>
    </w:rPr>
  </w:style>
  <w:style w:type="character" w:customStyle="1" w:styleId="WW8Num59z1">
    <w:name w:val="WW8Num59z1"/>
    <w:rPr>
      <w:rFonts w:ascii="Courier New" w:hAnsi="Courier New" w:cs="Courier New"/>
    </w:rPr>
  </w:style>
  <w:style w:type="character" w:customStyle="1" w:styleId="WW8Num59z2">
    <w:name w:val="WW8Num59z2"/>
    <w:rPr>
      <w:rFonts w:ascii="Wingdings" w:hAnsi="Wingdings" w:cs="Wingdings"/>
    </w:rPr>
  </w:style>
  <w:style w:type="character" w:customStyle="1" w:styleId="WW8Num60z0">
    <w:name w:val="WW8Num60z0"/>
    <w:rPr>
      <w:b w:val="0"/>
    </w:rPr>
  </w:style>
  <w:style w:type="character" w:customStyle="1" w:styleId="WW8Num62z0">
    <w:name w:val="WW8Num62z0"/>
    <w:rPr>
      <w:rFonts w:ascii="Symbol" w:hAnsi="Symbol" w:cs="Symbol"/>
    </w:rPr>
  </w:style>
  <w:style w:type="character" w:customStyle="1" w:styleId="WW8Num62z1">
    <w:name w:val="WW8Num62z1"/>
    <w:rPr>
      <w:rFonts w:ascii="Courier New" w:hAnsi="Courier New" w:cs="Courier New"/>
    </w:rPr>
  </w:style>
  <w:style w:type="character" w:customStyle="1" w:styleId="WW8Num62z2">
    <w:name w:val="WW8Num62z2"/>
    <w:rPr>
      <w:rFonts w:ascii="Wingdings" w:hAnsi="Wingdings" w:cs="Wingdings"/>
    </w:rPr>
  </w:style>
  <w:style w:type="character" w:customStyle="1" w:styleId="WW8Num65z0">
    <w:name w:val="WW8Num65z0"/>
    <w:rPr>
      <w:rFonts w:ascii="Symbol" w:hAnsi="Symbol" w:cs="Symbol"/>
    </w:rPr>
  </w:style>
  <w:style w:type="character" w:customStyle="1" w:styleId="WW8Num65z1">
    <w:name w:val="WW8Num65z1"/>
    <w:rPr>
      <w:rFonts w:ascii="Courier New" w:hAnsi="Courier New" w:cs="Courier New"/>
    </w:rPr>
  </w:style>
  <w:style w:type="character" w:customStyle="1" w:styleId="WW8Num65z2">
    <w:name w:val="WW8Num65z2"/>
    <w:rPr>
      <w:rFonts w:ascii="Wingdings" w:hAnsi="Wingdings" w:cs="Wingdings"/>
    </w:rPr>
  </w:style>
  <w:style w:type="character" w:customStyle="1" w:styleId="WW8Num68z0">
    <w:name w:val="WW8Num68z0"/>
    <w:rPr>
      <w:rFonts w:ascii="Wingdings" w:hAnsi="Wingdings" w:cs="Wingdings"/>
    </w:rPr>
  </w:style>
  <w:style w:type="character" w:customStyle="1" w:styleId="WW8Num68z1">
    <w:name w:val="WW8Num68z1"/>
    <w:rPr>
      <w:rFonts w:ascii="Courier New" w:hAnsi="Courier New" w:cs="Courier New"/>
    </w:rPr>
  </w:style>
  <w:style w:type="character" w:customStyle="1" w:styleId="WW8Num68z3">
    <w:name w:val="WW8Num68z3"/>
    <w:rPr>
      <w:rFonts w:ascii="Symbol" w:hAnsi="Symbol" w:cs="Symbol"/>
    </w:rPr>
  </w:style>
  <w:style w:type="character" w:customStyle="1" w:styleId="WW8Num71z0">
    <w:name w:val="WW8Num71z0"/>
    <w:rPr>
      <w:rFonts w:ascii="Symbol" w:hAnsi="Symbol" w:cs="Symbol"/>
    </w:rPr>
  </w:style>
  <w:style w:type="character" w:customStyle="1" w:styleId="WW8Num71z1">
    <w:name w:val="WW8Num71z1"/>
    <w:rPr>
      <w:rFonts w:ascii="Courier New" w:hAnsi="Courier New" w:cs="Courier New"/>
    </w:rPr>
  </w:style>
  <w:style w:type="character" w:customStyle="1" w:styleId="WW8Num71z2">
    <w:name w:val="WW8Num71z2"/>
    <w:rPr>
      <w:rFonts w:ascii="Wingdings" w:hAnsi="Wingdings" w:cs="Wingdings"/>
    </w:rPr>
  </w:style>
  <w:style w:type="character" w:customStyle="1" w:styleId="WW8Num72z0">
    <w:name w:val="WW8Num72z0"/>
    <w:rPr>
      <w:b/>
    </w:rPr>
  </w:style>
  <w:style w:type="character" w:customStyle="1" w:styleId="WW8Num73z1">
    <w:name w:val="WW8Num73z1"/>
    <w:rPr>
      <w:rFonts w:ascii="Symbol" w:hAnsi="Symbol" w:cs="Symbol"/>
    </w:rPr>
  </w:style>
  <w:style w:type="character" w:customStyle="1" w:styleId="Domylnaczcionkaakapitu1">
    <w:name w:val="Domyślna czcionka akapitu1"/>
  </w:style>
  <w:style w:type="character" w:customStyle="1" w:styleId="Odwoaniedokomentarza1">
    <w:name w:val="Odwołanie do komentarza1"/>
    <w:rPr>
      <w:sz w:val="16"/>
    </w:rPr>
  </w:style>
  <w:style w:type="character" w:styleId="Numerstrony">
    <w:name w:val="page number"/>
    <w:basedOn w:val="Domylnaczcionkaakapitu1"/>
  </w:style>
  <w:style w:type="character" w:customStyle="1" w:styleId="Znakiprzypiswkocowych">
    <w:name w:val="Znaki przypisów końcowych"/>
    <w:rPr>
      <w:vertAlign w:val="superscript"/>
    </w:rPr>
  </w:style>
  <w:style w:type="character" w:customStyle="1" w:styleId="Nagwek1ZnakZnakZnak">
    <w:name w:val="Nagłówek 1 Znak Znak Znak"/>
    <w:rPr>
      <w:rFonts w:ascii="Arial" w:hAnsi="Arial" w:cs="Arial"/>
      <w:b/>
      <w:sz w:val="24"/>
      <w:lang w:val="en-GB" w:bidi="ar-SA"/>
    </w:rPr>
  </w:style>
  <w:style w:type="character" w:styleId="Hipercze">
    <w:name w:val="Hyperlink"/>
    <w:rPr>
      <w:color w:val="0000FF"/>
      <w:u w:val="single"/>
    </w:rPr>
  </w:style>
  <w:style w:type="character" w:customStyle="1" w:styleId="StopkaZnak">
    <w:name w:val="Stopka Znak"/>
    <w:uiPriority w:val="99"/>
    <w:rPr>
      <w:sz w:val="24"/>
    </w:rPr>
  </w:style>
  <w:style w:type="paragraph" w:customStyle="1" w:styleId="Nagwek10">
    <w:name w:val="Nagłówek1"/>
    <w:basedOn w:val="Normalny"/>
    <w:next w:val="Tekstpodstawowy"/>
    <w:pPr>
      <w:jc w:val="center"/>
    </w:pPr>
    <w:rPr>
      <w:rFonts w:ascii="Arial" w:hAnsi="Arial" w:cs="Arial"/>
      <w:b/>
      <w:sz w:val="26"/>
    </w:rPr>
  </w:style>
  <w:style w:type="paragraph" w:styleId="Tekstpodstawowy">
    <w:name w:val="Body Text"/>
    <w:basedOn w:val="Normalny"/>
    <w:pPr>
      <w:jc w:val="both"/>
    </w:pPr>
    <w:rPr>
      <w:rFonts w:ascii="Arial" w:hAnsi="Arial" w:cs="Arial"/>
    </w:rPr>
  </w:style>
  <w:style w:type="paragraph" w:styleId="Lista">
    <w:name w:val="List"/>
    <w:basedOn w:val="Tekstpodstawowy"/>
    <w:rPr>
      <w:rFonts w:cs="Mangal"/>
    </w:rPr>
  </w:style>
  <w:style w:type="paragraph" w:styleId="Legenda">
    <w:name w:val="caption"/>
    <w:basedOn w:val="Normalny"/>
    <w:qFormat/>
    <w:pPr>
      <w:suppressLineNumbers/>
      <w:spacing w:before="120" w:after="120"/>
    </w:pPr>
    <w:rPr>
      <w:rFonts w:cs="Mangal"/>
      <w:i/>
      <w:iCs/>
      <w:szCs w:val="24"/>
    </w:rPr>
  </w:style>
  <w:style w:type="paragraph" w:customStyle="1" w:styleId="Indeks">
    <w:name w:val="Indeks"/>
    <w:basedOn w:val="Normalny"/>
    <w:pPr>
      <w:suppressLineNumbers/>
    </w:pPr>
    <w:rPr>
      <w:rFonts w:cs="Mangal"/>
    </w:rPr>
  </w:style>
  <w:style w:type="paragraph" w:customStyle="1" w:styleId="Tekstkomentarza1">
    <w:name w:val="Tekst komentarza1"/>
    <w:basedOn w:val="Normalny"/>
    <w:rPr>
      <w:sz w:val="20"/>
    </w:rPr>
  </w:style>
  <w:style w:type="paragraph" w:styleId="Stopka">
    <w:name w:val="footer"/>
    <w:basedOn w:val="Normalny"/>
    <w:uiPriority w:val="99"/>
    <w:pPr>
      <w:tabs>
        <w:tab w:val="center" w:pos="4536"/>
        <w:tab w:val="right" w:pos="9072"/>
      </w:tabs>
    </w:pPr>
  </w:style>
  <w:style w:type="paragraph" w:customStyle="1" w:styleId="Tekstpodstawowy21">
    <w:name w:val="Tekst podstawowy 21"/>
    <w:basedOn w:val="Normalny"/>
    <w:pPr>
      <w:jc w:val="both"/>
    </w:pPr>
    <w:rPr>
      <w:rFonts w:ascii="Arial" w:hAnsi="Arial" w:cs="Arial"/>
      <w:b/>
      <w:sz w:val="28"/>
    </w:rPr>
  </w:style>
  <w:style w:type="paragraph" w:styleId="Tekstpodstawowywcity">
    <w:name w:val="Body Text Indent"/>
    <w:basedOn w:val="Normalny"/>
    <w:pPr>
      <w:ind w:left="360" w:hanging="360"/>
      <w:jc w:val="both"/>
    </w:pPr>
    <w:rPr>
      <w:rFonts w:ascii="Arial" w:hAnsi="Arial" w:cs="Arial"/>
    </w:rPr>
  </w:style>
  <w:style w:type="paragraph" w:customStyle="1" w:styleId="Tekstpodstawowywcity21">
    <w:name w:val="Tekst podstawowy wcięty 21"/>
    <w:basedOn w:val="Normalny"/>
    <w:pPr>
      <w:ind w:left="709" w:hanging="349"/>
      <w:jc w:val="both"/>
    </w:pPr>
    <w:rPr>
      <w:rFonts w:ascii="Arial" w:hAnsi="Arial" w:cs="Arial"/>
    </w:rPr>
  </w:style>
  <w:style w:type="paragraph" w:customStyle="1" w:styleId="Tekstpodstawowywcity31">
    <w:name w:val="Tekst podstawowy wcięty 31"/>
    <w:basedOn w:val="Normalny"/>
    <w:pPr>
      <w:tabs>
        <w:tab w:val="left" w:pos="284"/>
      </w:tabs>
      <w:ind w:left="705" w:hanging="705"/>
      <w:jc w:val="both"/>
    </w:pPr>
    <w:rPr>
      <w:rFonts w:ascii="Arial" w:hAnsi="Arial" w:cs="Arial"/>
    </w:rPr>
  </w:style>
  <w:style w:type="paragraph" w:styleId="Nagwek">
    <w:name w:val="header"/>
    <w:basedOn w:val="Normalny"/>
    <w:link w:val="NagwekZnak"/>
    <w:uiPriority w:val="99"/>
    <w:pPr>
      <w:tabs>
        <w:tab w:val="center" w:pos="4536"/>
        <w:tab w:val="right" w:pos="9072"/>
      </w:tabs>
    </w:pPr>
  </w:style>
  <w:style w:type="paragraph" w:customStyle="1" w:styleId="Tekstpodstawowy31">
    <w:name w:val="Tekst podstawowy 31"/>
    <w:basedOn w:val="Normalny"/>
    <w:pPr>
      <w:spacing w:before="480"/>
      <w:jc w:val="center"/>
    </w:pPr>
    <w:rPr>
      <w:rFonts w:ascii="Arial" w:hAnsi="Arial" w:cs="Arial"/>
      <w:b/>
    </w:rPr>
  </w:style>
  <w:style w:type="paragraph" w:styleId="Podtytu">
    <w:name w:val="Subtitle"/>
    <w:basedOn w:val="Normalny"/>
    <w:next w:val="Tekstpodstawowy"/>
    <w:qFormat/>
    <w:pPr>
      <w:overflowPunct/>
      <w:autoSpaceDE/>
      <w:jc w:val="center"/>
      <w:textAlignment w:val="auto"/>
    </w:pPr>
    <w:rPr>
      <w:b/>
      <w:sz w:val="36"/>
    </w:rPr>
  </w:style>
  <w:style w:type="paragraph" w:customStyle="1" w:styleId="tytu">
    <w:name w:val="tytuł"/>
    <w:basedOn w:val="Normalny"/>
    <w:next w:val="Normalny"/>
    <w:pPr>
      <w:overflowPunct/>
      <w:autoSpaceDE/>
      <w:jc w:val="center"/>
      <w:textAlignment w:val="auto"/>
    </w:pPr>
    <w:rPr>
      <w:rFonts w:ascii="Arial" w:hAnsi="Arial" w:cs="Arial"/>
      <w:b/>
      <w:szCs w:val="24"/>
    </w:rPr>
  </w:style>
  <w:style w:type="paragraph" w:styleId="Tekstdymka">
    <w:name w:val="Balloon Text"/>
    <w:basedOn w:val="Normalny"/>
    <w:rPr>
      <w:rFonts w:ascii="Tahoma" w:hAnsi="Tahoma" w:cs="Tahoma"/>
      <w:sz w:val="16"/>
      <w:szCs w:val="16"/>
    </w:rPr>
  </w:style>
  <w:style w:type="paragraph" w:customStyle="1" w:styleId="tekst">
    <w:name w:val="tekst"/>
    <w:basedOn w:val="Normalny"/>
    <w:pPr>
      <w:suppressLineNumbers/>
      <w:overflowPunct/>
      <w:autoSpaceDE/>
      <w:spacing w:before="60" w:after="60"/>
      <w:jc w:val="both"/>
      <w:textAlignment w:val="auto"/>
    </w:pPr>
  </w:style>
  <w:style w:type="paragraph" w:styleId="Tematkomentarza">
    <w:name w:val="annotation subject"/>
    <w:basedOn w:val="Tekstkomentarza1"/>
    <w:next w:val="Tekstkomentarza1"/>
    <w:rPr>
      <w:b/>
      <w:bCs/>
    </w:rPr>
  </w:style>
  <w:style w:type="paragraph" w:styleId="Akapitzlist">
    <w:name w:val="List Paragraph"/>
    <w:aliases w:val="Preambuła,normalny tekst,Podsis rysunku,Akapit z listą numerowaną,BulletC,Numerowanie,Wyliczanie,Obiekt,L1,Akapit z listą5,Nagłowek 3,Akapit z listą BS,Kolorowa lista — akcent 11,Dot pt,F5 List Paragraph,Recommendation,List Paragraph11"/>
    <w:basedOn w:val="Normalny"/>
    <w:link w:val="AkapitzlistZnak"/>
    <w:uiPriority w:val="34"/>
    <w:qFormat/>
    <w:pPr>
      <w:ind w:left="708"/>
    </w:pPr>
  </w:style>
  <w:style w:type="paragraph" w:customStyle="1" w:styleId="Akapitzlist1">
    <w:name w:val="Akapit z listą1"/>
    <w:basedOn w:val="Normalny"/>
    <w:pPr>
      <w:overflowPunct/>
      <w:autoSpaceDE/>
      <w:ind w:left="720"/>
      <w:textAlignment w:val="auto"/>
    </w:pPr>
    <w:rPr>
      <w:rFonts w:eastAsia="Calibri"/>
      <w:sz w:val="20"/>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character" w:styleId="Odwoaniedokomentarza">
    <w:name w:val="annotation reference"/>
    <w:uiPriority w:val="99"/>
    <w:semiHidden/>
    <w:unhideWhenUsed/>
    <w:rsid w:val="006960BC"/>
    <w:rPr>
      <w:sz w:val="16"/>
      <w:szCs w:val="16"/>
    </w:rPr>
  </w:style>
  <w:style w:type="paragraph" w:styleId="Tekstkomentarza">
    <w:name w:val="annotation text"/>
    <w:basedOn w:val="Normalny"/>
    <w:link w:val="TekstkomentarzaZnak"/>
    <w:uiPriority w:val="99"/>
    <w:unhideWhenUsed/>
    <w:rsid w:val="006960BC"/>
    <w:rPr>
      <w:sz w:val="20"/>
    </w:rPr>
  </w:style>
  <w:style w:type="character" w:customStyle="1" w:styleId="TekstkomentarzaZnak">
    <w:name w:val="Tekst komentarza Znak"/>
    <w:link w:val="Tekstkomentarza"/>
    <w:uiPriority w:val="99"/>
    <w:rsid w:val="006960BC"/>
    <w:rPr>
      <w:lang w:eastAsia="zh-CN"/>
    </w:rPr>
  </w:style>
  <w:style w:type="paragraph" w:customStyle="1" w:styleId="Akapitzlist11">
    <w:name w:val="Akapit z listą11"/>
    <w:basedOn w:val="Normalny"/>
    <w:rsid w:val="00163CE1"/>
    <w:pPr>
      <w:overflowPunct/>
      <w:autoSpaceDE/>
      <w:ind w:left="720"/>
      <w:textAlignment w:val="auto"/>
    </w:pPr>
    <w:rPr>
      <w:rFonts w:eastAsia="Calibri"/>
      <w:sz w:val="20"/>
    </w:rPr>
  </w:style>
  <w:style w:type="paragraph" w:customStyle="1" w:styleId="numerowanie">
    <w:name w:val="numerowanie"/>
    <w:basedOn w:val="Normalny"/>
    <w:autoRedefine/>
    <w:rsid w:val="00CD3EA1"/>
    <w:pPr>
      <w:suppressAutoHyphens w:val="0"/>
      <w:overflowPunct/>
      <w:autoSpaceDE/>
      <w:jc w:val="both"/>
      <w:textAlignment w:val="auto"/>
    </w:pPr>
    <w:rPr>
      <w:rFonts w:ascii="Arial" w:hAnsi="Arial" w:cs="Arial"/>
      <w:szCs w:val="24"/>
      <w:lang w:eastAsia="pl-PL"/>
    </w:rPr>
  </w:style>
  <w:style w:type="paragraph" w:customStyle="1" w:styleId="Akapitzlist2">
    <w:name w:val="Akapit z listą2"/>
    <w:basedOn w:val="Normalny"/>
    <w:rsid w:val="007D0287"/>
    <w:pPr>
      <w:overflowPunct/>
      <w:autoSpaceDE/>
      <w:ind w:left="720"/>
      <w:textAlignment w:val="auto"/>
    </w:pPr>
    <w:rPr>
      <w:rFonts w:eastAsia="Calibri"/>
      <w:sz w:val="20"/>
    </w:rPr>
  </w:style>
  <w:style w:type="table" w:styleId="Tabela-Siatka">
    <w:name w:val="Table Grid"/>
    <w:basedOn w:val="Standardowy"/>
    <w:uiPriority w:val="59"/>
    <w:rsid w:val="008C27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3A134E"/>
    <w:rPr>
      <w:sz w:val="24"/>
      <w:lang w:eastAsia="zh-CN"/>
    </w:rPr>
  </w:style>
  <w:style w:type="numbering" w:customStyle="1" w:styleId="Zaimportowanystyl20">
    <w:name w:val="Zaimportowany styl 20"/>
    <w:rsid w:val="00B430AC"/>
    <w:pPr>
      <w:numPr>
        <w:numId w:val="34"/>
      </w:numPr>
    </w:pPr>
  </w:style>
  <w:style w:type="numbering" w:customStyle="1" w:styleId="Zaimportowanystyl7">
    <w:name w:val="Zaimportowany styl 7"/>
    <w:rsid w:val="00367D7B"/>
    <w:pPr>
      <w:numPr>
        <w:numId w:val="36"/>
      </w:numPr>
    </w:pPr>
  </w:style>
  <w:style w:type="numbering" w:customStyle="1" w:styleId="Zaimportowanystyl8">
    <w:name w:val="Zaimportowany styl 8"/>
    <w:rsid w:val="00367D7B"/>
    <w:pPr>
      <w:numPr>
        <w:numId w:val="40"/>
      </w:numPr>
    </w:pPr>
  </w:style>
  <w:style w:type="numbering" w:customStyle="1" w:styleId="Zaimportowanystyl9">
    <w:name w:val="Zaimportowany styl 9"/>
    <w:rsid w:val="00367D7B"/>
    <w:pPr>
      <w:numPr>
        <w:numId w:val="41"/>
      </w:numPr>
    </w:pPr>
  </w:style>
  <w:style w:type="numbering" w:customStyle="1" w:styleId="Zaimportowanystyl10">
    <w:name w:val="Zaimportowany styl 10"/>
    <w:rsid w:val="00367D7B"/>
    <w:pPr>
      <w:numPr>
        <w:numId w:val="42"/>
      </w:numPr>
    </w:pPr>
  </w:style>
  <w:style w:type="paragraph" w:customStyle="1" w:styleId="Akapitzlist1A">
    <w:name w:val="Akapit z listą1 A"/>
    <w:rsid w:val="001F03F3"/>
    <w:pPr>
      <w:pBdr>
        <w:top w:val="nil"/>
        <w:left w:val="nil"/>
        <w:bottom w:val="nil"/>
        <w:right w:val="nil"/>
        <w:between w:val="nil"/>
        <w:bar w:val="nil"/>
      </w:pBdr>
      <w:suppressAutoHyphens/>
      <w:ind w:left="720"/>
    </w:pPr>
    <w:rPr>
      <w:color w:val="000000"/>
      <w:u w:color="000000"/>
      <w:bdr w:val="nil"/>
    </w:rPr>
  </w:style>
  <w:style w:type="numbering" w:customStyle="1" w:styleId="Zaimportowanystyl14">
    <w:name w:val="Zaimportowany styl 14"/>
    <w:rsid w:val="001F03F3"/>
    <w:pPr>
      <w:numPr>
        <w:numId w:val="44"/>
      </w:numPr>
    </w:pPr>
  </w:style>
  <w:style w:type="numbering" w:customStyle="1" w:styleId="Zaimportowanystyl13">
    <w:name w:val="Zaimportowany styl 13"/>
    <w:rsid w:val="00F8486C"/>
    <w:pPr>
      <w:numPr>
        <w:numId w:val="53"/>
      </w:numPr>
    </w:pPr>
  </w:style>
  <w:style w:type="numbering" w:customStyle="1" w:styleId="Zaimportowanystyl6">
    <w:name w:val="Zaimportowany styl 6"/>
    <w:rsid w:val="00B67A54"/>
    <w:pPr>
      <w:numPr>
        <w:numId w:val="55"/>
      </w:numPr>
    </w:pPr>
  </w:style>
  <w:style w:type="numbering" w:customStyle="1" w:styleId="Zaimportowanystyl11">
    <w:name w:val="Zaimportowany styl 11"/>
    <w:rsid w:val="00A77832"/>
    <w:pPr>
      <w:numPr>
        <w:numId w:val="59"/>
      </w:numPr>
    </w:pPr>
  </w:style>
  <w:style w:type="numbering" w:customStyle="1" w:styleId="Zaimportowanystyl12">
    <w:name w:val="Zaimportowany styl 12"/>
    <w:rsid w:val="00A77832"/>
    <w:pPr>
      <w:numPr>
        <w:numId w:val="64"/>
      </w:numPr>
    </w:pPr>
  </w:style>
  <w:style w:type="numbering" w:customStyle="1" w:styleId="Zaimportowanystyl15">
    <w:name w:val="Zaimportowany styl 15"/>
    <w:rsid w:val="0070614C"/>
    <w:pPr>
      <w:numPr>
        <w:numId w:val="68"/>
      </w:numPr>
    </w:pPr>
  </w:style>
  <w:style w:type="numbering" w:customStyle="1" w:styleId="Zaimportowanystyl23">
    <w:name w:val="Zaimportowany styl 23"/>
    <w:rsid w:val="003A4B8E"/>
    <w:pPr>
      <w:numPr>
        <w:numId w:val="70"/>
      </w:numPr>
    </w:pPr>
  </w:style>
  <w:style w:type="numbering" w:customStyle="1" w:styleId="Zaimportowanystyl24">
    <w:name w:val="Zaimportowany styl 24"/>
    <w:rsid w:val="00126ED7"/>
    <w:pPr>
      <w:numPr>
        <w:numId w:val="77"/>
      </w:numPr>
    </w:pPr>
  </w:style>
  <w:style w:type="numbering" w:customStyle="1" w:styleId="Zaimportowanystyl28">
    <w:name w:val="Zaimportowany styl 28"/>
    <w:rsid w:val="001E3EA8"/>
    <w:pPr>
      <w:numPr>
        <w:numId w:val="82"/>
      </w:numPr>
    </w:pPr>
  </w:style>
  <w:style w:type="numbering" w:customStyle="1" w:styleId="Zaimportowanystyl37">
    <w:name w:val="Zaimportowany styl 37"/>
    <w:rsid w:val="00584EAD"/>
    <w:pPr>
      <w:numPr>
        <w:numId w:val="87"/>
      </w:numPr>
    </w:pPr>
  </w:style>
  <w:style w:type="numbering" w:customStyle="1" w:styleId="Zaimportowanystyl46">
    <w:name w:val="Zaimportowany styl 46"/>
    <w:rsid w:val="00584EAD"/>
    <w:pPr>
      <w:numPr>
        <w:numId w:val="89"/>
      </w:numPr>
    </w:pPr>
  </w:style>
  <w:style w:type="numbering" w:customStyle="1" w:styleId="Zaimportowanystyl48">
    <w:name w:val="Zaimportowany styl 48"/>
    <w:rsid w:val="00584EAD"/>
    <w:pPr>
      <w:numPr>
        <w:numId w:val="92"/>
      </w:numPr>
    </w:pPr>
  </w:style>
  <w:style w:type="character" w:customStyle="1" w:styleId="NagwekZnak">
    <w:name w:val="Nagłówek Znak"/>
    <w:basedOn w:val="Domylnaczcionkaakapitu"/>
    <w:link w:val="Nagwek"/>
    <w:uiPriority w:val="99"/>
    <w:rsid w:val="00FF50D6"/>
    <w:rPr>
      <w:sz w:val="24"/>
      <w:lang w:eastAsia="zh-CN"/>
    </w:rPr>
  </w:style>
  <w:style w:type="numbering" w:customStyle="1" w:styleId="Zaimportowanystyl141">
    <w:name w:val="Zaimportowany styl 141"/>
    <w:rsid w:val="00536C4C"/>
  </w:style>
  <w:style w:type="character" w:customStyle="1" w:styleId="AkapitzlistZnak">
    <w:name w:val="Akapit z listą Znak"/>
    <w:aliases w:val="Preambuła Znak,normalny tekst Znak,Podsis rysunku Znak,Akapit z listą numerowaną Znak,BulletC Znak,Numerowanie Znak,Wyliczanie Znak,Obiekt Znak,L1 Znak,Akapit z listą5 Znak,Nagłowek 3 Znak,Akapit z listą BS Znak,Dot pt Znak"/>
    <w:link w:val="Akapitzlist"/>
    <w:uiPriority w:val="34"/>
    <w:qFormat/>
    <w:locked/>
    <w:rsid w:val="005578A7"/>
    <w:rPr>
      <w:sz w:val="24"/>
      <w:lang w:eastAsia="zh-CN"/>
    </w:rPr>
  </w:style>
  <w:style w:type="character" w:styleId="Nierozpoznanawzmianka">
    <w:name w:val="Unresolved Mention"/>
    <w:basedOn w:val="Domylnaczcionkaakapitu"/>
    <w:uiPriority w:val="99"/>
    <w:semiHidden/>
    <w:unhideWhenUsed/>
    <w:rsid w:val="001A15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862180">
      <w:bodyDiv w:val="1"/>
      <w:marLeft w:val="0"/>
      <w:marRight w:val="0"/>
      <w:marTop w:val="0"/>
      <w:marBottom w:val="0"/>
      <w:divBdr>
        <w:top w:val="none" w:sz="0" w:space="0" w:color="auto"/>
        <w:left w:val="none" w:sz="0" w:space="0" w:color="auto"/>
        <w:bottom w:val="none" w:sz="0" w:space="0" w:color="auto"/>
        <w:right w:val="none" w:sz="0" w:space="0" w:color="auto"/>
      </w:divBdr>
    </w:div>
    <w:div w:id="9178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E330EE-4C89-4121-9823-75E36010B499}">
  <ds:schemaRefs>
    <ds:schemaRef ds:uri="http://schemas.openxmlformats.org/officeDocument/2006/bibliography"/>
  </ds:schemaRefs>
</ds:datastoreItem>
</file>

<file path=docMetadata/LabelInfo.xml><?xml version="1.0" encoding="utf-8"?>
<clbl:labelList xmlns:clbl="http://schemas.microsoft.com/office/2020/mipLabelMetadata">
  <clbl:label id="{24d8bb54-50c7-40b9-a118-63f56d951162}" enabled="1" method="Privileged" siteId="{604704f6-d28f-4d05-8fda-5bd318c39bda}" contentBits="1" removed="0"/>
</clbl:labelList>
</file>

<file path=docProps/app.xml><?xml version="1.0" encoding="utf-8"?>
<Properties xmlns="http://schemas.openxmlformats.org/officeDocument/2006/extended-properties" xmlns:vt="http://schemas.openxmlformats.org/officeDocument/2006/docPropsVTypes">
  <Template>Normal</Template>
  <TotalTime>257</TotalTime>
  <Pages>29</Pages>
  <Words>13329</Words>
  <Characters>79977</Characters>
  <Application>Microsoft Office Word</Application>
  <DocSecurity>0</DocSecurity>
  <Lines>666</Lines>
  <Paragraphs>186</Paragraphs>
  <ScaleCrop>false</ScaleCrop>
  <HeadingPairs>
    <vt:vector size="2" baseType="variant">
      <vt:variant>
        <vt:lpstr>Tytuł</vt:lpstr>
      </vt:variant>
      <vt:variant>
        <vt:i4>1</vt:i4>
      </vt:variant>
    </vt:vector>
  </HeadingPairs>
  <TitlesOfParts>
    <vt:vector size="1" baseType="lpstr">
      <vt:lpstr>Umowa o prace projektowe nr ........................ / rok zawarcia /</vt:lpstr>
    </vt:vector>
  </TitlesOfParts>
  <Company>Aquanet S.A.</Company>
  <LinksUpToDate>false</LinksUpToDate>
  <CharactersWithSpaces>93120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prace projektowe nr ........................ / rok zawarcia /</dc:title>
  <dc:subject/>
  <dc:creator>Marcin Maruszczak</dc:creator>
  <cp:keywords/>
  <dc:description/>
  <cp:lastModifiedBy>Julita Andrzejewska</cp:lastModifiedBy>
  <cp:revision>31</cp:revision>
  <cp:lastPrinted>2024-06-26T10:37:00Z</cp:lastPrinted>
  <dcterms:created xsi:type="dcterms:W3CDTF">2023-05-17T11:29:00Z</dcterms:created>
  <dcterms:modified xsi:type="dcterms:W3CDTF">2024-07-04T08:32:00Z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d8bb54-50c7-40b9-a118-63f56d951162_Enabled">
    <vt:lpwstr>true</vt:lpwstr>
  </property>
  <property fmtid="{D5CDD505-2E9C-101B-9397-08002B2CF9AE}" pid="3" name="MSIP_Label_24d8bb54-50c7-40b9-a118-63f56d951162_SetDate">
    <vt:lpwstr>2023-05-17T11:32:41Z</vt:lpwstr>
  </property>
  <property fmtid="{D5CDD505-2E9C-101B-9397-08002B2CF9AE}" pid="4" name="MSIP_Label_24d8bb54-50c7-40b9-a118-63f56d951162_Method">
    <vt:lpwstr>Privileged</vt:lpwstr>
  </property>
  <property fmtid="{D5CDD505-2E9C-101B-9397-08002B2CF9AE}" pid="5" name="MSIP_Label_24d8bb54-50c7-40b9-a118-63f56d951162_Name">
    <vt:lpwstr>Wewnętrzne</vt:lpwstr>
  </property>
  <property fmtid="{D5CDD505-2E9C-101B-9397-08002B2CF9AE}" pid="6" name="MSIP_Label_24d8bb54-50c7-40b9-a118-63f56d951162_SiteId">
    <vt:lpwstr>604704f6-d28f-4d05-8fda-5bd318c39bda</vt:lpwstr>
  </property>
  <property fmtid="{D5CDD505-2E9C-101B-9397-08002B2CF9AE}" pid="7" name="MSIP_Label_24d8bb54-50c7-40b9-a118-63f56d951162_ActionId">
    <vt:lpwstr>58bdce96-ecb8-4aea-ae09-4d71d1c8cc53</vt:lpwstr>
  </property>
  <property fmtid="{D5CDD505-2E9C-101B-9397-08002B2CF9AE}" pid="8" name="MSIP_Label_24d8bb54-50c7-40b9-a118-63f56d951162_ContentBits">
    <vt:lpwstr>1</vt:lpwstr>
  </property>
</Properties>
</file>