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BD225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bookmarkStart w:id="0" w:name="_Hlk200975516"/>
    </w:p>
    <w:p w14:paraId="74598E02" w14:textId="77777777" w:rsidR="00EA763D" w:rsidRPr="00592B83" w:rsidRDefault="00EA763D" w:rsidP="00EA763D">
      <w:pPr>
        <w:tabs>
          <w:tab w:val="left" w:pos="708"/>
          <w:tab w:val="center" w:pos="4536"/>
          <w:tab w:val="right" w:pos="9072"/>
        </w:tabs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UMOWA  DOSTAWY</w:t>
      </w:r>
    </w:p>
    <w:p w14:paraId="2AA9E840" w14:textId="77777777" w:rsidR="00EA763D" w:rsidRPr="00592B83" w:rsidRDefault="00EA763D" w:rsidP="00EA763D">
      <w:pPr>
        <w:tabs>
          <w:tab w:val="left" w:pos="708"/>
          <w:tab w:val="center" w:pos="4536"/>
          <w:tab w:val="right" w:pos="9072"/>
        </w:tabs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i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nr.........................................</w:t>
      </w:r>
    </w:p>
    <w:p w14:paraId="533FAD1A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i/>
          <w:kern w:val="0"/>
          <w:sz w:val="24"/>
          <w:szCs w:val="24"/>
          <w:lang w:eastAsia="pl-PL"/>
          <w14:ligatures w14:val="none"/>
        </w:rPr>
      </w:pPr>
    </w:p>
    <w:p w14:paraId="4CE08DB8" w14:textId="4312F6BF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zawarta w dniu</w:t>
      </w: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Pr="00592B83">
        <w:rPr>
          <w:rFonts w:ascii="Calibri" w:eastAsia="Times New Roman" w:hAnsi="Calibri" w:cs="Calibri"/>
          <w:bCs/>
          <w:kern w:val="0"/>
          <w:sz w:val="24"/>
          <w:szCs w:val="24"/>
          <w:lang w:eastAsia="pl-PL"/>
          <w14:ligatures w14:val="none"/>
        </w:rPr>
        <w:t xml:space="preserve">................................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202……. r. w Poznaniu (zwana dalej: </w:t>
      </w:r>
      <w:r w:rsidR="00187B5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„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Umową</w:t>
      </w:r>
      <w:r w:rsidR="00187B5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”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)</w:t>
      </w:r>
    </w:p>
    <w:p w14:paraId="5DA9AC6D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pomiędzy:</w:t>
      </w:r>
    </w:p>
    <w:p w14:paraId="5148B09B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CAC106F" w14:textId="77777777" w:rsidR="00EA763D" w:rsidRPr="00592B83" w:rsidRDefault="00EA763D" w:rsidP="00EA763D">
      <w:pPr>
        <w:spacing w:after="0" w:line="276" w:lineRule="auto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AQUANET Spółką Akcyjną,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ul. Dolna Wilda 126, 61-492 Poznań, zarejestrowaną w Rejestrze Przedsiębiorców prowadzonym przez Sąd Rejonowy Poznań – Nowe Miasto i Wilda w Poznaniu, Wydział VIII Gospodarczy Krajowego Rejestru Sądowego pod numerem KRS: 0000234819, NIP:  </w:t>
      </w:r>
    </w:p>
    <w:p w14:paraId="02AD44ED" w14:textId="77777777" w:rsidR="00187B5B" w:rsidRPr="00592B83" w:rsidRDefault="00EA763D" w:rsidP="00187B5B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7770003274, REGON: 630999119, kapitał zakładowy: 1 121 290 222 zł (w całości opłacony),</w:t>
      </w:r>
      <w:r w:rsidR="00187B5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</w:p>
    <w:p w14:paraId="2369B2EE" w14:textId="10AE8969" w:rsidR="00EA763D" w:rsidRPr="00592B83" w:rsidRDefault="00187B5B" w:rsidP="00187B5B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zwaną dalej „</w:t>
      </w: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Zamawiającym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”, 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reprezentowaną przez: </w:t>
      </w:r>
    </w:p>
    <w:p w14:paraId="08C0701F" w14:textId="77777777" w:rsidR="00CC4CED" w:rsidRPr="00592B83" w:rsidRDefault="00A27974" w:rsidP="00CC4CED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 w:rsidRPr="00592B83">
        <w:rPr>
          <w:rFonts w:asciiTheme="minorHAnsi" w:hAnsiTheme="minorHAnsi" w:cstheme="minorHAnsi"/>
        </w:rPr>
        <w:t xml:space="preserve">1. </w:t>
      </w:r>
      <w:r w:rsidR="00CC4CED" w:rsidRPr="00592B83">
        <w:rPr>
          <w:rFonts w:asciiTheme="minorHAnsi" w:hAnsiTheme="minorHAnsi" w:cstheme="minorHAnsi"/>
          <w:b/>
          <w:bCs/>
        </w:rPr>
        <w:t xml:space="preserve">Renata </w:t>
      </w:r>
      <w:proofErr w:type="spellStart"/>
      <w:r w:rsidR="00CC4CED" w:rsidRPr="00592B83">
        <w:rPr>
          <w:rFonts w:asciiTheme="minorHAnsi" w:hAnsiTheme="minorHAnsi" w:cstheme="minorHAnsi"/>
          <w:b/>
          <w:bCs/>
        </w:rPr>
        <w:t>Litwiniuk</w:t>
      </w:r>
      <w:proofErr w:type="spellEnd"/>
      <w:r w:rsidR="00CC4CED" w:rsidRPr="00592B83">
        <w:rPr>
          <w:rFonts w:asciiTheme="minorHAnsi" w:hAnsiTheme="minorHAnsi" w:cstheme="minorHAnsi"/>
        </w:rPr>
        <w:t xml:space="preserve"> – Kierownik Zakładu Technologii </w:t>
      </w:r>
    </w:p>
    <w:p w14:paraId="280587E5" w14:textId="77777777" w:rsidR="00A27974" w:rsidRPr="00592B83" w:rsidRDefault="00A27974" w:rsidP="00A27974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 w:rsidRPr="00592B83">
        <w:rPr>
          <w:rFonts w:asciiTheme="minorHAnsi" w:hAnsiTheme="minorHAnsi" w:cstheme="minorHAnsi"/>
        </w:rPr>
        <w:t>2. ……………..…………………………………………</w:t>
      </w:r>
    </w:p>
    <w:p w14:paraId="2B97313F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</w:p>
    <w:p w14:paraId="292B8BBA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</w:t>
      </w:r>
    </w:p>
    <w:p w14:paraId="069C277B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2FA3430C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......................................................................................................................................................</w:t>
      </w:r>
    </w:p>
    <w:p w14:paraId="254FE107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 siedzibą w .................................................................................................................................</w:t>
      </w:r>
    </w:p>
    <w:p w14:paraId="04788FD4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zarejestrowaną w .........................................................................................................................</w:t>
      </w:r>
    </w:p>
    <w:p w14:paraId="20327A08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pod numerem ...............................................................................................................................</w:t>
      </w:r>
    </w:p>
    <w:p w14:paraId="4B80395B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kapitał zakładowy ........................................................................................................................</w:t>
      </w:r>
    </w:p>
    <w:p w14:paraId="11253798" w14:textId="1CA4762C" w:rsidR="00EA763D" w:rsidRPr="00592B83" w:rsidRDefault="00187B5B" w:rsidP="00187B5B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zwaną dalej </w:t>
      </w: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„Wykonawcą”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, 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reprezentowaną przez:</w:t>
      </w:r>
    </w:p>
    <w:p w14:paraId="19D2399D" w14:textId="77777777" w:rsidR="00A27974" w:rsidRPr="00592B83" w:rsidRDefault="00A27974" w:rsidP="00A27974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 w:rsidRPr="00592B83">
        <w:rPr>
          <w:rFonts w:asciiTheme="minorHAnsi" w:hAnsiTheme="minorHAnsi" w:cstheme="minorHAnsi"/>
        </w:rPr>
        <w:t>1. ……………..…………………………………………</w:t>
      </w:r>
    </w:p>
    <w:p w14:paraId="30F8EB64" w14:textId="77777777" w:rsidR="00A27974" w:rsidRPr="00592B83" w:rsidRDefault="00A27974" w:rsidP="00A27974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 w:rsidRPr="00592B83">
        <w:rPr>
          <w:rFonts w:asciiTheme="minorHAnsi" w:hAnsiTheme="minorHAnsi" w:cstheme="minorHAnsi"/>
        </w:rPr>
        <w:t>2. ……………..…………………………………………</w:t>
      </w:r>
    </w:p>
    <w:p w14:paraId="1E1CB481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5C1FEBD3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4B6B996D" w14:textId="77777777" w:rsidR="008901B2" w:rsidRPr="00592B83" w:rsidRDefault="008901B2" w:rsidP="008901B2">
      <w:pPr>
        <w:spacing w:after="0" w:line="276" w:lineRule="auto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02663937" w14:textId="1DCB9B02" w:rsidR="008901B2" w:rsidRPr="00592B83" w:rsidRDefault="008901B2" w:rsidP="00B8352D">
      <w:pPr>
        <w:spacing w:after="0" w:line="276" w:lineRule="auto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Zamawiający i Wykonawca zwani są także w dalszej części Umowy łącznie „Stronami”,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br/>
        <w:t xml:space="preserve">a oddzielnie „Stroną”. </w:t>
      </w:r>
    </w:p>
    <w:p w14:paraId="133E3C84" w14:textId="77777777" w:rsidR="008901B2" w:rsidRPr="00592B83" w:rsidRDefault="008901B2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07136EB6" w14:textId="1186FB5F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Zważywszy, że:</w:t>
      </w:r>
    </w:p>
    <w:p w14:paraId="0F8AF61D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11080A3" w14:textId="21102501" w:rsidR="00EA763D" w:rsidRPr="00592B83" w:rsidRDefault="00EA763D" w:rsidP="00EA763D">
      <w:pPr>
        <w:spacing w:after="0" w:line="276" w:lineRule="auto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Zamawiający, w wyniku postępowania przeprowadzonego w oparciu o Regulamin udzielania zamówień przez AQUANET S.</w:t>
      </w:r>
      <w:r w:rsidR="008901B2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A., do których nie mają zastosowania przepisy ustawy Prawo zamówień publicznych, w trybie </w:t>
      </w:r>
      <w:r w:rsidR="00CC4CE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przetargu</w:t>
      </w:r>
      <w:r w:rsidR="009E1BA5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nieograniczonego</w:t>
      </w:r>
      <w:r w:rsidR="00CC4CE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dokonał wyboru oferty Wykonawcy. </w:t>
      </w:r>
    </w:p>
    <w:p w14:paraId="5123DFB4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849EB35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Strony postanawiają, co następuje:</w:t>
      </w:r>
    </w:p>
    <w:bookmarkEnd w:id="0"/>
    <w:p w14:paraId="76D142E4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55002195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01153B9B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269C610F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bookmarkStart w:id="1" w:name="_Hlk200975538"/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§1</w:t>
      </w:r>
    </w:p>
    <w:p w14:paraId="58443552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Przedmiot Umowy</w:t>
      </w:r>
    </w:p>
    <w:bookmarkEnd w:id="1"/>
    <w:p w14:paraId="4BBE6AF6" w14:textId="00AA5491" w:rsidR="00EA763D" w:rsidRPr="00592B83" w:rsidRDefault="00EA763D" w:rsidP="00EA763D">
      <w:pPr>
        <w:autoSpaceDE w:val="0"/>
        <w:autoSpaceDN w:val="0"/>
        <w:adjustRightInd w:val="0"/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bookmarkStart w:id="2" w:name="_Hlk200975560"/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Zamawiający zleca, a Wykonawca zobowiązuje się dostarczyć</w:t>
      </w:r>
      <w:r w:rsidR="00CC4CE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, zamontować oraz uruchomić fabrycznie nowe sondy tlenku </w:t>
      </w:r>
      <w:proofErr w:type="spellStart"/>
      <w:r w:rsidR="00CC4CE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diazotu</w:t>
      </w:r>
      <w:proofErr w:type="spellEnd"/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(zwane</w:t>
      </w: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dalej: „Przedmiotem zamówienia” lub „Przedmiotem Umowy”).</w:t>
      </w:r>
      <w:bookmarkEnd w:id="2"/>
    </w:p>
    <w:p w14:paraId="631A2B31" w14:textId="52E672FE" w:rsidR="00EA763D" w:rsidRPr="00592B83" w:rsidRDefault="00EA763D" w:rsidP="00EA763D">
      <w:pPr>
        <w:numPr>
          <w:ilvl w:val="0"/>
          <w:numId w:val="4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bookmarkStart w:id="3" w:name="_Hlk200975574"/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Przedmiot zamówienia szczegółowo określają: </w:t>
      </w:r>
      <w:r w:rsidR="00826F85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Opis Przedmiotu Zamówienia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stanowiące odpowiednio załączniki numer</w:t>
      </w:r>
      <w:r w:rsidR="00D03181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1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do Umowy. </w:t>
      </w:r>
    </w:p>
    <w:bookmarkEnd w:id="3"/>
    <w:p w14:paraId="7DF7F01B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2BC33EEF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bookmarkStart w:id="4" w:name="_Hlk200975610"/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§2</w:t>
      </w:r>
    </w:p>
    <w:p w14:paraId="7C522BDD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Termin i warunki wykonania Umowy</w:t>
      </w:r>
    </w:p>
    <w:p w14:paraId="7769C3B4" w14:textId="3BA246C1" w:rsidR="00EA763D" w:rsidRPr="00592B83" w:rsidRDefault="00EA763D" w:rsidP="009526B6">
      <w:pPr>
        <w:numPr>
          <w:ilvl w:val="0"/>
          <w:numId w:val="5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bookmarkStart w:id="5" w:name="_Hlk200975623"/>
      <w:bookmarkEnd w:id="4"/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Przedmiot zamówienia zostanie Zamawiającemu dostarczony w terminie do dnia </w:t>
      </w:r>
      <w:r w:rsidR="00826F85" w:rsidRPr="00592B83">
        <w:rPr>
          <w:rFonts w:ascii="Times New Roman" w:hAnsi="Times New Roman" w:cs="Times New Roman"/>
          <w:sz w:val="24"/>
          <w:szCs w:val="24"/>
        </w:rPr>
        <w:t>19.12.2025 r.</w:t>
      </w:r>
    </w:p>
    <w:p w14:paraId="4C34C374" w14:textId="0409A7F7" w:rsidR="00EA763D" w:rsidRPr="00592B83" w:rsidRDefault="00EA763D" w:rsidP="009526B6">
      <w:pPr>
        <w:numPr>
          <w:ilvl w:val="0"/>
          <w:numId w:val="5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bookmarkStart w:id="6" w:name="_Hlk196219475"/>
      <w:bookmarkStart w:id="7" w:name="_Hlk200975675"/>
      <w:bookmarkEnd w:id="5"/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Wykonawca jest zobowiązany powiadomić Zamawiającego o planowanym terminie dostawy, z wyprzedzeniem nie mniejszym niż </w:t>
      </w:r>
      <w:r w:rsidR="00826F85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3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dni przed planowanym terminem dostawy. Zamawiający zobowiązany jest potwierdzić ten termin lub wskazać alternatywny termin dostawy. </w:t>
      </w:r>
    </w:p>
    <w:bookmarkEnd w:id="6"/>
    <w:p w14:paraId="1F3B1F7F" w14:textId="6241D443" w:rsidR="00EA763D" w:rsidRPr="00592B83" w:rsidRDefault="00EA763D" w:rsidP="009526B6">
      <w:pPr>
        <w:numPr>
          <w:ilvl w:val="0"/>
          <w:numId w:val="5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Wykonawca zobowiązuje się do dostarczenia Przedmiotu zamówienia zgodnego z dokumentami, o których mowa w </w:t>
      </w:r>
      <w:r w:rsidRPr="00592B83">
        <w:rPr>
          <w:rFonts w:ascii="Calibri" w:eastAsia="Times New Roman" w:hAnsi="Calibri" w:cs="Calibri"/>
          <w:bCs/>
          <w:kern w:val="0"/>
          <w:sz w:val="24"/>
          <w:szCs w:val="24"/>
          <w:lang w:eastAsia="pl-PL"/>
          <w14:ligatures w14:val="none"/>
        </w:rPr>
        <w:t>§1 ust. 2.</w:t>
      </w:r>
    </w:p>
    <w:p w14:paraId="3A340342" w14:textId="465F0D38" w:rsidR="00EA763D" w:rsidRPr="00592B83" w:rsidRDefault="00EA763D" w:rsidP="009526B6">
      <w:pPr>
        <w:numPr>
          <w:ilvl w:val="0"/>
          <w:numId w:val="5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Wykonawca zobowiązuje się dostarczyć Przedmiot zamówienia własnym transportem, na swój koszt</w:t>
      </w:r>
      <w:r w:rsidR="00D77572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i ryzyko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, na adres: </w:t>
      </w:r>
      <w:r w:rsidR="00826F85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Centralna Oczyszczalnia Ścieków w Koziegłowach, ul. Gdyńska 1, 62-028 Koziegłowy oraz Lewobrzeżna Oczyszczalnia Ścieków w Poznaniu, ul. Serbska 3, 61-696 Poznań.</w:t>
      </w:r>
    </w:p>
    <w:p w14:paraId="7F81190A" w14:textId="77777777" w:rsidR="009526B6" w:rsidRPr="00592B83" w:rsidRDefault="009526B6" w:rsidP="00B8352D">
      <w:pPr>
        <w:numPr>
          <w:ilvl w:val="0"/>
          <w:numId w:val="5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Strony zgodnie postanawiają, że na potrzeby niniejszej Umowy komunikacja pomiędzy Stronami odbywać się będzie w formie elektronicznej. W przypadku, gdy będzie to uzasadnione okolicznościami, Strony dopuszczają również komunikację w formie telefonicznej, z tym zastrzeżeniem, że Strona komunikująca się z drugą Stroną w formie telefonicznej ma obowiązek niezwłocznie, nie później niż w ciągu 2 dni od tego kontaktu, potwierdzić dokonane ustalenia w formie elektronicznej.</w:t>
      </w:r>
    </w:p>
    <w:p w14:paraId="16AA8973" w14:textId="77777777" w:rsidR="009526B6" w:rsidRPr="00592B83" w:rsidRDefault="009526B6" w:rsidP="00B8352D">
      <w:pPr>
        <w:numPr>
          <w:ilvl w:val="0"/>
          <w:numId w:val="5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Strony wskazują następujące osoby oraz dane do kontaktu:</w:t>
      </w:r>
    </w:p>
    <w:p w14:paraId="68EDB991" w14:textId="77777777" w:rsidR="00826F85" w:rsidRPr="00592B83" w:rsidRDefault="009526B6" w:rsidP="00826F85">
      <w:pPr>
        <w:spacing w:after="0" w:line="276" w:lineRule="auto"/>
        <w:ind w:left="709" w:firstLine="707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Zamawiającego: </w:t>
      </w:r>
    </w:p>
    <w:p w14:paraId="439C534C" w14:textId="77777777" w:rsidR="00F463D9" w:rsidRPr="00592B83" w:rsidRDefault="00826F85" w:rsidP="00826F85">
      <w:pPr>
        <w:spacing w:after="0" w:line="276" w:lineRule="auto"/>
        <w:ind w:left="709" w:firstLine="707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Joanna Chmist-Sikorska, </w:t>
      </w:r>
    </w:p>
    <w:p w14:paraId="524A1F61" w14:textId="5F8ADE4C" w:rsidR="00826F85" w:rsidRPr="00592B83" w:rsidRDefault="00F463D9" w:rsidP="00826F85">
      <w:pPr>
        <w:spacing w:after="0" w:line="276" w:lineRule="auto"/>
        <w:ind w:left="709" w:firstLine="707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e-mail: </w:t>
      </w:r>
      <w:hyperlink r:id="rId8" w:history="1">
        <w:r w:rsidRPr="00592B83">
          <w:rPr>
            <w:rStyle w:val="Hipercze"/>
            <w:rFonts w:ascii="Calibri" w:eastAsia="Times New Roman" w:hAnsi="Calibri" w:cs="Calibri"/>
            <w:color w:val="auto"/>
            <w:kern w:val="0"/>
            <w:sz w:val="24"/>
            <w:szCs w:val="24"/>
            <w:lang w:eastAsia="pl-PL"/>
            <w14:ligatures w14:val="none"/>
          </w:rPr>
          <w:t>joanna.chmist-sikorska@aquanet.pl</w:t>
        </w:r>
      </w:hyperlink>
      <w:r w:rsidR="00826F85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</w:p>
    <w:p w14:paraId="35A0265F" w14:textId="37805BAF" w:rsidR="00826F85" w:rsidRPr="00592B83" w:rsidRDefault="00826F85" w:rsidP="00826F85">
      <w:pPr>
        <w:spacing w:after="0" w:line="276" w:lineRule="auto"/>
        <w:ind w:left="709" w:firstLine="707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tel. 885990592</w:t>
      </w:r>
    </w:p>
    <w:p w14:paraId="51836763" w14:textId="77777777" w:rsidR="009526B6" w:rsidRPr="00592B83" w:rsidRDefault="009526B6" w:rsidP="00B8352D">
      <w:pPr>
        <w:spacing w:after="0" w:line="276" w:lineRule="auto"/>
        <w:ind w:left="709" w:firstLine="707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Wykonawcy: …</w:t>
      </w:r>
    </w:p>
    <w:p w14:paraId="23AC6165" w14:textId="507C0A5E" w:rsidR="009526B6" w:rsidRPr="00592B83" w:rsidRDefault="009526B6" w:rsidP="009526B6">
      <w:pPr>
        <w:numPr>
          <w:ilvl w:val="0"/>
          <w:numId w:val="5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Strony zgodnie postanawiają, że zmiana osób lub adresów e-mail/numerów telefonów wskazanych w ust. 6 nie wymaga zmiany Umowy, jednakże Strona, u której taka zmiana zaistniała ma obowiązek niezwłocznie, nie później niż w ciągu 2 dni od zaistnienia tej zmiany, poinformować o tym drugą Stronę. W przypadku niedopełnienia obowiązku o którym mowa w zdaniu poprzedzającym, wszelką korespondencję kierowaną na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 xml:space="preserve">dotychczasowe dane uważa się za skutecznie doręczoną, a wszystkie inne negatywne następstwa obciążają Stronę, która obowiązku nie dopełniła. </w:t>
      </w:r>
    </w:p>
    <w:p w14:paraId="1BFE4951" w14:textId="2974BF65" w:rsidR="00EA763D" w:rsidRPr="00592B83" w:rsidRDefault="00EA763D" w:rsidP="009526B6">
      <w:pPr>
        <w:numPr>
          <w:ilvl w:val="0"/>
          <w:numId w:val="5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 przypadku, gdy w wyniku realizacji Umowy powstaną jakiekolwiek odpady, Strony ustalają, że obowiązek ich zgodnego z prawem zagospodarowania obciąża Wykonawcę – jako wytwórcę odpadów, zgodnie z art. 3 ust. 1 pkt 32) ustawy z dnia 14 grudnia 2012 r. o odpadach. Wykonawca zobowiązuje się zutylizować na własny koszt i ryzyko odpady powstałe w wyniku realizacji Przedmiotu Umowy.</w:t>
      </w:r>
    </w:p>
    <w:bookmarkEnd w:id="7"/>
    <w:p w14:paraId="054F60A0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513A9671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§3</w:t>
      </w:r>
    </w:p>
    <w:p w14:paraId="4FAA4F5B" w14:textId="7B328A3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Oświadczenia Wykonawcy</w:t>
      </w:r>
    </w:p>
    <w:p w14:paraId="53B33BE3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Wykonawca oświadcza, że jest uprawniony do zawarcia Umowy.</w:t>
      </w:r>
    </w:p>
    <w:p w14:paraId="1E0D4789" w14:textId="139485D4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Wykonawca oświadcza, że w zakresie Przedmiotu </w:t>
      </w:r>
      <w:r w:rsidR="00187B5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zamówienia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posiada wszelkie niezbędne certyfikaty (atesty) i kwalifikacje zgodnie z obowiązującymi przepisami prawa.</w:t>
      </w:r>
    </w:p>
    <w:p w14:paraId="7E7E24F6" w14:textId="43DECD50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3.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Wykonawca zobowiązuje się wykonać Umowę z należytą starannością</w:t>
      </w:r>
      <w:r w:rsidR="00D90511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 wymaganą od profesjonalisty</w:t>
      </w:r>
      <w:r w:rsidR="009B090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</w:p>
    <w:p w14:paraId="485CFB89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4.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Wykonawca zobowiązuje się niezwłocznie poinformować Zamawiającego o każdej okoliczności stanowiącej przeszkodę w prawidłowej realizacji Przedmiotu Umowy, nie później, niż w terminie 1 dnia od zaistnienia tej okoliczności albo powzięcia przez Wykonawcę wiadomości o jej zaistnieniu.</w:t>
      </w:r>
    </w:p>
    <w:p w14:paraId="322A8E83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5.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Wykonawca bez uprzedniej pisemnej zgody Zamawiającego, nie jest uprawniony do wykorzystywania firmy ani logo Zamawiającego w jakikolwiek sposób i w jakimkolwiek celu, jak również do publikowania/udostępnienia w jakiejkolwiek formie informacji o współpracy z Zamawiającym.</w:t>
      </w:r>
    </w:p>
    <w:p w14:paraId="5D30EDA5" w14:textId="77777777" w:rsidR="00212657" w:rsidRPr="00592B83" w:rsidRDefault="00EA763D" w:rsidP="00212657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6.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Wykonawca potwierdza, że aktualne jest oświadczenie złożone przez niego w trakcie postępowania, w wyniku którego zawarta została Umowa, dotyczące tego, że nie podlega on wykluczeniu na podstawie art. 7 ust. 9 w zw. z  ust. 1 ustawy z dnia 13 kwietnia 2022 r. o szczególnych rozwiązaniach w zakresie przeciwdziałania wspieraniu agresji na Ukrainę oraz służących ochronie bezpieczeństwa narodowego. Ponadto Wykonawca zobowiązuje się do niezwłocznego informowania Zamawiającego o każdorazowej zmianie w ww. zakresie, nie później jednak niż w terminie 2 dni od momentu dowiedzenia się przez niego o jej zaistnieniu.</w:t>
      </w:r>
    </w:p>
    <w:p w14:paraId="570F1856" w14:textId="5556E353" w:rsidR="00212657" w:rsidRPr="00592B83" w:rsidRDefault="00212657" w:rsidP="00212657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7.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Wykonawca oświadcza, że podczas realizacji prac będzie przestrzegał zasad BHP. Oświadczenie Wykonawcy o zobowiązaniu się do zapoznania się i przestrzegania zasad BHP i ppoż. na terenie do którego Zamawiający posiada tytuł prawny stanowi załącznik nr </w:t>
      </w:r>
      <w:r w:rsidR="00D03181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3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do Umowy.</w:t>
      </w:r>
    </w:p>
    <w:p w14:paraId="19E9A957" w14:textId="3851EBB6" w:rsidR="00F71E1B" w:rsidRPr="00592B83" w:rsidRDefault="00F71E1B" w:rsidP="00212657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8.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Wykonawca oświadcza, że wyznaczył koordynatora ds. BHP i ppoż. Oświadczenie Wykonawcy o wyznaczeniu koordynatora ds. BHP i ppoż. stanowi załącznik nr 4 do Umowy.</w:t>
      </w:r>
    </w:p>
    <w:p w14:paraId="6B874C47" w14:textId="74D072F1" w:rsidR="00212657" w:rsidRPr="00592B83" w:rsidRDefault="00F71E1B" w:rsidP="00212657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9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Wykonawca oświadcza, że zapoznał się wymaganiami dotyczącymi ochrony środowiska i wyznaczył osobę odpowiedzialną w przypadku wystąpienia zagrożenia zanieczyszczenia 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 xml:space="preserve">środowiska. Podpisane przez Wykonawcę Wymagania dla firm zewnętrznych dotyczące ochrony środowiska stanowią załącznik nr </w:t>
      </w:r>
      <w:r w:rsidR="00D03181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5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do Umowy.</w:t>
      </w:r>
    </w:p>
    <w:p w14:paraId="06B3AE6C" w14:textId="0DC0C49E" w:rsidR="00EA763D" w:rsidRPr="00592B83" w:rsidRDefault="00F71E1B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10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 przypadku zmiany statusu Wykonawcy, o którym mowa w ust. 6, Zamawiający jest uprawniony do odstąpienia od Umowy ze skutkiem natychmiastowym, z przyczyn leżących po stronie Wykonawcy, w terminie 7 dni od dnia powzięcia wiedzy o tej zmianie, nie później jednak niż w terminie 12 miesięcy od upływu terminu, o którym mowa w §2 ust. 1.</w:t>
      </w:r>
    </w:p>
    <w:p w14:paraId="363728F8" w14:textId="2EF1A223" w:rsidR="00EA763D" w:rsidRPr="00592B83" w:rsidRDefault="00F71E1B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11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W przypadku rażącego naruszenia przez Wykonawcę podstawowych obowiązków wynikających z Umowy (w szczególności zwłoki Wykonawcy w stosunku do terminu wykonania Umowy przekraczającej 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dni) Zamawiający jest uprawniony do pisemnego odstąpienia od Umowy, po wcześniejszym bezskutecznym wezwaniu Wykonawcy do jej prawidłowej realizacji i usunięcia skutków naruszeń i wyznaczeniu mu na to terminu nie krótszego niż 7 dni. Z prawa do odstąpienia Zamawiający może skorzystać w terminie 30 dni od dnia bezskutecznego upływu terminu na prawidłową realizację i usunięcie naruszeń, o którym mowa w zdaniu poprzedzającym, nie później jednak niż w terminie 12 miesięcy od upływu terminu, o którym mowa w §2 ust. 1.</w:t>
      </w:r>
    </w:p>
    <w:p w14:paraId="7D2B93B9" w14:textId="685A762E" w:rsidR="00EA763D" w:rsidRPr="00592B83" w:rsidRDefault="00F71E1B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12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bookmarkStart w:id="8" w:name="_Hlk196223663"/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Zamawiającemu przysługuje prawo do 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krotnego żądania od Wykonawcy złożenia wyjaśnień, na jakim etapie realizacji znajduje się Przedmiot Umowy. W przypadku, gdy okaże się, że Wykonawca opóźnia się w realizacji Przedmiotu Umowy tak dalece, że nie jest prawdopodobne, by zdołał zrealizować go w umówionym czasie, </w:t>
      </w:r>
      <w:bookmarkEnd w:id="8"/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Zamawiający wezwie Wykonawcę do udzielenia wyjaśnień co do przyczyn opóźnienia i wyznaczy mu na to termin nie krótszy niż 7 dni. W przypadku, gdy Wykonawca nie udzieli odpowiedzi lub z udzielonej odpowiedzi wynikać będzie, że opóźnienie w realizacji Przedmiotu Umowy wynika z przyczyn, za które odpowiedzialność ponosi Wykonawca, Zamawiający jest uprawniony do skorzystania z prawa do odstąpienia od Umowy, w terminie 30 dni od dnia otrzymania tej odpowiedzi lub bezskutecznego upływu terminu na jej udzielenie, nie później jednak niż w terminie 12 miesięcy od upływu terminu, o którym mowa w §2 ust. 1.</w:t>
      </w:r>
    </w:p>
    <w:p w14:paraId="0BCF140D" w14:textId="2691A640" w:rsidR="00EA763D" w:rsidRPr="00592B83" w:rsidRDefault="002D67F4" w:rsidP="00D03181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</w:t>
      </w:r>
      <w:r w:rsidR="00F71E1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3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Dostęp do jakichkolwiek systemów informatycznych, systemów automatyki, systemów energetyki Zamawiającego przyznawany jest zgodnie z obowiązującą u Zamawiającego Polityką Bezpieczeństwa Zamawiającego oraz Regulaminem Zarządzania Bezpieczeństwem OT Zamawiającego (dalej zwanych łącznie: „Polityką Bezpieczeństwa”) za pośrednictwem opiekuna Umowy po stronie Zamawiającego, który ma prawo domagać się potwierdzenia przez Wykonawcę spełnienia warunków wynikających z Polityki Bezpieczeństwa. Wykonawca odpowiada za wszelkie szkody wynikające z nieprawidłowego, w tym w szczególności niezgodnego z Polityką Bezpieczeństwa, korzystania z ww. infrastruktury Zamawiającego.</w:t>
      </w:r>
    </w:p>
    <w:p w14:paraId="75A06F4E" w14:textId="77777777" w:rsidR="00D03181" w:rsidRPr="00592B83" w:rsidRDefault="00D03181" w:rsidP="00D03181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2240E34F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§4</w:t>
      </w:r>
    </w:p>
    <w:p w14:paraId="2E5D0419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Wynagrodzenie i warunki płatności</w:t>
      </w:r>
    </w:p>
    <w:p w14:paraId="417307FA" w14:textId="77777777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>Wynagrodzenie Wykonawcy za dostarczenie zgodnego z Umową Przedmiotu Umowy wynosi ..................................PLN słownie:..........................(zwane dalej: „Wynagrodzeniem”).</w:t>
      </w:r>
    </w:p>
    <w:p w14:paraId="7505D3F0" w14:textId="77777777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Kwota Wynagrodzenia powiększona zostanie o podatek VAT wg stawki zgodnej z obowiązującymi w tym zakresie przepisami podatkowymi. </w:t>
      </w:r>
    </w:p>
    <w:p w14:paraId="7BA0A162" w14:textId="3FA48E05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 przypadku, gdy w dniu złożenia oferty, w wyniku której przyjęcia podpisana została Umowa, Wykonawca korzystał z podmiotowego zwolnienia z podatku VAT, utrata przez niego tego zwolnienia nie będzie stanowiła podstawy do zmiany Wynagrodzenia, ani do doliczenia do Wynagrodzenia podatku</w:t>
      </w:r>
      <w:r w:rsidR="00502761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VAT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</w:p>
    <w:p w14:paraId="5C5C2EE7" w14:textId="4924349C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Podstawą do wystawienia faktury przez Wykonawcę jest podpisany przez Zamawiającego protokół odbioru końcowego, o którym mowa w §6 ust. </w:t>
      </w:r>
      <w:r w:rsidR="009526B6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8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 niezawierający wyszczególnionych wad lub taki, w którym potwierdzono ich usunięcie.</w:t>
      </w:r>
    </w:p>
    <w:p w14:paraId="578028F6" w14:textId="77777777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Wynagrodzenie zostanie zapłacone w terminie 30 dni od dnia otrzymania przez Zamawiającego prawidłowo wystawionej przez Wykonawcę faktury. Przelew zostanie wykonany na rachunek bankowy każdorazowo wskazany na fakturze wystawionej przez Wykonawcę, z zastrzeżeniem ust. 12. </w:t>
      </w:r>
    </w:p>
    <w:p w14:paraId="6AB0456C" w14:textId="2C985AE2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Na fakturze Wykonawca zobowiązany jest wpisać numer Umowy oraz kod PKWiU lub CN lub PKOB dotyczący sprzedawanych usług lub towarów, obowiązujący na dzień wystawienia faktury.</w:t>
      </w:r>
    </w:p>
    <w:p w14:paraId="07643B32" w14:textId="77777777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 datę zapłaty Wynagrodzenia przyjmuje się dzień obciążenia rachunku bankowego Zamawiającego.</w:t>
      </w:r>
    </w:p>
    <w:p w14:paraId="2B3FA36A" w14:textId="77777777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Zamawiający oświadcza, że jest czynnym podatnikiem podatku VAT i posiada nr identyfikacyjny NIP: 777-00-03-274.</w:t>
      </w:r>
    </w:p>
    <w:p w14:paraId="436CE077" w14:textId="77777777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Faktury za wykonanie Przedmiotu Umowy należy przesłać pocztą elektroniczną na adres: odbiorefaktury@aquanet.pl.</w:t>
      </w:r>
    </w:p>
    <w:p w14:paraId="42EC0F98" w14:textId="0D032329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Wykonawca oświadcza, że dla transakcji wynikających z Umowy jest czynnym podatnikiem podatku VAT o następującym numerze identyfikacji podatkowej NIP: ………………. W przypadku zmiany statusu Wykonawcy jako czynnego podatnika podatku VAT, zobowiązuje się on do poinformowania o tym fakcie Zamawiającego w terminie do trzech dni od dnia zdarzenia.</w:t>
      </w:r>
    </w:p>
    <w:p w14:paraId="751F164D" w14:textId="77777777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Wykonawca oświadcza, iż rachunek bankowy, który wskaże na fakturze będzie rachunkiem znajdującym się w prowadzonym przez Szefa Krajowej Administracji Skarbowej.</w:t>
      </w:r>
    </w:p>
    <w:p w14:paraId="44A7913E" w14:textId="77777777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 sytuacji, gdy rachunek wskazany przez Wykonawcę na fakturze nie będzie rachunkiem znajdującym się w prowadzonym przez Szefa Krajowej Administracji Skarbowej wykazie podatników VAT, a wartość faktury lub Umowy przekracza 15.000,00 zł brutto, Zamawiający zapłaci należność stwierdzoną fakturą na inny rachunek Wykonawcy - znajdujący się w prowadzonym przez Szefa Krajowej Administracji Skarbowej wykazie podatników VAT, jeżeli zaś w prowadzonym przez Szefa Krajowej Administracji Skarbowej wykazie podatników VAT nie będzie znajdował się żaden rachunek bankowy Wykonawcy,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>Zamawiający zapłaci należność stwierdzoną przedmiotową fakturą na rachunek na niej wskazany i jednocześnie zawiadomi właściwego naczelnika urzędu skarbowego o tym fakcie.</w:t>
      </w:r>
    </w:p>
    <w:p w14:paraId="6B7BC85E" w14:textId="7B6544DF" w:rsidR="00EA763D" w:rsidRPr="00592B83" w:rsidRDefault="00EA763D" w:rsidP="00EA763D">
      <w:pPr>
        <w:numPr>
          <w:ilvl w:val="0"/>
          <w:numId w:val="2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Zamawiający oświadcza, że jest dużym przedsiębiorcą w rozumieniu ustawy z dnia 8 marca 2013 r. o przeciwdziałaniu nadmiernym opóźnieniom w transakcjach</w:t>
      </w:r>
      <w:r w:rsidR="000662BA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handlowych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</w:p>
    <w:p w14:paraId="06C2BDFB" w14:textId="4C68913E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</w:t>
      </w:r>
      <w:r w:rsidR="00B8352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4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Strony  ustalają, że za datę wykonania usług będących Przedmiotem Umowy rozumie się datę podpisania przez Strony protokołu, o którym mowa w §6 ust. </w:t>
      </w:r>
      <w:r w:rsidR="009526B6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8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 niezawierającego wyszczególnionych wad lub takiego, w którym potwierdzono ich usunięcie.</w:t>
      </w:r>
    </w:p>
    <w:p w14:paraId="77FEF529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</w:p>
    <w:p w14:paraId="0B1021D4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§5</w:t>
      </w:r>
    </w:p>
    <w:p w14:paraId="04EE8647" w14:textId="77777777" w:rsidR="00EA763D" w:rsidRPr="00592B83" w:rsidRDefault="00EA763D" w:rsidP="00EA763D">
      <w:pPr>
        <w:spacing w:after="0" w:line="276" w:lineRule="auto"/>
        <w:ind w:left="709" w:hanging="709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Podwykonawcy</w:t>
      </w:r>
    </w:p>
    <w:p w14:paraId="4DA2177A" w14:textId="13402352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Zamawiający dopuszcza możliwość realizacji części Przedmiotu Umowy za pomocą podwykonawcy/podwykonawców, po uprzednim wyrażeniu pisemnej zgody na wykonanie części Przedmiotu </w:t>
      </w:r>
      <w:r w:rsidR="00187B5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Umowy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przez podwykonawcę/podwykonawców.</w:t>
      </w:r>
    </w:p>
    <w:p w14:paraId="5E6B7A4F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Wykonawca odpowiada za działania i zaniechania podwykonawców jak za własne.</w:t>
      </w:r>
    </w:p>
    <w:p w14:paraId="5C40247B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3.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Zapisy powyższych ustępów stosuje się także w przypadku zawierania umów przez podwykonawców z dalszymi podwykonawcami.</w:t>
      </w:r>
    </w:p>
    <w:p w14:paraId="7847392C" w14:textId="77777777" w:rsidR="00B8352D" w:rsidRPr="00592B83" w:rsidRDefault="00B8352D" w:rsidP="00CC5814">
      <w:pPr>
        <w:spacing w:after="0" w:line="276" w:lineRule="auto"/>
        <w:mirrorIndents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</w:p>
    <w:p w14:paraId="72790184" w14:textId="5DA40456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§6</w:t>
      </w:r>
    </w:p>
    <w:p w14:paraId="273C0B62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Odbiór Przedmiotu Umowy</w:t>
      </w:r>
    </w:p>
    <w:p w14:paraId="458D6DC4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Przed przekazaniem Przedmiotu Umowy, Wykonawca umożliwi Zamawiającemu śledzenie postępu prac i zgłaszanie poprawek.</w:t>
      </w:r>
    </w:p>
    <w:p w14:paraId="42F6317D" w14:textId="3C16AFF2" w:rsidR="00CF3DD4" w:rsidRPr="00592B83" w:rsidRDefault="00CF3DD4" w:rsidP="00FD1419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Po zakończeniu wykonywania Przedmiotu Umowy Wykonawca zgłosi Zamawiającemu gotowość do przekazania Przedmiotu Umowy.</w:t>
      </w:r>
    </w:p>
    <w:p w14:paraId="2D799E94" w14:textId="47A6E699" w:rsidR="00CF3DD4" w:rsidRPr="00592B83" w:rsidRDefault="00CF3DD4" w:rsidP="00CF3DD4">
      <w:pPr>
        <w:spacing w:after="0" w:line="276" w:lineRule="auto"/>
        <w:ind w:left="709" w:hanging="709"/>
        <w:mirrorIndents/>
        <w:jc w:val="both"/>
        <w:rPr>
          <w:rFonts w:ascii="Calibri" w:hAnsi="Calibri" w:cs="Calibri"/>
          <w:sz w:val="24"/>
          <w:szCs w:val="24"/>
        </w:rPr>
      </w:pPr>
      <w:r w:rsidRPr="00592B83">
        <w:rPr>
          <w:rFonts w:ascii="Calibri" w:hAnsi="Calibri" w:cs="Calibri"/>
          <w:sz w:val="24"/>
          <w:szCs w:val="24"/>
        </w:rPr>
        <w:t>3.</w:t>
      </w:r>
      <w:r w:rsidRPr="00592B83">
        <w:rPr>
          <w:rFonts w:ascii="Calibri" w:hAnsi="Calibri" w:cs="Calibri"/>
          <w:sz w:val="24"/>
          <w:szCs w:val="24"/>
        </w:rPr>
        <w:tab/>
        <w:t xml:space="preserve">Zamawiający upoważnia: </w:t>
      </w:r>
      <w:r w:rsidR="00AD08D2" w:rsidRPr="00592B83">
        <w:rPr>
          <w:rFonts w:ascii="Calibri" w:hAnsi="Calibri" w:cs="Calibri"/>
          <w:sz w:val="24"/>
          <w:szCs w:val="24"/>
        </w:rPr>
        <w:t>……..</w:t>
      </w:r>
      <w:r w:rsidR="00B93A52" w:rsidRPr="00592B83">
        <w:rPr>
          <w:rFonts w:ascii="Calibri" w:hAnsi="Calibri" w:cs="Calibri"/>
          <w:sz w:val="24"/>
          <w:szCs w:val="24"/>
        </w:rPr>
        <w:t xml:space="preserve"> </w:t>
      </w:r>
      <w:r w:rsidRPr="00592B83">
        <w:rPr>
          <w:rFonts w:ascii="Calibri" w:hAnsi="Calibri" w:cs="Calibri"/>
          <w:sz w:val="24"/>
          <w:szCs w:val="24"/>
        </w:rPr>
        <w:t xml:space="preserve">do dokonania odbioru Przedmiotu Umowy i podpisania protokołu odbioru końcowego, o którym mowa w ust. </w:t>
      </w:r>
      <w:r w:rsidR="009526B6" w:rsidRPr="00592B83">
        <w:rPr>
          <w:rFonts w:ascii="Calibri" w:hAnsi="Calibri" w:cs="Calibri"/>
          <w:sz w:val="24"/>
          <w:szCs w:val="24"/>
        </w:rPr>
        <w:t>8</w:t>
      </w:r>
      <w:r w:rsidRPr="00592B83">
        <w:rPr>
          <w:rFonts w:ascii="Calibri" w:hAnsi="Calibri" w:cs="Calibri"/>
          <w:sz w:val="24"/>
          <w:szCs w:val="24"/>
        </w:rPr>
        <w:t>.</w:t>
      </w:r>
    </w:p>
    <w:p w14:paraId="17A0A99A" w14:textId="1C3DC5A4" w:rsidR="00FD1419" w:rsidRPr="00592B83" w:rsidRDefault="00CF3DD4" w:rsidP="00CF3DD4">
      <w:pPr>
        <w:spacing w:after="0" w:line="276" w:lineRule="auto"/>
        <w:ind w:left="709" w:hanging="709"/>
        <w:mirrorIndents/>
        <w:jc w:val="both"/>
        <w:rPr>
          <w:rFonts w:ascii="Calibri" w:hAnsi="Calibri" w:cs="Calibri"/>
          <w:sz w:val="24"/>
          <w:szCs w:val="24"/>
        </w:rPr>
      </w:pPr>
      <w:r w:rsidRPr="00592B83">
        <w:rPr>
          <w:rFonts w:ascii="Calibri" w:hAnsi="Calibri" w:cs="Calibri"/>
          <w:sz w:val="24"/>
          <w:szCs w:val="24"/>
        </w:rPr>
        <w:t>4.</w:t>
      </w:r>
      <w:r w:rsidRPr="00592B83">
        <w:rPr>
          <w:rFonts w:ascii="Calibri" w:hAnsi="Calibri" w:cs="Calibri"/>
          <w:sz w:val="24"/>
          <w:szCs w:val="24"/>
        </w:rPr>
        <w:tab/>
        <w:t xml:space="preserve">Wykonawca upoważnia: </w:t>
      </w:r>
      <w:r w:rsidR="00B93A52" w:rsidRPr="00592B83">
        <w:rPr>
          <w:rFonts w:ascii="Calibri" w:hAnsi="Calibri" w:cs="Calibri"/>
          <w:sz w:val="24"/>
          <w:szCs w:val="24"/>
        </w:rPr>
        <w:t>…….</w:t>
      </w:r>
      <w:r w:rsidRPr="00592B83">
        <w:rPr>
          <w:rFonts w:ascii="Calibri" w:hAnsi="Calibri" w:cs="Calibri"/>
          <w:sz w:val="24"/>
          <w:szCs w:val="24"/>
        </w:rPr>
        <w:t xml:space="preserve"> do przekazania Przedmiotu Umowy i podpisania protokołu odbioru końcowego, o którym mowa w ust. </w:t>
      </w:r>
      <w:r w:rsidR="009526B6" w:rsidRPr="00592B83">
        <w:rPr>
          <w:rFonts w:ascii="Calibri" w:hAnsi="Calibri" w:cs="Calibri"/>
          <w:sz w:val="24"/>
          <w:szCs w:val="24"/>
        </w:rPr>
        <w:t>8</w:t>
      </w:r>
      <w:r w:rsidRPr="00592B83">
        <w:rPr>
          <w:rFonts w:ascii="Calibri" w:hAnsi="Calibri" w:cs="Calibri"/>
          <w:sz w:val="24"/>
          <w:szCs w:val="24"/>
        </w:rPr>
        <w:t>.</w:t>
      </w:r>
    </w:p>
    <w:p w14:paraId="3DAB2539" w14:textId="73BF1223" w:rsidR="00CF3DD4" w:rsidRPr="00592B83" w:rsidRDefault="00FD1419" w:rsidP="00CF3DD4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5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Odbiór końcowy Przedmiotu Umowy przeprowadzony zostanie w ciągu 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dni od dnia zgłoszenia przez Wykonawcę w formie elektronicznej gotowości do odbioru końcowego.</w:t>
      </w:r>
    </w:p>
    <w:p w14:paraId="1713D986" w14:textId="0858F606" w:rsidR="00EA763D" w:rsidRPr="00592B83" w:rsidRDefault="00CF3DD4" w:rsidP="00CF3DD4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6.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r w:rsidR="00D14680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Zamawiając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y zastrzega sobie prawo do</w:t>
      </w:r>
      <w:r w:rsidR="00D14680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przeprowadzeni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</w:t>
      </w:r>
      <w:r w:rsidR="00D14680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rozruchu testowego Przedmiotu zamówienia, potwierdzającego prawidłowe działanie wszystkich jego funkcjonalności.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Nieskorzystanie przez Zamawiającego z uprawnienia, o którym mowa w zdaniu poprzedzającym, nie pozbawia go żadnych uprawnień wynikających z niniejszej Umowy lub powszechnie obowiązującego prawa.</w:t>
      </w:r>
    </w:p>
    <w:p w14:paraId="6F8CA59F" w14:textId="57E30897" w:rsidR="00EA763D" w:rsidRPr="00592B83" w:rsidRDefault="00CF3DD4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Jeżeli w toku odbioru końcowego Przedmiotu Umowy zostaną stwierdzone wady, wówczas:</w:t>
      </w:r>
    </w:p>
    <w:p w14:paraId="01BAAA98" w14:textId="3BCD67FA" w:rsidR="00EA763D" w:rsidRPr="00592B83" w:rsidRDefault="00CF3DD4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.1.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jeżeli wady dadzą się usunąć – Zamawiający może odmówić odbioru do czasu usunięcia wad;</w:t>
      </w:r>
    </w:p>
    <w:p w14:paraId="712F36FF" w14:textId="521ABF2E" w:rsidR="00EA763D" w:rsidRPr="00592B83" w:rsidRDefault="00CF3DD4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.2.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jeżeli wady nie da się usunąć:</w:t>
      </w:r>
    </w:p>
    <w:p w14:paraId="3B5DD42B" w14:textId="67252DFC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>a)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Zamawiający może obniżyć Wynagrodzenie, jeżeli wady nie uniemożliwią użytkowani</w:t>
      </w:r>
      <w:r w:rsidR="00953181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Przedmiotu Umowy zgodnie z jego przeznaczeniem</w:t>
      </w:r>
      <w:r w:rsidR="003D032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;</w:t>
      </w:r>
    </w:p>
    <w:p w14:paraId="19A14606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b)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5B0803D5" w14:textId="42357DCD" w:rsidR="00EA763D" w:rsidRPr="00592B83" w:rsidRDefault="00CF3DD4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8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Z odbioru końcowego Przedmiotu Umowy zostanie </w:t>
      </w:r>
      <w:r w:rsidR="009526B6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sporządzony w formie pisemnej 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protokół odbioru końcowego prac (zwany dalej: „Protokołem”)</w:t>
      </w:r>
      <w:r w:rsidR="009526B6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 w oparciu o wzór, stanowiący załącznik nr</w:t>
      </w:r>
      <w:r w:rsidR="00CC5814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10</w:t>
      </w:r>
      <w:r w:rsidR="009526B6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do Umowy,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zawierający wszelkie ustalenia dokonane w toku odbioru, w szczególności: terminy ustalone na usunięcie wad, opis wad, termin na ponowne wykonanie Przedmiotu Umowy. </w:t>
      </w:r>
    </w:p>
    <w:p w14:paraId="5D87F04C" w14:textId="2C84F303" w:rsidR="00EA763D" w:rsidRPr="00592B83" w:rsidRDefault="00CF3DD4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9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Wykonawca zobowiązany jest zawiadomić Zamawiającego o usunięciu wad oraz zaproponować nowy termin odbioru prac zakwestionowanych jako wadliwe. Usunięcie wad zostanie stwierdzone pokontrolnie. Zapisy ust. 2-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8 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stosuje się odpowiednio.</w:t>
      </w:r>
    </w:p>
    <w:p w14:paraId="431A7F5B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A94A78A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§7</w:t>
      </w:r>
    </w:p>
    <w:p w14:paraId="63EC3F09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Gwarancja jakości i rękojmia</w:t>
      </w:r>
    </w:p>
    <w:p w14:paraId="793B174E" w14:textId="68E9630E" w:rsidR="00EA763D" w:rsidRPr="00592B83" w:rsidRDefault="00EA763D" w:rsidP="00EA763D">
      <w:pPr>
        <w:numPr>
          <w:ilvl w:val="0"/>
          <w:numId w:val="6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Na dostarczony Przedmiot Umowy Wykonawca udziela rękojmi na okres </w:t>
      </w:r>
      <w:r w:rsidR="001537CA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24 miesięcy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 od daty podpisania przez Strony Protokołu, niezawierającego wyspecyfikowanych wad lub takiego, w którym potwierdzono usunięcie wszystkich wyspecyfikowanych wad.</w:t>
      </w:r>
    </w:p>
    <w:p w14:paraId="6AF9FFC6" w14:textId="77777777" w:rsidR="00EA763D" w:rsidRPr="00592B83" w:rsidRDefault="00EA763D" w:rsidP="00EA763D">
      <w:pPr>
        <w:numPr>
          <w:ilvl w:val="0"/>
          <w:numId w:val="6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Rękojmia wskazana w ust. 1 obejmuje wszelkie wady Przedmiotu Umowy.</w:t>
      </w:r>
    </w:p>
    <w:p w14:paraId="13D63343" w14:textId="77777777" w:rsidR="00EA763D" w:rsidRPr="00592B83" w:rsidRDefault="00EA763D" w:rsidP="00EA763D">
      <w:pPr>
        <w:numPr>
          <w:ilvl w:val="0"/>
          <w:numId w:val="6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Zamawiający, w ramach udzielonej rękojmi, zawiadomi pisemnie o wadach Przedmiotu Umowy lub błędach w Przedmiocie Umowy w ciągu 30 dni od ich ujawnienia.</w:t>
      </w:r>
    </w:p>
    <w:p w14:paraId="1B794D36" w14:textId="14588C53" w:rsidR="00EA763D" w:rsidRPr="00592B83" w:rsidRDefault="00EA763D" w:rsidP="00EA763D">
      <w:pPr>
        <w:numPr>
          <w:ilvl w:val="0"/>
          <w:numId w:val="6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Wykonawca zobowiązany jest, w ramach udzielonej rękojmi, w terminie </w:t>
      </w:r>
      <w:r w:rsidR="001537CA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dni od zawiadomienia Zamawiającego o wadach Przedmiotu Umowy lub błędach w Przedmiocie Umowy usunąć je na własny koszt.</w:t>
      </w:r>
    </w:p>
    <w:p w14:paraId="1793C91E" w14:textId="75763998" w:rsidR="00EA763D" w:rsidRPr="00592B83" w:rsidRDefault="00EA763D" w:rsidP="00EA763D">
      <w:pPr>
        <w:numPr>
          <w:ilvl w:val="0"/>
          <w:numId w:val="6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Na dostarczony Przedmiot Umowy Wykonawca </w:t>
      </w: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>udziela/zobowiązany jest uzyskać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gwarancję jakości na okres 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24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miesięcy od daty podpisania przez Strony Protokołu, niezawierającego wyspecyfikowanych wad lub takiego, w którym potwierdzono usunięcie wszystkich wyspecyfikowanych wad.</w:t>
      </w:r>
    </w:p>
    <w:p w14:paraId="1B9735BA" w14:textId="75FB1586" w:rsidR="00EA763D" w:rsidRPr="00592B83" w:rsidRDefault="00EA763D" w:rsidP="00EA763D">
      <w:pPr>
        <w:numPr>
          <w:ilvl w:val="0"/>
          <w:numId w:val="6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 ramach gwarancji </w:t>
      </w:r>
      <w:r w:rsidR="009526B6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jakości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Wykonawca zobowiązuje się do </w:t>
      </w: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>usuwania/zapewnić usuwanie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zgłoszonych przez Zamawiającego wad i usterek Przedmiotu Umowy w terminie 10 dni od dnia ich zgłoszenia. </w:t>
      </w:r>
    </w:p>
    <w:p w14:paraId="12F4F265" w14:textId="07529862" w:rsidR="00EA763D" w:rsidRPr="00592B83" w:rsidRDefault="00EA763D" w:rsidP="00EA763D">
      <w:pPr>
        <w:numPr>
          <w:ilvl w:val="0"/>
          <w:numId w:val="6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 przypadku nieusunięcia wad stwierdzonych w okresie gwarancji </w:t>
      </w:r>
      <w:r w:rsidR="00D90511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jakości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 terminie wskazanym w ust. 6, </w:t>
      </w:r>
      <w:r w:rsidR="00390466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Zamawiający zleci osobie trzeciej usunięcie tych wad na koszt i ryzyko Wykonawcy, bez potrzeby uzyskiwania zgody sądu.</w:t>
      </w:r>
    </w:p>
    <w:p w14:paraId="5A03CDA7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5EF56C03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§8</w:t>
      </w:r>
    </w:p>
    <w:p w14:paraId="083DA1F5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  <w:t>Niewykonanie lub nienależyte wykonanie Umowy</w:t>
      </w:r>
    </w:p>
    <w:p w14:paraId="3F7AF8F0" w14:textId="77777777" w:rsidR="00EA763D" w:rsidRPr="00592B83" w:rsidRDefault="00EA763D" w:rsidP="004C5AE1">
      <w:pPr>
        <w:numPr>
          <w:ilvl w:val="0"/>
          <w:numId w:val="1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>W razie niewykonania lub nienależytego wykonania Umowy Wykonawca zobowiązuje się zapłacić Zamawiającemu kary umowne:</w:t>
      </w:r>
    </w:p>
    <w:p w14:paraId="6BACED38" w14:textId="77777777" w:rsidR="00EA763D" w:rsidRPr="00592B83" w:rsidRDefault="00EA763D" w:rsidP="004C5AE1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a)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 wysokości 20% Wynagrodzenia, gdy Zamawiający odstąpi od Umowy z przyczyn, za które odpowiada Wykonawca;</w:t>
      </w:r>
    </w:p>
    <w:p w14:paraId="64157BF8" w14:textId="77777777" w:rsidR="00EA763D" w:rsidRPr="00592B83" w:rsidRDefault="00EA763D" w:rsidP="004C5AE1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b)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 wysokości 20% Wynagrodzenia, gdy Wykonawca odstąpi od Umowy z przyczyn, za które sam odpowiada;</w:t>
      </w:r>
    </w:p>
    <w:p w14:paraId="2741D866" w14:textId="77777777" w:rsidR="00EA763D" w:rsidRPr="00592B83" w:rsidRDefault="00EA763D" w:rsidP="004C5AE1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c)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w wysokości 0,5% Wynagrodzenia za każdy rozpoczęty dzień zwłoki Wykonawcy w stosunku do terminu wykonania Umowy, </w:t>
      </w:r>
    </w:p>
    <w:p w14:paraId="24178BD6" w14:textId="6085E520" w:rsidR="00EA763D" w:rsidRPr="00592B83" w:rsidRDefault="00EA763D" w:rsidP="004C5AE1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d)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w wysokości 0,5% Wynagrodzenia za każdy rozpoczęty dzień zwłoki w </w:t>
      </w:r>
      <w:r w:rsidR="00491DDC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usuwaniu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wad lub usterek Przedmiotu zamówienia,</w:t>
      </w:r>
    </w:p>
    <w:p w14:paraId="365C4EDC" w14:textId="4F4EDB5D" w:rsidR="00EA763D" w:rsidRPr="00592B83" w:rsidRDefault="00EA763D" w:rsidP="004C5AE1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e)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w wysokości 20% Wynagrodzenia za niewykonanie lub nienależyte wykonanie przez Wykonawcę któregokolwiek z podstawowych obowiązków wynikających z </w:t>
      </w:r>
      <w:r w:rsidR="00830114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mowy.</w:t>
      </w:r>
    </w:p>
    <w:p w14:paraId="5E5EC292" w14:textId="47A95D37" w:rsidR="004C5AE1" w:rsidRPr="00592B83" w:rsidRDefault="00EA763D" w:rsidP="004C5AE1">
      <w:pPr>
        <w:numPr>
          <w:ilvl w:val="0"/>
          <w:numId w:val="1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Zamawiający zobowiązuje się zapłacić Wykonawcy karę umowną w wysokości 20% Wynagrodzenia w razie odstąpienia przez Wykonawcę od </w:t>
      </w:r>
      <w:r w:rsidR="00830114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U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mowy z przyczyn, za które odpowiada Zamawiający.</w:t>
      </w:r>
      <w:r w:rsidR="004C5AE1" w:rsidRPr="00592B83">
        <w:rPr>
          <w:rFonts w:ascii="Calibri" w:hAnsi="Calibri" w:cs="Calibri"/>
          <w:sz w:val="24"/>
          <w:szCs w:val="24"/>
        </w:rPr>
        <w:t xml:space="preserve"> </w:t>
      </w:r>
    </w:p>
    <w:p w14:paraId="17BE8D75" w14:textId="6FE0EDE4" w:rsidR="004C5AE1" w:rsidRPr="00592B83" w:rsidRDefault="004C5AE1" w:rsidP="004C5AE1">
      <w:pPr>
        <w:numPr>
          <w:ilvl w:val="0"/>
          <w:numId w:val="1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 razie naruszenia przez Stronę obowiązków wynikających z §9 Umowy dotyczących Informacji Poufnych, Strona naruszająca zobowiązuje się zapłacić drugiej Stronie karę umowną w wysokości 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5000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zł za każde takie naruszenie.</w:t>
      </w:r>
    </w:p>
    <w:p w14:paraId="29C2CD7D" w14:textId="2AA37016" w:rsidR="00EA763D" w:rsidRPr="00592B83" w:rsidRDefault="004C5AE1" w:rsidP="00B42505">
      <w:pPr>
        <w:numPr>
          <w:ilvl w:val="0"/>
          <w:numId w:val="1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Strony mogą dochodzić odszkodowań przewyższających</w:t>
      </w:r>
      <w:r w:rsidR="00B42505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kary umowne na zasadach ogólnych.</w:t>
      </w:r>
    </w:p>
    <w:p w14:paraId="3151FED1" w14:textId="77777777" w:rsidR="00EA763D" w:rsidRPr="00592B83" w:rsidRDefault="00EA763D" w:rsidP="004C5AE1">
      <w:pPr>
        <w:numPr>
          <w:ilvl w:val="0"/>
          <w:numId w:val="1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Zamawiający ma prawo potrącać kary umowne, o których mowa w ust. 1 i 3 z Wynagrodzenia.</w:t>
      </w:r>
    </w:p>
    <w:p w14:paraId="31A95990" w14:textId="77777777" w:rsidR="00EA763D" w:rsidRPr="00592B83" w:rsidRDefault="00EA763D" w:rsidP="004C5AE1">
      <w:pPr>
        <w:numPr>
          <w:ilvl w:val="0"/>
          <w:numId w:val="1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 sytuacji, gdy naliczone Wykonawcy przez Zamawiającego kary umowne przekroczą 50% Wynagrodzenia, Zamawiający może od Umowy odstąpić i naliczyć Wykonawcy z tego tytułu karę umowną w wysokości 50% Wynagrodzenia.</w:t>
      </w:r>
    </w:p>
    <w:p w14:paraId="48DDC7A6" w14:textId="77777777" w:rsidR="00EA763D" w:rsidRPr="00592B83" w:rsidRDefault="00EA763D" w:rsidP="004C5AE1">
      <w:pPr>
        <w:numPr>
          <w:ilvl w:val="0"/>
          <w:numId w:val="1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Jeżeli jedno działanie Wykonawcy uprawnia Zamawiającego do obciążenia Wykonawcy karą umowną z więcej niż jednego tytułu, Zamawiający ma prawo naliczyć Wykonawcy jedną karę umowną według wybranej przez siebie podstawy.</w:t>
      </w:r>
    </w:p>
    <w:p w14:paraId="7F40F914" w14:textId="4001ED29" w:rsidR="00EA763D" w:rsidRPr="00592B83" w:rsidRDefault="00EA763D" w:rsidP="004C5AE1">
      <w:pPr>
        <w:numPr>
          <w:ilvl w:val="0"/>
          <w:numId w:val="1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Strony uzgadniają, że limit kar umownych wynikających z niniejszej Umowy wynosi </w:t>
      </w:r>
      <w:r w:rsidR="0021265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100% wartości umowy.</w:t>
      </w:r>
    </w:p>
    <w:p w14:paraId="7AA062EE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pl-PL"/>
          <w14:ligatures w14:val="none"/>
        </w:rPr>
      </w:pPr>
    </w:p>
    <w:p w14:paraId="76004F9A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§9</w:t>
      </w:r>
    </w:p>
    <w:p w14:paraId="04FAACA0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Klauzula poufności</w:t>
      </w:r>
    </w:p>
    <w:p w14:paraId="1FBD3C56" w14:textId="4D009235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Strony zobowiązują się do zachowania poufności wszelkich informacji uzyskanych w związku lub przy okazji wykonywania Umowy, które stanowią lub mogą stanowić technologiczną, organizacyjną lub finansową tajemnicę drugiej Strony </w:t>
      </w:r>
      <w:r w:rsidR="00E42D65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lub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których ujawnienie mogłoby narazić Stronę na szkodę (zwane dalej: Informacjami Poufnymi).</w:t>
      </w:r>
    </w:p>
    <w:p w14:paraId="39C06A49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Informacje Poufne obejmują w szczególności:</w:t>
      </w:r>
    </w:p>
    <w:p w14:paraId="25BA5175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2.1.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wszelkie dane technologiczne, finansowe, handlowe, tajemnice handlowe, projekty, biznes plany lub inne informacje dotyczące Strony lub jej klientów lub kontrahentów;</w:t>
      </w:r>
    </w:p>
    <w:p w14:paraId="77D3AE4C" w14:textId="29F5D88B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>2.2.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informacje dotyczące usług, polityki cenowej, wynagrodzeń pracowników, sprzedaży, które </w:t>
      </w:r>
      <w:r w:rsidR="00BD22C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Strona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otrzymał</w:t>
      </w:r>
      <w:r w:rsidR="00BD22C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w okresie obowiązywania Umowy lub o których dowiedział</w:t>
      </w:r>
      <w:r w:rsidR="00BD22C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się, czy też do których miał dostęp przy wykonywaniu Umowy, względnie dowie się, czy też będzie miał</w:t>
      </w:r>
      <w:r w:rsidR="00BD22C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dostęp w związku z prowadzącymi negocjacjami w przedmiocie wykonania Umowy;</w:t>
      </w:r>
    </w:p>
    <w:p w14:paraId="0ED28DAD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2.3.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informacje stanowiące tajemnicę przedsiębiorstwa Strony w rozumieniu art. 11 ust. 2 ustawy z dnia 16 kwietnia 1993 r. o zwalczaniu nieuczciwej konkurencji,</w:t>
      </w:r>
    </w:p>
    <w:p w14:paraId="3E91E743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2.4.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wszelkie informacje i dokumenty dotyczące Strony i jej praw własności intelektualnej w rozumieniu ustawy z dnia 4 lutego 1994 r. o prawie autorskim i prawach pokrewnych.</w:t>
      </w:r>
    </w:p>
    <w:p w14:paraId="7E61BEC4" w14:textId="57810571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3.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Strony ustalają, że Informacje Poufne obejmują informacje wskazane w ust. 2 niezależnie od formy ich przekazania.</w:t>
      </w:r>
    </w:p>
    <w:p w14:paraId="06E065B5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4.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Strony zobowiązują się wykorzystywać Informacje Poufne tylko i wyłącznie w celu wykonywania Umowy.</w:t>
      </w:r>
    </w:p>
    <w:p w14:paraId="69AA9802" w14:textId="0BBA9BB1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5.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Strona powstrzyma się od kopiowania i powielania w inny sposób dostarczonych przez drugą Stronę Informacji Poufnych lub ich części, chyba że konieczne jest to dla celu, w jakim zostały one przekazane lub innym celu związanym z wykonaniem Umowy.</w:t>
      </w:r>
    </w:p>
    <w:p w14:paraId="50967AF6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6.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37F82155" w14:textId="032A9119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bookmarkStart w:id="9" w:name="_Hlk199415714"/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Obowiązek zachowania w poufności Informacji Poufnych </w:t>
      </w:r>
      <w:r w:rsidR="009B090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trwa przez cały okres wykonywania niniejszej Umowy oraz przez 15 lat od chwili jej wykonania, rozwiązania lub odstąpienia od Umowy</w:t>
      </w:r>
      <w:r w:rsidR="0067066A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="009B090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 jakiejkolwiek przyczyny, z tym, że obowiązek zachowania w poufności informacji stanowiących tajemnicę przedsiębiorstwa Strony jest nieograniczony w czasie, i trwa do momentu utraty przez dane informację tego statusu</w:t>
      </w:r>
      <w:r w:rsidR="00E45B94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zgodnie z przepisami powszechnie obowiązującego prawa</w:t>
      </w:r>
      <w:r w:rsidR="009B0907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</w:p>
    <w:bookmarkEnd w:id="9"/>
    <w:p w14:paraId="45239E48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8.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Strona może ujawnić Informacje Poufne jedynie swoim pracownikom, podwykonawcom i kontrahentom, którzy z uwagi na zakres swoich obowiązków bądź powierzone im zadania będą zaangażowani w realizację Umowy, po poinformowaniu tych osób o charakterze Informacji Poufnych i zobowiązaniu do zachowaniu ich w tajemnicy. Za działania lub zaniechania wyżej wymienionych osób odpowiada Strona, w imieniu której wykonują one zadania związane z realizacją Umowy. </w:t>
      </w:r>
    </w:p>
    <w:p w14:paraId="027C1949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9.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Strony ustalają, że Informacje Poufne nie obejmują:</w:t>
      </w:r>
    </w:p>
    <w:p w14:paraId="6DE2B2EC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9.1.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informacji, które legalnie znajdowały się w posiadaniu Strony przed podpisaniem Umowy i nie były objęte obowiązkiem zachowania w tajemnicy zanim zostały jej ujawnione,</w:t>
      </w:r>
    </w:p>
    <w:p w14:paraId="2CF70ACA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9.2.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informacji uzyskanych od osób trzecich, które miały prawo ich posiadania i ujawnienia, jeśli zostały ujawnione bez naruszania prawa, </w:t>
      </w:r>
    </w:p>
    <w:p w14:paraId="1C65A5F3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9.3.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informacji, które są dostępne publicznie, lub staną się publiczne w terminie późniejszym (od chwili ich upublicznienia), bez naruszania postanowień Umowy.</w:t>
      </w:r>
    </w:p>
    <w:p w14:paraId="029C2875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10.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Strony zwolnione będą z obowiązku zachowania w tajemnicy Informacji Poufnych, jeżeli obowiązek ujawnienia Informacji Poufnych wynikać będzie z obowiązujących przepisów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 xml:space="preserve">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3BC8C76D" w14:textId="0700FC9E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 przypadku naruszenia obowiązków wynikających z niniejszego paragrafu, Strona naruszająca zobowiązuje się zapłacić drugiej Stronie za każde takie naruszenie karę umowną wskazaną w §8 ust. 3.</w:t>
      </w:r>
    </w:p>
    <w:p w14:paraId="20977FE9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</w:p>
    <w:p w14:paraId="6F12D9EB" w14:textId="653A1F01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§10</w:t>
      </w:r>
    </w:p>
    <w:p w14:paraId="413F0921" w14:textId="77777777" w:rsidR="00EA763D" w:rsidRPr="00592B83" w:rsidRDefault="00EA763D" w:rsidP="00EA763D">
      <w:pPr>
        <w:tabs>
          <w:tab w:val="center" w:pos="5130"/>
          <w:tab w:val="right" w:pos="9900"/>
        </w:tabs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Prawa autorskie</w:t>
      </w:r>
    </w:p>
    <w:p w14:paraId="2A4DFB1A" w14:textId="77777777" w:rsidR="00EA763D" w:rsidRPr="00592B83" w:rsidRDefault="00EA763D" w:rsidP="00EA763D">
      <w:pPr>
        <w:numPr>
          <w:ilvl w:val="0"/>
          <w:numId w:val="8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 przypadku, gdy do korzystania z Przedmiotu Umowy zgodnie z jego przeznaczeniem lub z jakichkolwiek jego funkcjonalności niezbędne będzie posiadanie licencji (np. licencji producenta), Wykonawca zobowiązuje się dostarczyć Zamawiającemu lub pozyskać, a następnie przenieść na Zamawiającego licencję, na warunkach nie gorszych niż:</w:t>
      </w:r>
    </w:p>
    <w:p w14:paraId="0CA6CC32" w14:textId="77777777" w:rsidR="00EA763D" w:rsidRPr="00592B83" w:rsidRDefault="00EA763D" w:rsidP="00EA763D">
      <w:pPr>
        <w:numPr>
          <w:ilvl w:val="0"/>
          <w:numId w:val="9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termin: bezterminową/nie krótsza niż … , </w:t>
      </w:r>
    </w:p>
    <w:p w14:paraId="75F45308" w14:textId="77777777" w:rsidR="00EA763D" w:rsidRPr="00592B83" w:rsidRDefault="00EA763D" w:rsidP="00EA763D">
      <w:pPr>
        <w:numPr>
          <w:ilvl w:val="0"/>
          <w:numId w:val="9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zasięg terytorialny: bez ograniczeń/na terenie Rzeczypospolitej Polskiej,</w:t>
      </w:r>
    </w:p>
    <w:p w14:paraId="392254F0" w14:textId="77777777" w:rsidR="00EA763D" w:rsidRPr="00592B83" w:rsidRDefault="00EA763D" w:rsidP="00EA763D">
      <w:pPr>
        <w:numPr>
          <w:ilvl w:val="0"/>
          <w:numId w:val="9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umożliwiającą korzystanie z Przedmiotu Umowy na następujących polach eksploatacji: wszystkich znanych w chwili zawarcia umowy, konkretnych: …</w:t>
      </w:r>
    </w:p>
    <w:p w14:paraId="75215EEA" w14:textId="77777777" w:rsidR="00EA763D" w:rsidRPr="00592B83" w:rsidRDefault="00EA763D" w:rsidP="00EA763D">
      <w:pPr>
        <w:numPr>
          <w:ilvl w:val="0"/>
          <w:numId w:val="9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możliwość udzielania sublicencji: tak/nie,</w:t>
      </w:r>
    </w:p>
    <w:p w14:paraId="1C432E25" w14:textId="77777777" w:rsidR="00EA763D" w:rsidRPr="00592B83" w:rsidRDefault="00EA763D" w:rsidP="00EA763D">
      <w:pPr>
        <w:numPr>
          <w:ilvl w:val="0"/>
          <w:numId w:val="9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licencja wyłączna: tak/nie,</w:t>
      </w:r>
    </w:p>
    <w:p w14:paraId="584E1416" w14:textId="77777777" w:rsidR="00EA763D" w:rsidRPr="00592B83" w:rsidRDefault="00EA763D" w:rsidP="00EA763D">
      <w:pPr>
        <w:numPr>
          <w:ilvl w:val="0"/>
          <w:numId w:val="9"/>
        </w:num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zgoda na korzystanie z praw zależnych: tak/nie.</w:t>
      </w:r>
    </w:p>
    <w:p w14:paraId="4665773E" w14:textId="77777777" w:rsidR="00EA763D" w:rsidRPr="00592B83" w:rsidRDefault="00EA763D" w:rsidP="00EA763D">
      <w:pPr>
        <w:numPr>
          <w:ilvl w:val="0"/>
          <w:numId w:val="8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Wykonawca oświadcza, że korzystanie przez Zamawiającego z dostarczonej mu lub przeniesionej na niego licencji nie będzie naruszać jakichkolwiek praw podmiotów trzecich.</w:t>
      </w:r>
    </w:p>
    <w:p w14:paraId="3D9C6AE7" w14:textId="77777777" w:rsidR="00EA763D" w:rsidRPr="00592B83" w:rsidRDefault="00EA763D" w:rsidP="00EA763D">
      <w:pPr>
        <w:numPr>
          <w:ilvl w:val="0"/>
          <w:numId w:val="8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 przypadku, gdy licencja zostanie udzielona pierwotnie Wykonawcy, przeniesienie całości wynikających z niej uprawnień na Zamawiającego nastąpi z chwilą dostarczenia Zamawiającemu Przedmiotu zamówienia lub z chwilą zapłaty Wynagrodzenia, w zależności od tego, który z tych momentów nastąpi szybciej.  </w:t>
      </w:r>
    </w:p>
    <w:p w14:paraId="34BDF08B" w14:textId="77777777" w:rsidR="00EA763D" w:rsidRPr="00592B83" w:rsidRDefault="00EA763D" w:rsidP="00EA763D">
      <w:pPr>
        <w:numPr>
          <w:ilvl w:val="0"/>
          <w:numId w:val="8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 przypadku dostawy licencji, Zamawiający dopuszcza dostawę w formie elektronicznej na adres e-mail ……………, dostawę na nośniku danych lub poprzez dostęp do strony internetowej, umożliwiającej jej aktywację. W przypadku dostarczenia licencji na jakimkolwiek nośniku danych, Wykonawca przeniesie na Zamawiającego własność tego nośnika z chwilą jego wydania Zamawiającemu, z chwilą dostarczenia Przedmiotu zamówienia lub z chwilą zapłaty Wynagrodzenia, w zależności od tego, który z tych momentów nastąpi szybciej. </w:t>
      </w:r>
    </w:p>
    <w:p w14:paraId="75C1C90D" w14:textId="629AA4D1" w:rsidR="00EA763D" w:rsidRPr="00592B83" w:rsidRDefault="00EA763D" w:rsidP="00EA763D">
      <w:pPr>
        <w:numPr>
          <w:ilvl w:val="0"/>
          <w:numId w:val="8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Wynagrodzenie, o którym mowa w §4  obejmuje także wynagrodzenie z tytułu dostarczenia lub przeniesienia na Zamawiającego licencji, o której mowa w ust. 1. Wykonawca akceptuje to Wynagrodzenie i nie będzie żądał żadnego dodatkowego wynagrodzenia w tym zakresie. </w:t>
      </w:r>
    </w:p>
    <w:p w14:paraId="264AFFA5" w14:textId="61B1DC3D" w:rsidR="00EA763D" w:rsidRPr="00592B83" w:rsidRDefault="00EA763D" w:rsidP="00EA763D">
      <w:pPr>
        <w:numPr>
          <w:ilvl w:val="0"/>
          <w:numId w:val="8"/>
        </w:numPr>
        <w:tabs>
          <w:tab w:val="clear" w:pos="360"/>
        </w:tabs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 xml:space="preserve">W przypadku, gdyby na skutek korzystania z Przedmiotu Umowy lub z jakichkolwiek jego funkcjonalności przez Zamawiającego zgodnie z ich przeznaczeniem, w stosunku do Zamawiającego </w:t>
      </w:r>
      <w:r w:rsidR="00BD22CB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zostaną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skierowane roszczenia przez podmioty trzecie, Wykonawca jest zobowiązany do naprawienia wynikłej z tego powodu szkody, jak również, w przypadku zawiśnięcia sporu przed sądem lub innym organem właściwym do rozpoznawania tego typu sporów – wstąpić do sporu i zwolnić z uczestnictwa w nim Zamawiającego, a gdyby okazało się to niemożliwe – wstąpić do sporu po stronie Zamawiającego. </w:t>
      </w:r>
    </w:p>
    <w:p w14:paraId="4321A4AE" w14:textId="77777777" w:rsidR="00592B83" w:rsidRPr="00592B83" w:rsidRDefault="00592B83" w:rsidP="00592B83">
      <w:pPr>
        <w:spacing w:after="0" w:line="276" w:lineRule="auto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4D2AABAC" w14:textId="5D815D44" w:rsidR="00592B83" w:rsidRPr="00592B83" w:rsidRDefault="00592B83" w:rsidP="00592B83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highlight w:val="yellow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highlight w:val="yellow"/>
          <w:lang w:eastAsia="pl-PL"/>
          <w14:ligatures w14:val="none"/>
        </w:rPr>
        <w:t xml:space="preserve">§ 11 </w:t>
      </w:r>
    </w:p>
    <w:p w14:paraId="0ACD5F2F" w14:textId="32C8672B" w:rsidR="00592B83" w:rsidRPr="00592B83" w:rsidRDefault="00592B83" w:rsidP="00592B83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highlight w:val="yellow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highlight w:val="yellow"/>
          <w:lang w:eastAsia="pl-PL"/>
          <w14:ligatures w14:val="none"/>
        </w:rPr>
        <w:t>Ochrona danych osobowych</w:t>
      </w:r>
    </w:p>
    <w:p w14:paraId="03C934BE" w14:textId="77777777" w:rsidR="00592B83" w:rsidRPr="00592B83" w:rsidRDefault="00592B83" w:rsidP="00592B83">
      <w:pPr>
        <w:spacing w:after="0" w:line="276" w:lineRule="auto"/>
        <w:ind w:left="708" w:hanging="708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>1.</w:t>
      </w: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ab/>
        <w:t>W celu prawidłowego i skutecznego wykonania zobowiązań wynikających z Umowy, Strony przetwarzają dane osobowe: zawarte w Umowie i innych dokumentach z nią związanych oraz systemach elektronicznych używanych w celu jej wykonania wyłącznie w zakresie wymaganym i dozwolonym przez przepisy prawa.</w:t>
      </w:r>
    </w:p>
    <w:p w14:paraId="58F90602" w14:textId="77777777" w:rsidR="00592B83" w:rsidRPr="00592B83" w:rsidRDefault="00592B83" w:rsidP="00592B83">
      <w:pPr>
        <w:spacing w:after="0" w:line="276" w:lineRule="auto"/>
        <w:ind w:left="708" w:hanging="708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>2.</w:t>
      </w: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ab/>
        <w:t>Strony zgodnie potwierdzają, że dane osobowe osób fizycznych reprezentujących oraz delegowanych przez nich do określonych czynności w związku z wykonywaniem Umowy, będą przetwarzali, jako dane niezbędne do celów wynikających z ich prawnie uzasadnionych interesów, jako administratorów, związanych z odpowiednim wykonywaniem Umowy oraz że są upoważnieni do udostepnienia tych danych drugiej Stronie Umowy w oparciu o stosowną przesłankę wynikającą z RODO.</w:t>
      </w:r>
    </w:p>
    <w:p w14:paraId="64686247" w14:textId="77777777" w:rsidR="00592B83" w:rsidRPr="00592B83" w:rsidRDefault="00592B83" w:rsidP="00592B83">
      <w:pPr>
        <w:spacing w:after="0" w:line="276" w:lineRule="auto"/>
        <w:ind w:left="708" w:hanging="708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>3.</w:t>
      </w: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ab/>
        <w:t>Strony zgodnie potwierdzają, iż będą przestrzegać obowiązujących przepisów w zakresie ochrony danych, w tym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dalej, jako „RODO”), w odniesieniu do wszystkich danych osobowych udostępnionych w ramach realizacji Umowy.</w:t>
      </w:r>
    </w:p>
    <w:p w14:paraId="138F18AF" w14:textId="77777777" w:rsidR="00592B83" w:rsidRPr="00592B83" w:rsidRDefault="00592B83" w:rsidP="00592B83">
      <w:pPr>
        <w:spacing w:after="0" w:line="276" w:lineRule="auto"/>
        <w:ind w:left="708" w:hanging="708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>4.</w:t>
      </w: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ab/>
        <w:t>Strony zobowiązani są do poinformowania osób, o których mowa w ust. 2 powyżej, o tym, że druga Strona Umowy będzie administratorem ich danych osobowych i będzie te dane przetwarzać w celach, o których mowa w ust. 1 powyżej.</w:t>
      </w:r>
    </w:p>
    <w:p w14:paraId="2E2D73B6" w14:textId="73B2B1B6" w:rsidR="00592B83" w:rsidRPr="00592B83" w:rsidRDefault="00592B83" w:rsidP="00592B83">
      <w:pPr>
        <w:spacing w:after="0" w:line="276" w:lineRule="auto"/>
        <w:ind w:left="708" w:hanging="708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>5.</w:t>
      </w:r>
      <w:r w:rsidRPr="00592B83">
        <w:rPr>
          <w:rFonts w:ascii="Calibri" w:eastAsia="Times New Roman" w:hAnsi="Calibri" w:cs="Calibri"/>
          <w:kern w:val="0"/>
          <w:sz w:val="24"/>
          <w:szCs w:val="24"/>
          <w:highlight w:val="yellow"/>
          <w:lang w:eastAsia="pl-PL"/>
          <w14:ligatures w14:val="none"/>
        </w:rPr>
        <w:tab/>
        <w:t>Klauzula informacyjna, dotycząca zasad przetwarzania przez Zamawiającego danych osobowych osób fizycznych reprezentujących Wykonawcę oraz delegowanych przez Wykonawcę do określonych czynności w związku z wykonywaniem Umowy dostępna jest na stronie: www.aquanet.pl/ochrona_danych_osobowych/.</w:t>
      </w:r>
    </w:p>
    <w:p w14:paraId="263E239A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38E88970" w14:textId="2EE679C5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§1</w:t>
      </w:r>
      <w:r w:rsidR="00592B83"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2</w:t>
      </w:r>
    </w:p>
    <w:p w14:paraId="4BED53E5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Postanowienia końcowe</w:t>
      </w:r>
    </w:p>
    <w:p w14:paraId="6AB85999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Wszelkie zmiany i uzupełnienia Umowy wymagają zgody obu Stron wyrażonej na piśmie, pod rygorem nieważności.</w:t>
      </w:r>
    </w:p>
    <w:p w14:paraId="3D522184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Integralną częścią Umowy stanowią załączone do niej:</w:t>
      </w:r>
    </w:p>
    <w:p w14:paraId="3C080A5D" w14:textId="3B06F6D4" w:rsidR="005F1EF2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lastRenderedPageBreak/>
        <w:t>a)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wydruk </w:t>
      </w:r>
      <w:r w:rsidR="00924B92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KRS Wykonawcy albo wydruk z CEIDG Wykonawcy</w:t>
      </w:r>
      <w:r w:rsidR="005F1EF2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</w:t>
      </w:r>
    </w:p>
    <w:p w14:paraId="12DCA41D" w14:textId="5E982328" w:rsidR="00EA763D" w:rsidRPr="00592B83" w:rsidRDefault="005F1EF2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b)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[…]</w:t>
      </w:r>
      <w:r w:rsidR="00EA763D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</w:p>
    <w:p w14:paraId="3590BA3D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3.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W sprawach nie uregulowanych Umową mają zastosowanie odpowiednie przepisy Kodeksu cywilnego i innych aktów prawnych.</w:t>
      </w:r>
    </w:p>
    <w:p w14:paraId="0C457780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4.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 xml:space="preserve">Spory powstałe w związku z realizacją Umowy rozstrzygać będzie sąd powszechny właściwy miejscowo ze względu na siedzibę Zamawiającego. </w:t>
      </w:r>
    </w:p>
    <w:p w14:paraId="60062BF6" w14:textId="1A51B684" w:rsidR="00EA763D" w:rsidRPr="00592B83" w:rsidRDefault="00EA763D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5.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r w:rsidR="00592B83"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Umowę zawarto w formie elektronicznej i podpisano kwalifikowanymi podpisami elektronicznymi</w:t>
      </w:r>
      <w:r w:rsid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</w:p>
    <w:p w14:paraId="0B17D63A" w14:textId="77777777" w:rsidR="00592B83" w:rsidRPr="00592B83" w:rsidRDefault="00592B83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3E8FDEEB" w14:textId="77777777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Załączniki</w:t>
      </w:r>
    </w:p>
    <w:p w14:paraId="3067BCFB" w14:textId="77777777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Integralną część Umowy stanowią poniższe załączniki:</w:t>
      </w:r>
    </w:p>
    <w:p w14:paraId="53FE1DDA" w14:textId="490D7E5A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1.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Załącznik nr 1 – OPZ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;</w:t>
      </w:r>
    </w:p>
    <w:p w14:paraId="56CC1F44" w14:textId="3B53EAD4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2.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Załącznik nr 3 – Oświadczenie Wykonawcy o zobowiązaniu się do zapoznania się                                        i przestrzegania zasad BHP i ppoż. na terenie będącym własnością AQUANET S.A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.;</w:t>
      </w:r>
    </w:p>
    <w:p w14:paraId="6FD86332" w14:textId="353748DE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3.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Załącznik nr 4 – Oświadczenie Wykonawcy o wyznaczeniu koordynatora ds. Bezpieczeństwa                  i Higieny Pracy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;</w:t>
      </w:r>
    </w:p>
    <w:p w14:paraId="5B6259CB" w14:textId="56B0C275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4.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Załącznik nr 5 – Wymagania dla firm zewnętrznych dotyczące ochrony środowiska;</w:t>
      </w:r>
    </w:p>
    <w:p w14:paraId="28B5C1C9" w14:textId="1F914CE0" w:rsid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5.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Załącznik nr 6 – Oświadczenie Wykonawcy o niepodleganiu wykluczeniu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;</w:t>
      </w:r>
    </w:p>
    <w:p w14:paraId="5AEB4277" w14:textId="1D41A5FB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6.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Załącznik nr 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– Wydruk z KRS Wykonawcy albo wydruk z CEIDG Wykonawcy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;</w:t>
      </w:r>
    </w:p>
    <w:p w14:paraId="5FD815B5" w14:textId="7E8363BE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7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Załącznik nr 8 – Spełnienie obowiązku informacyjnego RODO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;</w:t>
      </w:r>
    </w:p>
    <w:p w14:paraId="7FC5AAD9" w14:textId="55955936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8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Załącznik nr 9 – Oświadczenie o niezaleganiu z podatkiem i opłatami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;</w:t>
      </w:r>
    </w:p>
    <w:p w14:paraId="462B1702" w14:textId="68E52EC5" w:rsidR="00592B83" w:rsidRPr="00592B83" w:rsidRDefault="00592B83" w:rsidP="00592B83">
      <w:pPr>
        <w:spacing w:after="0"/>
        <w:ind w:left="709" w:hanging="709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9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. 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  <w:t>Załącznik nr 10 – Protokół odbioru końcowego</w:t>
      </w:r>
      <w:r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;</w:t>
      </w:r>
    </w:p>
    <w:p w14:paraId="16D32DC7" w14:textId="77777777" w:rsidR="00592B83" w:rsidRPr="00592B83" w:rsidRDefault="00592B83" w:rsidP="00EA763D">
      <w:pPr>
        <w:spacing w:after="0" w:line="276" w:lineRule="auto"/>
        <w:ind w:left="709" w:hanging="709"/>
        <w:mirrorIndents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7D15AA0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58E994B" w14:textId="77777777" w:rsidR="00EA763D" w:rsidRPr="00592B83" w:rsidRDefault="00EA763D" w:rsidP="00EA763D">
      <w:pPr>
        <w:spacing w:after="0" w:line="276" w:lineRule="auto"/>
        <w:ind w:left="709" w:hanging="709"/>
        <w:mirrorIndents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ab/>
      </w:r>
    </w:p>
    <w:p w14:paraId="720F1B8C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ZAMAWIAJĄCY</w:t>
      </w:r>
      <w:r w:rsidRPr="00592B83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                                                        </w:t>
      </w:r>
      <w:r w:rsidRPr="00592B83"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  <w:t>WYKONAWCA</w:t>
      </w:r>
    </w:p>
    <w:p w14:paraId="48A0CC9C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</w:p>
    <w:p w14:paraId="5BD65529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</w:p>
    <w:p w14:paraId="488DF397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</w:p>
    <w:p w14:paraId="08C6BEB3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pl-PL"/>
          <w14:ligatures w14:val="none"/>
        </w:rPr>
      </w:pPr>
    </w:p>
    <w:p w14:paraId="4B8EA082" w14:textId="77777777" w:rsidR="00EA763D" w:rsidRPr="00592B83" w:rsidRDefault="00EA763D" w:rsidP="00EA763D">
      <w:pPr>
        <w:spacing w:after="0" w:line="276" w:lineRule="auto"/>
        <w:ind w:left="709" w:hanging="709"/>
        <w:mirrorIndents/>
        <w:jc w:val="center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40B20940" w14:textId="77777777" w:rsidR="003C00AC" w:rsidRPr="00592B83" w:rsidRDefault="003C00AC">
      <w:pPr>
        <w:rPr>
          <w:rFonts w:ascii="Calibri" w:hAnsi="Calibri" w:cs="Calibri"/>
          <w:sz w:val="24"/>
          <w:szCs w:val="24"/>
        </w:rPr>
      </w:pPr>
    </w:p>
    <w:sectPr w:rsidR="003C00AC" w:rsidRPr="00592B83" w:rsidSect="00F413F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560" w:right="1133" w:bottom="425" w:left="1418" w:header="708" w:footer="708" w:gutter="0"/>
      <w:pgNumType w:chapSep="emDash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0A134" w14:textId="77777777" w:rsidR="00964C9A" w:rsidRDefault="00964C9A">
      <w:pPr>
        <w:spacing w:after="0" w:line="240" w:lineRule="auto"/>
      </w:pPr>
      <w:r>
        <w:separator/>
      </w:r>
    </w:p>
  </w:endnote>
  <w:endnote w:type="continuationSeparator" w:id="0">
    <w:p w14:paraId="7F64B487" w14:textId="77777777" w:rsidR="00964C9A" w:rsidRDefault="00964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5BFFA" w14:textId="77777777" w:rsidR="004C5AE1" w:rsidRPr="00EA763D" w:rsidRDefault="004C5AE1">
    <w:pPr>
      <w:pStyle w:val="Stopka"/>
      <w:framePr w:wrap="around" w:vAnchor="text" w:hAnchor="margin" w:xAlign="right" w:y="1"/>
      <w:rPr>
        <w:rStyle w:val="Numerstrony"/>
      </w:rPr>
    </w:pPr>
    <w:r w:rsidRPr="00EA763D">
      <w:rPr>
        <w:rStyle w:val="Numerstrony"/>
      </w:rPr>
      <w:fldChar w:fldCharType="begin"/>
    </w:r>
    <w:r w:rsidRPr="00EA763D">
      <w:rPr>
        <w:rStyle w:val="Numerstrony"/>
      </w:rPr>
      <w:instrText xml:space="preserve">PAGE  </w:instrText>
    </w:r>
    <w:r w:rsidRPr="00EA763D">
      <w:rPr>
        <w:rStyle w:val="Numerstrony"/>
      </w:rPr>
      <w:fldChar w:fldCharType="end"/>
    </w:r>
  </w:p>
  <w:p w14:paraId="1E72AEB7" w14:textId="77777777" w:rsidR="004C5AE1" w:rsidRDefault="004C5AE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714C8" w14:textId="77777777" w:rsidR="004C5AE1" w:rsidRPr="00EA763D" w:rsidRDefault="004C5AE1">
    <w:pPr>
      <w:pStyle w:val="Stopka"/>
      <w:framePr w:wrap="around" w:vAnchor="text" w:hAnchor="margin" w:xAlign="right" w:y="1"/>
      <w:rPr>
        <w:rStyle w:val="Numerstrony"/>
      </w:rPr>
    </w:pPr>
    <w:r w:rsidRPr="00EA763D">
      <w:rPr>
        <w:rStyle w:val="Numerstrony"/>
      </w:rPr>
      <w:fldChar w:fldCharType="begin"/>
    </w:r>
    <w:r w:rsidRPr="00EA763D">
      <w:rPr>
        <w:rStyle w:val="Numerstrony"/>
      </w:rPr>
      <w:instrText xml:space="preserve">PAGE  </w:instrText>
    </w:r>
    <w:r w:rsidRPr="00EA763D">
      <w:rPr>
        <w:rStyle w:val="Numerstrony"/>
      </w:rPr>
      <w:fldChar w:fldCharType="separate"/>
    </w:r>
    <w:r w:rsidRPr="00EA763D">
      <w:rPr>
        <w:rStyle w:val="Numerstrony"/>
        <w:noProof/>
      </w:rPr>
      <w:t>2</w:t>
    </w:r>
    <w:r w:rsidRPr="00EA763D">
      <w:rPr>
        <w:rStyle w:val="Numerstrony"/>
      </w:rPr>
      <w:fldChar w:fldCharType="end"/>
    </w:r>
  </w:p>
  <w:p w14:paraId="31651885" w14:textId="37DA0A63" w:rsidR="004C5AE1" w:rsidRPr="00F413F1" w:rsidRDefault="004C5AE1">
    <w:pPr>
      <w:pStyle w:val="Stopka"/>
      <w:ind w:right="360"/>
      <w:rPr>
        <w:lang w:val="pt-PT"/>
      </w:rPr>
    </w:pPr>
    <w:r w:rsidRPr="00F413F1">
      <w:rPr>
        <w:lang w:val="pt-PT"/>
      </w:rPr>
      <w:t>um_</w:t>
    </w:r>
    <w:r w:rsidR="00C013EF" w:rsidRPr="00F413F1">
      <w:rPr>
        <w:lang w:val="pt-PT"/>
      </w:rPr>
      <w:t>dost</w:t>
    </w:r>
    <w:r w:rsidR="00C013EF">
      <w:rPr>
        <w:lang w:val="pt-PT"/>
      </w:rPr>
      <w:t>awy</w:t>
    </w:r>
    <w:r w:rsidRPr="00F413F1">
      <w:rPr>
        <w:lang w:val="pt-PT"/>
      </w:rPr>
      <w:t>_reg_</w:t>
    </w:r>
    <w:r w:rsidR="00F1392E">
      <w:rPr>
        <w:lang w:val="pt-PT"/>
      </w:rPr>
      <w:t>25</w:t>
    </w:r>
    <w:r w:rsidRPr="00F413F1">
      <w:rPr>
        <w:lang w:val="pt-PT"/>
      </w:rPr>
      <w:t>.</w:t>
    </w:r>
    <w:r w:rsidR="003D032B" w:rsidRPr="00F413F1">
      <w:rPr>
        <w:lang w:val="pt-PT"/>
      </w:rPr>
      <w:t>0</w:t>
    </w:r>
    <w:r w:rsidR="00F1392E">
      <w:rPr>
        <w:lang w:val="pt-PT"/>
      </w:rPr>
      <w:t>6</w:t>
    </w:r>
    <w:r w:rsidRPr="00F413F1">
      <w:rPr>
        <w:lang w:val="pt-PT"/>
      </w:rPr>
      <w:t>.</w:t>
    </w:r>
    <w:r w:rsidR="003D032B" w:rsidRPr="00F413F1">
      <w:rPr>
        <w:lang w:val="pt-PT"/>
      </w:rPr>
      <w:t xml:space="preserve">2025 </w:t>
    </w:r>
    <w:r w:rsidRPr="00F413F1">
      <w:rPr>
        <w:lang w:val="pt-PT"/>
      </w:rPr>
      <w:t>r.</w:t>
    </w:r>
  </w:p>
  <w:p w14:paraId="0E6A7452" w14:textId="73F3BD74" w:rsidR="004C5AE1" w:rsidRDefault="004C5AE1" w:rsidP="006926E5">
    <w:pPr>
      <w:pStyle w:val="Stopka"/>
    </w:pPr>
    <w:r>
      <w:t>AQ-DR-13/</w:t>
    </w:r>
    <w:r w:rsidR="00F1392E">
      <w:t>9</w:t>
    </w:r>
  </w:p>
  <w:p w14:paraId="24FD24A3" w14:textId="77777777" w:rsidR="004C5AE1" w:rsidRDefault="004C5AE1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F7C58" w14:textId="4BE7FC62" w:rsidR="004C5AE1" w:rsidRPr="00F413F1" w:rsidRDefault="004C5AE1" w:rsidP="00A80BC7">
    <w:pPr>
      <w:pStyle w:val="Stopka"/>
      <w:ind w:right="360"/>
      <w:rPr>
        <w:lang w:val="pt-PT"/>
      </w:rPr>
    </w:pPr>
    <w:r w:rsidRPr="00F413F1">
      <w:rPr>
        <w:lang w:val="pt-PT"/>
      </w:rPr>
      <w:t>um_</w:t>
    </w:r>
    <w:r w:rsidR="009452AF" w:rsidRPr="00F413F1">
      <w:rPr>
        <w:lang w:val="pt-PT"/>
      </w:rPr>
      <w:t>dost</w:t>
    </w:r>
    <w:r w:rsidR="009452AF">
      <w:rPr>
        <w:lang w:val="pt-PT"/>
      </w:rPr>
      <w:t>awy</w:t>
    </w:r>
    <w:r w:rsidRPr="00F413F1">
      <w:rPr>
        <w:lang w:val="pt-PT"/>
      </w:rPr>
      <w:t>_reg_05.12.2024 r._kancelaria</w:t>
    </w:r>
  </w:p>
  <w:p w14:paraId="00921B0F" w14:textId="77777777" w:rsidR="004C5AE1" w:rsidRPr="00A80BC7" w:rsidRDefault="004C5AE1" w:rsidP="00A80BC7">
    <w:pPr>
      <w:pStyle w:val="Stopka"/>
    </w:pPr>
    <w:r>
      <w:t>AQ-DR-13/7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4E9DA" w14:textId="77777777" w:rsidR="00964C9A" w:rsidRDefault="00964C9A">
      <w:pPr>
        <w:spacing w:after="0" w:line="240" w:lineRule="auto"/>
      </w:pPr>
      <w:r>
        <w:separator/>
      </w:r>
    </w:p>
  </w:footnote>
  <w:footnote w:type="continuationSeparator" w:id="0">
    <w:p w14:paraId="4312BCD5" w14:textId="77777777" w:rsidR="00964C9A" w:rsidRDefault="00964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47A0B" w14:textId="77777777" w:rsidR="004C5AE1" w:rsidRPr="00EA763D" w:rsidRDefault="004C5AE1">
    <w:pPr>
      <w:pStyle w:val="Nagwek"/>
      <w:framePr w:wrap="around" w:vAnchor="text" w:hAnchor="margin" w:xAlign="center" w:y="1"/>
      <w:rPr>
        <w:rStyle w:val="Numerstrony"/>
      </w:rPr>
    </w:pPr>
    <w:r w:rsidRPr="00EA763D">
      <w:rPr>
        <w:rStyle w:val="Numerstrony"/>
      </w:rPr>
      <w:fldChar w:fldCharType="begin"/>
    </w:r>
    <w:r w:rsidRPr="00EA763D">
      <w:rPr>
        <w:rStyle w:val="Numerstrony"/>
      </w:rPr>
      <w:instrText xml:space="preserve">PAGE  </w:instrText>
    </w:r>
    <w:r w:rsidRPr="00EA763D">
      <w:rPr>
        <w:rStyle w:val="Numerstrony"/>
      </w:rPr>
      <w:fldChar w:fldCharType="end"/>
    </w:r>
  </w:p>
  <w:p w14:paraId="62FAD5F4" w14:textId="77777777" w:rsidR="004C5AE1" w:rsidRDefault="004C5AE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90BE3" w14:textId="77777777" w:rsidR="004C5AE1" w:rsidRPr="00EA763D" w:rsidRDefault="004C5AE1">
    <w:pPr>
      <w:pStyle w:val="Nagwek"/>
      <w:framePr w:wrap="around" w:vAnchor="text" w:hAnchor="margin" w:xAlign="center" w:y="1"/>
      <w:rPr>
        <w:rStyle w:val="Numerstrony"/>
      </w:rPr>
    </w:pPr>
  </w:p>
  <w:p w14:paraId="69C9BFEE" w14:textId="77777777" w:rsidR="004C5AE1" w:rsidRDefault="004C5AE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62E296" w14:textId="77777777" w:rsidR="00F1392E" w:rsidRDefault="00F1392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706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5AD7BF2"/>
    <w:multiLevelType w:val="hybridMultilevel"/>
    <w:tmpl w:val="23F85EF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11EBC"/>
    <w:multiLevelType w:val="hybridMultilevel"/>
    <w:tmpl w:val="D5D6F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117673"/>
    <w:multiLevelType w:val="hybridMultilevel"/>
    <w:tmpl w:val="C9C89506"/>
    <w:lvl w:ilvl="0" w:tplc="9A869A88">
      <w:start w:val="1"/>
      <w:numFmt w:val="lowerLetter"/>
      <w:lvlText w:val="%1)"/>
      <w:lvlJc w:val="left"/>
      <w:pPr>
        <w:ind w:left="32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88" w:hanging="360"/>
      </w:pPr>
    </w:lvl>
    <w:lvl w:ilvl="2" w:tplc="0415001B" w:tentative="1">
      <w:start w:val="1"/>
      <w:numFmt w:val="lowerRoman"/>
      <w:lvlText w:val="%3."/>
      <w:lvlJc w:val="right"/>
      <w:pPr>
        <w:ind w:left="4708" w:hanging="180"/>
      </w:pPr>
    </w:lvl>
    <w:lvl w:ilvl="3" w:tplc="0415000F" w:tentative="1">
      <w:start w:val="1"/>
      <w:numFmt w:val="decimal"/>
      <w:lvlText w:val="%4."/>
      <w:lvlJc w:val="left"/>
      <w:pPr>
        <w:ind w:left="5428" w:hanging="360"/>
      </w:pPr>
    </w:lvl>
    <w:lvl w:ilvl="4" w:tplc="04150019" w:tentative="1">
      <w:start w:val="1"/>
      <w:numFmt w:val="lowerLetter"/>
      <w:lvlText w:val="%5."/>
      <w:lvlJc w:val="left"/>
      <w:pPr>
        <w:ind w:left="6148" w:hanging="360"/>
      </w:pPr>
    </w:lvl>
    <w:lvl w:ilvl="5" w:tplc="0415001B" w:tentative="1">
      <w:start w:val="1"/>
      <w:numFmt w:val="lowerRoman"/>
      <w:lvlText w:val="%6."/>
      <w:lvlJc w:val="right"/>
      <w:pPr>
        <w:ind w:left="6868" w:hanging="180"/>
      </w:pPr>
    </w:lvl>
    <w:lvl w:ilvl="6" w:tplc="0415000F" w:tentative="1">
      <w:start w:val="1"/>
      <w:numFmt w:val="decimal"/>
      <w:lvlText w:val="%7."/>
      <w:lvlJc w:val="left"/>
      <w:pPr>
        <w:ind w:left="7588" w:hanging="360"/>
      </w:pPr>
    </w:lvl>
    <w:lvl w:ilvl="7" w:tplc="04150019" w:tentative="1">
      <w:start w:val="1"/>
      <w:numFmt w:val="lowerLetter"/>
      <w:lvlText w:val="%8."/>
      <w:lvlJc w:val="left"/>
      <w:pPr>
        <w:ind w:left="8308" w:hanging="360"/>
      </w:pPr>
    </w:lvl>
    <w:lvl w:ilvl="8" w:tplc="0415001B" w:tentative="1">
      <w:start w:val="1"/>
      <w:numFmt w:val="lowerRoman"/>
      <w:lvlText w:val="%9."/>
      <w:lvlJc w:val="right"/>
      <w:pPr>
        <w:ind w:left="9028" w:hanging="180"/>
      </w:pPr>
    </w:lvl>
  </w:abstractNum>
  <w:abstractNum w:abstractNumId="4" w15:restartNumberingAfterBreak="0">
    <w:nsid w:val="47D573C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B19456C"/>
    <w:multiLevelType w:val="hybridMultilevel"/>
    <w:tmpl w:val="5816D72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A1C2268"/>
    <w:multiLevelType w:val="hybridMultilevel"/>
    <w:tmpl w:val="FB5234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400043"/>
    <w:multiLevelType w:val="hybridMultilevel"/>
    <w:tmpl w:val="5908ED3C"/>
    <w:lvl w:ilvl="0" w:tplc="835604D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4950B7"/>
    <w:multiLevelType w:val="hybridMultilevel"/>
    <w:tmpl w:val="28D860EA"/>
    <w:lvl w:ilvl="0" w:tplc="5784DD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7813696">
    <w:abstractNumId w:val="0"/>
  </w:num>
  <w:num w:numId="2" w16cid:durableId="958687818">
    <w:abstractNumId w:val="6"/>
  </w:num>
  <w:num w:numId="3" w16cid:durableId="213858445">
    <w:abstractNumId w:val="5"/>
  </w:num>
  <w:num w:numId="4" w16cid:durableId="140077399">
    <w:abstractNumId w:val="7"/>
  </w:num>
  <w:num w:numId="5" w16cid:durableId="1766925953">
    <w:abstractNumId w:val="8"/>
  </w:num>
  <w:num w:numId="6" w16cid:durableId="1077023215">
    <w:abstractNumId w:val="2"/>
  </w:num>
  <w:num w:numId="7" w16cid:durableId="993532254">
    <w:abstractNumId w:val="1"/>
  </w:num>
  <w:num w:numId="8" w16cid:durableId="1193348451">
    <w:abstractNumId w:val="4"/>
  </w:num>
  <w:num w:numId="9" w16cid:durableId="12265752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E6"/>
    <w:rsid w:val="00001EC6"/>
    <w:rsid w:val="0001589F"/>
    <w:rsid w:val="00061436"/>
    <w:rsid w:val="000662BA"/>
    <w:rsid w:val="000711F7"/>
    <w:rsid w:val="00080956"/>
    <w:rsid w:val="000B0049"/>
    <w:rsid w:val="000C4CFE"/>
    <w:rsid w:val="001537CA"/>
    <w:rsid w:val="00174213"/>
    <w:rsid w:val="00187B5B"/>
    <w:rsid w:val="00193BE6"/>
    <w:rsid w:val="001B44FA"/>
    <w:rsid w:val="00212657"/>
    <w:rsid w:val="002600EF"/>
    <w:rsid w:val="002C40AC"/>
    <w:rsid w:val="002D553D"/>
    <w:rsid w:val="002D67F4"/>
    <w:rsid w:val="00304E13"/>
    <w:rsid w:val="00312CDD"/>
    <w:rsid w:val="0037495D"/>
    <w:rsid w:val="00390466"/>
    <w:rsid w:val="003B6DBC"/>
    <w:rsid w:val="003C00AC"/>
    <w:rsid w:val="003C3B8C"/>
    <w:rsid w:val="003D032B"/>
    <w:rsid w:val="0048077C"/>
    <w:rsid w:val="00491DDC"/>
    <w:rsid w:val="004931F6"/>
    <w:rsid w:val="004C5AE1"/>
    <w:rsid w:val="004C7270"/>
    <w:rsid w:val="004F1242"/>
    <w:rsid w:val="00502761"/>
    <w:rsid w:val="00512F6C"/>
    <w:rsid w:val="005150A9"/>
    <w:rsid w:val="00537D49"/>
    <w:rsid w:val="005549C9"/>
    <w:rsid w:val="005654DB"/>
    <w:rsid w:val="00592B83"/>
    <w:rsid w:val="005932A8"/>
    <w:rsid w:val="005D3179"/>
    <w:rsid w:val="005F1EF2"/>
    <w:rsid w:val="006031E2"/>
    <w:rsid w:val="00644C9D"/>
    <w:rsid w:val="00653050"/>
    <w:rsid w:val="00657FEC"/>
    <w:rsid w:val="006672F2"/>
    <w:rsid w:val="0067066A"/>
    <w:rsid w:val="006B5543"/>
    <w:rsid w:val="006B6426"/>
    <w:rsid w:val="00782EAA"/>
    <w:rsid w:val="007B6689"/>
    <w:rsid w:val="00803F0C"/>
    <w:rsid w:val="00826F85"/>
    <w:rsid w:val="00830114"/>
    <w:rsid w:val="008901B2"/>
    <w:rsid w:val="008911B0"/>
    <w:rsid w:val="008A0BBF"/>
    <w:rsid w:val="008B6241"/>
    <w:rsid w:val="008E48EE"/>
    <w:rsid w:val="00924B92"/>
    <w:rsid w:val="009452AF"/>
    <w:rsid w:val="009526B6"/>
    <w:rsid w:val="00953181"/>
    <w:rsid w:val="00964C9A"/>
    <w:rsid w:val="00970F0E"/>
    <w:rsid w:val="00990B8A"/>
    <w:rsid w:val="009B0907"/>
    <w:rsid w:val="009E1BA5"/>
    <w:rsid w:val="009E3DFE"/>
    <w:rsid w:val="00A0306B"/>
    <w:rsid w:val="00A12FA8"/>
    <w:rsid w:val="00A27974"/>
    <w:rsid w:val="00A32DD4"/>
    <w:rsid w:val="00A5067A"/>
    <w:rsid w:val="00AA5F22"/>
    <w:rsid w:val="00AC1F1B"/>
    <w:rsid w:val="00AD08D2"/>
    <w:rsid w:val="00B20CC8"/>
    <w:rsid w:val="00B42505"/>
    <w:rsid w:val="00B71E87"/>
    <w:rsid w:val="00B7616D"/>
    <w:rsid w:val="00B8352D"/>
    <w:rsid w:val="00B93A52"/>
    <w:rsid w:val="00BD22CB"/>
    <w:rsid w:val="00BF134A"/>
    <w:rsid w:val="00C013EF"/>
    <w:rsid w:val="00C11073"/>
    <w:rsid w:val="00C7475D"/>
    <w:rsid w:val="00CA4547"/>
    <w:rsid w:val="00CC4CED"/>
    <w:rsid w:val="00CC5814"/>
    <w:rsid w:val="00CF3DD4"/>
    <w:rsid w:val="00D03181"/>
    <w:rsid w:val="00D14680"/>
    <w:rsid w:val="00D77572"/>
    <w:rsid w:val="00D90511"/>
    <w:rsid w:val="00D91350"/>
    <w:rsid w:val="00DF7BA4"/>
    <w:rsid w:val="00E42D65"/>
    <w:rsid w:val="00E45B94"/>
    <w:rsid w:val="00E724C0"/>
    <w:rsid w:val="00E80B80"/>
    <w:rsid w:val="00EA5F30"/>
    <w:rsid w:val="00EA763D"/>
    <w:rsid w:val="00EC2577"/>
    <w:rsid w:val="00ED7571"/>
    <w:rsid w:val="00F1392E"/>
    <w:rsid w:val="00F413F1"/>
    <w:rsid w:val="00F463D9"/>
    <w:rsid w:val="00F66FB9"/>
    <w:rsid w:val="00F71E1B"/>
    <w:rsid w:val="00FD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E92D0"/>
  <w15:chartTrackingRefBased/>
  <w15:docId w15:val="{D7FD0333-559E-4DE4-A90F-5F3E17E5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93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3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93B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93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93B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93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3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93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93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93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3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93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93BE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93BE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93B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3B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93B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93B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93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93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93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93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93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93B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93B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93BE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93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93BE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93BE6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semiHidden/>
    <w:rsid w:val="00EA763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NagwekZnak">
    <w:name w:val="Nagłówek Znak"/>
    <w:basedOn w:val="Domylnaczcionkaakapitu"/>
    <w:link w:val="Nagwek"/>
    <w:semiHidden/>
    <w:rsid w:val="00EA763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Numerstrony">
    <w:name w:val="page number"/>
    <w:basedOn w:val="Domylnaczcionkaakapitu"/>
    <w:semiHidden/>
    <w:rsid w:val="00EA763D"/>
  </w:style>
  <w:style w:type="paragraph" w:styleId="Stopka">
    <w:name w:val="footer"/>
    <w:basedOn w:val="Normalny"/>
    <w:link w:val="StopkaZnak"/>
    <w:rsid w:val="00EA763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StopkaZnak">
    <w:name w:val="Stopka Znak"/>
    <w:basedOn w:val="Domylnaczcionkaakapitu"/>
    <w:link w:val="Stopka"/>
    <w:rsid w:val="00EA763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uiPriority w:val="99"/>
    <w:semiHidden/>
    <w:unhideWhenUsed/>
    <w:rsid w:val="00EA76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A763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A763D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505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  <w14:ligatures w14:val="standardContextua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505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paragraph" w:styleId="Poprawka">
    <w:name w:val="Revision"/>
    <w:hidden/>
    <w:uiPriority w:val="99"/>
    <w:semiHidden/>
    <w:rsid w:val="00187B5B"/>
    <w:pPr>
      <w:spacing w:after="0" w:line="240" w:lineRule="auto"/>
    </w:pPr>
  </w:style>
  <w:style w:type="paragraph" w:styleId="Tekstpodstawowy">
    <w:name w:val="Body Text"/>
    <w:basedOn w:val="Normalny"/>
    <w:link w:val="TekstpodstawowyZnak"/>
    <w:rsid w:val="00A27974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A27974"/>
    <w:rPr>
      <w:rFonts w:ascii="Times New Roman" w:eastAsia="Lucida Sans Unicode" w:hAnsi="Times New Roman" w:cs="Arial"/>
      <w:kern w:val="1"/>
      <w:sz w:val="24"/>
      <w:szCs w:val="24"/>
      <w:lang w:eastAsia="hi-IN" w:bidi="hi-IN"/>
      <w14:ligatures w14:val="none"/>
    </w:rPr>
  </w:style>
  <w:style w:type="character" w:styleId="Hipercze">
    <w:name w:val="Hyperlink"/>
    <w:basedOn w:val="Domylnaczcionkaakapitu"/>
    <w:uiPriority w:val="99"/>
    <w:unhideWhenUsed/>
    <w:rsid w:val="00826F85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26F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anna.chmist-sikorska@aquanet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05034-FBF6-4CC3-996E-DB9165054CE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4106</Words>
  <Characters>24638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28687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kancelaria_prawna</dc:creator>
  <cp:keywords/>
  <dc:description/>
  <cp:lastModifiedBy>Dominika Jaruga</cp:lastModifiedBy>
  <cp:revision>2</cp:revision>
  <dcterms:created xsi:type="dcterms:W3CDTF">2025-10-16T09:39:00Z</dcterms:created>
  <dcterms:modified xsi:type="dcterms:W3CDTF">2025-10-16T09:39:00Z</dcterms:modified>
</cp:coreProperties>
</file>