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38432" w14:textId="14C5AD60" w:rsidR="002351F8" w:rsidRPr="00935E78" w:rsidRDefault="002351F8" w:rsidP="001818D2">
      <w:pPr>
        <w:spacing w:after="0" w:line="276" w:lineRule="auto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PROTOKÓŁ ODBIORU KOŃCOWEGO</w:t>
      </w:r>
    </w:p>
    <w:p w14:paraId="625A36DC" w14:textId="6FEA0B62" w:rsidR="002351F8" w:rsidRPr="00935E78" w:rsidRDefault="002351F8" w:rsidP="001818D2">
      <w:pPr>
        <w:spacing w:after="0" w:line="276" w:lineRule="auto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(dalej jako: „Protokół”)</w:t>
      </w:r>
    </w:p>
    <w:p w14:paraId="610CA048" w14:textId="11B53F8A" w:rsidR="002351F8" w:rsidRPr="00935E78" w:rsidRDefault="002351F8" w:rsidP="001818D2">
      <w:pPr>
        <w:spacing w:after="0" w:line="276" w:lineRule="auto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do Umowy nr … z dnia ….</w:t>
      </w:r>
    </w:p>
    <w:p w14:paraId="3B924380" w14:textId="35F88BAA" w:rsidR="002351F8" w:rsidRPr="00935E78" w:rsidRDefault="002351F8" w:rsidP="001818D2">
      <w:pPr>
        <w:spacing w:after="0" w:line="276" w:lineRule="auto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(dalej jako: „Umowa”)</w:t>
      </w:r>
    </w:p>
    <w:p w14:paraId="47CDC923" w14:textId="36C4F346" w:rsidR="002351F8" w:rsidRPr="00935E78" w:rsidRDefault="002351F8" w:rsidP="001818D2">
      <w:pPr>
        <w:spacing w:after="0" w:line="276" w:lineRule="auto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sporządzony w dniu … w …</w:t>
      </w:r>
    </w:p>
    <w:p w14:paraId="5FF8D3F7" w14:textId="77777777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4C98FC10" w14:textId="62B64D92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Wszelkie pojęcia użyte w Protokole, pisane wielką literą mają znaczenie nadane w Umowie, chyba że co innego wprost wynika z postanowień Protokołu.</w:t>
      </w:r>
    </w:p>
    <w:p w14:paraId="687435E8" w14:textId="77777777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101D0116" w14:textId="3CB585FE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1. Dane ogólne:</w:t>
      </w:r>
    </w:p>
    <w:p w14:paraId="64486CF9" w14:textId="3C64D601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1.</w:t>
      </w:r>
      <w:r w:rsidR="00B4433B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</w:t>
      </w: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 data zgłoszenia Zamawiającemu</w:t>
      </w:r>
      <w:r w:rsidR="008F0E41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gotowości do dokonania odbioru końcowego:</w:t>
      </w:r>
    </w:p>
    <w:p w14:paraId="5DA8FF70" w14:textId="3D6E6403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1.2. data i miejsce odbioru:</w:t>
      </w:r>
    </w:p>
    <w:p w14:paraId="7E9D02DE" w14:textId="77777777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65942056" w14:textId="757C5F58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2. Przedstawiciele </w:t>
      </w:r>
      <w:r w:rsidR="00B4433B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s</w:t>
      </w: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tron biorący udział w odbiorze:</w:t>
      </w:r>
    </w:p>
    <w:p w14:paraId="6ABFE00F" w14:textId="7F66E034" w:rsidR="00190CF6" w:rsidRPr="00935E78" w:rsidRDefault="00E058C2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2.1 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o</w:t>
      </w:r>
      <w:r w:rsidR="002351F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soba dokonująca odbioru ze strony Zamawiającego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(dalej jako</w:t>
      </w:r>
      <w:r w:rsidR="002351F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: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„Przedstawiciel Zamawiającego”):</w:t>
      </w:r>
    </w:p>
    <w:p w14:paraId="006ECE0C" w14:textId="4111F8CB" w:rsidR="002351F8" w:rsidRPr="00935E78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[imię i nazwisko, stanowisko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służbowe</w:t>
      </w: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]</w:t>
      </w:r>
    </w:p>
    <w:p w14:paraId="5A23913E" w14:textId="77777777" w:rsidR="00190CF6" w:rsidRPr="00935E78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19133631" w14:textId="2DCE325D" w:rsidR="00190CF6" w:rsidRPr="00935E78" w:rsidRDefault="00E058C2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2.2. 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o</w:t>
      </w:r>
      <w:r w:rsidR="002351F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soba </w:t>
      </w:r>
      <w:r w:rsidR="005A7ECD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uczestnicząca w odbiorze </w:t>
      </w:r>
      <w:r w:rsidR="002351F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ze strony Wykonawcy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(dalej jako: „Przedstawiciel Wykonawcy”):</w:t>
      </w:r>
    </w:p>
    <w:p w14:paraId="1112B92A" w14:textId="45F71EDC" w:rsidR="00190CF6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[imię i nazwisko, stanowisko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służbowe</w:t>
      </w: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]</w:t>
      </w:r>
    </w:p>
    <w:p w14:paraId="51A6309D" w14:textId="77777777" w:rsidR="00935E78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7D4E537D" w14:textId="7445AE51" w:rsidR="00935E78" w:rsidRPr="00935E78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(dalej łącznie razem jako: „Przedstawiciele Stron”).</w:t>
      </w:r>
    </w:p>
    <w:p w14:paraId="1B435293" w14:textId="16563F0D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68183847" w14:textId="77777777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3. Przebieg odbioru:</w:t>
      </w:r>
    </w:p>
    <w:p w14:paraId="7D5155A2" w14:textId="0A198107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 toku odbioru końcowego stwierdzono, że Przedmiot Umowy:</w:t>
      </w:r>
    </w:p>
    <w:p w14:paraId="7B352C5A" w14:textId="174B9654" w:rsidR="002351F8" w:rsidRPr="00935E78" w:rsidRDefault="00E058C2" w:rsidP="001818D2">
      <w:pPr>
        <w:pStyle w:val="Akapitzlist"/>
        <w:numPr>
          <w:ilvl w:val="0"/>
          <w:numId w:val="10"/>
        </w:numPr>
        <w:spacing w:after="0" w:line="276" w:lineRule="auto"/>
        <w:ind w:left="0" w:firstLine="0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został </w:t>
      </w:r>
      <w:r w:rsidR="002351F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wykonany zgodnie z Umową i bez zastrzeżeń,</w:t>
      </w:r>
    </w:p>
    <w:p w14:paraId="58E933A0" w14:textId="6347810F" w:rsidR="002351F8" w:rsidRPr="00935E78" w:rsidRDefault="00E058C2" w:rsidP="001818D2">
      <w:pPr>
        <w:pStyle w:val="Akapitzlist"/>
        <w:numPr>
          <w:ilvl w:val="0"/>
          <w:numId w:val="10"/>
        </w:numPr>
        <w:spacing w:after="0" w:line="276" w:lineRule="auto"/>
        <w:ind w:left="0" w:firstLine="0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został </w:t>
      </w:r>
      <w:r w:rsidR="002351F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wykonany z poniższymi zastrzeżeniami / wadami:</w:t>
      </w:r>
    </w:p>
    <w:tbl>
      <w:tblPr>
        <w:tblStyle w:val="Tabela-Siatka"/>
        <w:tblW w:w="10101" w:type="dxa"/>
        <w:tblLook w:val="04A0" w:firstRow="1" w:lastRow="0" w:firstColumn="1" w:lastColumn="0" w:noHBand="0" w:noVBand="1"/>
      </w:tblPr>
      <w:tblGrid>
        <w:gridCol w:w="3367"/>
        <w:gridCol w:w="3367"/>
        <w:gridCol w:w="3367"/>
      </w:tblGrid>
      <w:tr w:rsidR="00190CF6" w:rsidRPr="00935E78" w14:paraId="75503DB4" w14:textId="77777777" w:rsidTr="00190CF6">
        <w:trPr>
          <w:trHeight w:val="1039"/>
        </w:trPr>
        <w:tc>
          <w:tcPr>
            <w:tcW w:w="3367" w:type="dxa"/>
          </w:tcPr>
          <w:p w14:paraId="073645E2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</w:pPr>
            <w:r w:rsidRPr="00935E78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>Lp.</w:t>
            </w:r>
          </w:p>
        </w:tc>
        <w:tc>
          <w:tcPr>
            <w:tcW w:w="3367" w:type="dxa"/>
          </w:tcPr>
          <w:p w14:paraId="4823ACC4" w14:textId="2B12B125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</w:pPr>
            <w:r w:rsidRPr="00935E78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 xml:space="preserve">Opis wady </w:t>
            </w:r>
            <w:r w:rsidR="00E058C2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>lub zastrzeżeń</w:t>
            </w:r>
          </w:p>
        </w:tc>
        <w:tc>
          <w:tcPr>
            <w:tcW w:w="3367" w:type="dxa"/>
          </w:tcPr>
          <w:p w14:paraId="5CA9B34B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</w:pPr>
            <w:commentRangeStart w:id="0"/>
            <w:r w:rsidRPr="00935E78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>Uwagi</w:t>
            </w:r>
            <w:commentRangeEnd w:id="0"/>
            <w:r w:rsidRPr="00935E78">
              <w:rPr>
                <w:rStyle w:val="Odwoaniedokomentarza"/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  <w:commentReference w:id="0"/>
            </w:r>
          </w:p>
        </w:tc>
      </w:tr>
      <w:tr w:rsidR="00190CF6" w:rsidRPr="00935E78" w14:paraId="092BC90B" w14:textId="77777777" w:rsidTr="00190CF6">
        <w:trPr>
          <w:trHeight w:val="341"/>
        </w:trPr>
        <w:tc>
          <w:tcPr>
            <w:tcW w:w="3367" w:type="dxa"/>
          </w:tcPr>
          <w:p w14:paraId="225C0D17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  <w:r w:rsidRPr="00935E78"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  <w:t>1</w:t>
            </w:r>
          </w:p>
        </w:tc>
        <w:tc>
          <w:tcPr>
            <w:tcW w:w="3367" w:type="dxa"/>
          </w:tcPr>
          <w:p w14:paraId="406EF802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3367" w:type="dxa"/>
          </w:tcPr>
          <w:p w14:paraId="6DEBC685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190CF6" w:rsidRPr="00935E78" w14:paraId="17707B5F" w14:textId="77777777" w:rsidTr="00190CF6">
        <w:trPr>
          <w:trHeight w:val="355"/>
        </w:trPr>
        <w:tc>
          <w:tcPr>
            <w:tcW w:w="3367" w:type="dxa"/>
          </w:tcPr>
          <w:p w14:paraId="6FCC4DAF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  <w:r w:rsidRPr="00935E78"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  <w:t>2</w:t>
            </w:r>
          </w:p>
        </w:tc>
        <w:tc>
          <w:tcPr>
            <w:tcW w:w="3367" w:type="dxa"/>
          </w:tcPr>
          <w:p w14:paraId="0BCD369A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3367" w:type="dxa"/>
          </w:tcPr>
          <w:p w14:paraId="7F811E33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190CF6" w:rsidRPr="00935E78" w14:paraId="02E48B5E" w14:textId="77777777" w:rsidTr="00190CF6">
        <w:trPr>
          <w:trHeight w:val="341"/>
        </w:trPr>
        <w:tc>
          <w:tcPr>
            <w:tcW w:w="3367" w:type="dxa"/>
          </w:tcPr>
          <w:p w14:paraId="5139B444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  <w:r w:rsidRPr="00935E78"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  <w:t>3</w:t>
            </w:r>
          </w:p>
        </w:tc>
        <w:tc>
          <w:tcPr>
            <w:tcW w:w="3367" w:type="dxa"/>
          </w:tcPr>
          <w:p w14:paraId="2DC57CDB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3367" w:type="dxa"/>
          </w:tcPr>
          <w:p w14:paraId="2C1A2AB1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</w:tbl>
    <w:p w14:paraId="0B9A7E22" w14:textId="29BF8822" w:rsidR="001818D2" w:rsidRDefault="001818D2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3F7770AF" w14:textId="13FF6560" w:rsidR="001818D2" w:rsidRDefault="001818D2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c) nie został wykonany.</w:t>
      </w:r>
    </w:p>
    <w:p w14:paraId="16ED669E" w14:textId="77777777" w:rsidR="001818D2" w:rsidRPr="001818D2" w:rsidRDefault="001818D2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4086407C" w14:textId="5B7F4699" w:rsidR="002351F8" w:rsidRPr="00935E78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4. </w:t>
      </w:r>
      <w:r w:rsid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Oświadczenia Przedstawicieli Stron:</w:t>
      </w:r>
    </w:p>
    <w:p w14:paraId="12F38F7C" w14:textId="3D3C628D" w:rsidR="00190CF6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a) </w:t>
      </w:r>
      <w:r w:rsid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Zamawiający </w:t>
      </w:r>
      <w:r w:rsidR="00935E7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dokonuje odbioru Przedmiotu Umowy bez zastrzeżeń</w:t>
      </w:r>
      <w:r w:rsid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,</w:t>
      </w:r>
    </w:p>
    <w:p w14:paraId="0BA7B46C" w14:textId="02D481EB" w:rsidR="00935E78" w:rsidRPr="00935E78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b) Zamawiający dokona odbioru Przedmiotu Umowy z wadami, których nie da się usunąć, a które nie uniemożliwiają korzystanie z Przedmiotu Umowy zgodnie z przeznaczeniem, przy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lastRenderedPageBreak/>
        <w:t xml:space="preserve">jednoczesnym obniżeniu Wynagrodzenia Wykonawcy, </w:t>
      </w:r>
      <w:r w:rsidR="005A7ECD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które zostanie przez Zamawiającego obliczone,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 uwzględnieniem ww. wad, nie później niż do dnia …</w:t>
      </w:r>
    </w:p>
    <w:p w14:paraId="6E0468E5" w14:textId="06D10C42" w:rsidR="00190CF6" w:rsidRPr="00935E78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c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)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Zamawiający odmawia 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dokonania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odbioru 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Przedmiotu Umowy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do czasu</w:t>
      </w:r>
      <w:r w:rsidR="002351F8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usunięcia stwierdzonych wad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, które zostaną usunięte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w następującym terminie lub terminach: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835"/>
      </w:tblGrid>
      <w:tr w:rsidR="00190CF6" w:rsidRPr="00935E78" w14:paraId="2095B701" w14:textId="77777777" w:rsidTr="00190CF6">
        <w:tc>
          <w:tcPr>
            <w:tcW w:w="562" w:type="dxa"/>
          </w:tcPr>
          <w:p w14:paraId="4B35E1B6" w14:textId="2015FA73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</w:pPr>
            <w:r w:rsidRPr="00935E78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 xml:space="preserve">Lp. </w:t>
            </w:r>
          </w:p>
        </w:tc>
        <w:tc>
          <w:tcPr>
            <w:tcW w:w="2835" w:type="dxa"/>
          </w:tcPr>
          <w:p w14:paraId="6D20DB9B" w14:textId="31E44480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</w:pPr>
            <w:r w:rsidRPr="00935E78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>Termin na usunięcie wady</w:t>
            </w:r>
          </w:p>
        </w:tc>
      </w:tr>
      <w:tr w:rsidR="00190CF6" w:rsidRPr="00935E78" w14:paraId="0AE02114" w14:textId="77777777" w:rsidTr="00190CF6">
        <w:tc>
          <w:tcPr>
            <w:tcW w:w="562" w:type="dxa"/>
          </w:tcPr>
          <w:p w14:paraId="2A9A7835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2835" w:type="dxa"/>
          </w:tcPr>
          <w:p w14:paraId="030250BD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190CF6" w:rsidRPr="00935E78" w14:paraId="65A9DC2C" w14:textId="77777777" w:rsidTr="00190CF6">
        <w:tc>
          <w:tcPr>
            <w:tcW w:w="562" w:type="dxa"/>
          </w:tcPr>
          <w:p w14:paraId="5361BB82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2835" w:type="dxa"/>
          </w:tcPr>
          <w:p w14:paraId="67634062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190CF6" w:rsidRPr="00935E78" w14:paraId="0487C581" w14:textId="77777777" w:rsidTr="00190CF6">
        <w:tc>
          <w:tcPr>
            <w:tcW w:w="562" w:type="dxa"/>
          </w:tcPr>
          <w:p w14:paraId="40706564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2835" w:type="dxa"/>
          </w:tcPr>
          <w:p w14:paraId="32EE8C43" w14:textId="77777777" w:rsidR="00190CF6" w:rsidRPr="00935E78" w:rsidRDefault="00190CF6" w:rsidP="001818D2">
            <w:pPr>
              <w:spacing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</w:tbl>
    <w:p w14:paraId="06CA6012" w14:textId="77777777" w:rsidR="00190CF6" w:rsidRPr="00935E78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3BB97719" w14:textId="4CDACF58" w:rsidR="00190CF6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d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)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Zamawiający odmawia 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dokonania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odbioru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Przedmiotu Umowy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, a </w:t>
      </w:r>
      <w:r w:rsidR="00190CF6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Wykonawca zobowiązuje się do ponownego wykonania Przedmiotu Umowy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w terminie do dnia …</w:t>
      </w:r>
    </w:p>
    <w:p w14:paraId="2B801175" w14:textId="45048CB5" w:rsidR="00935E78" w:rsidRPr="00935E78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e) Zamawiający odmawia 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dokonania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odbioru 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Przedmiotu Umowy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i odstąpi od Umowy.</w:t>
      </w:r>
    </w:p>
    <w:p w14:paraId="3C3E8F51" w14:textId="77777777" w:rsidR="00935E78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0D183854" w14:textId="397BF075" w:rsidR="002351F8" w:rsidRDefault="00935E78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5</w:t>
      </w:r>
      <w:r w:rsidR="002351F8"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. </w:t>
      </w:r>
      <w:r w:rsidR="001818D2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Dodatkowe uwagi:</w:t>
      </w:r>
    </w:p>
    <w:p w14:paraId="2B5FBDEF" w14:textId="77777777" w:rsidR="001818D2" w:rsidRPr="00935E78" w:rsidRDefault="001818D2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7535ACB4" w14:textId="263F4316" w:rsidR="002351F8" w:rsidRPr="001818D2" w:rsidRDefault="001818D2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commentRangeStart w:id="1"/>
      <w:r w:rsidRPr="001818D2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6</w:t>
      </w:r>
      <w:r w:rsidR="002351F8" w:rsidRPr="001818D2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. Załączniki do </w:t>
      </w:r>
      <w:r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P</w:t>
      </w:r>
      <w:r w:rsidR="002351F8" w:rsidRPr="001818D2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rotokołu</w:t>
      </w:r>
      <w:r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:</w:t>
      </w:r>
      <w:commentRangeEnd w:id="1"/>
      <w:r>
        <w:rPr>
          <w:rStyle w:val="Odwoaniedokomentarza"/>
          <w:rFonts w:ascii="Times New Roman" w:eastAsia="Times New Roman" w:hAnsi="Times New Roman" w:cs="Times New Roman"/>
          <w:kern w:val="0"/>
          <w:lang w:eastAsia="pl-PL"/>
          <w14:ligatures w14:val="none"/>
        </w:rPr>
        <w:commentReference w:id="1"/>
      </w:r>
    </w:p>
    <w:p w14:paraId="15863901" w14:textId="77777777" w:rsidR="00190CF6" w:rsidRPr="00935E78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5EBEC62B" w14:textId="10210C6C" w:rsidR="00190CF6" w:rsidRDefault="002D766E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7. Oświadczenia Przedstawicieli Stron:</w:t>
      </w:r>
    </w:p>
    <w:p w14:paraId="7EE6A7A4" w14:textId="64952D43" w:rsidR="002D766E" w:rsidRDefault="002D766E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7.1. Ustalenia zawarte w niniejszym Protokole nie wpływają na postanowienia zawarte w Umowie, i nie mogą stanowić podstawy do wprowadzania zmian w Umowie.</w:t>
      </w:r>
    </w:p>
    <w:p w14:paraId="3F1FE748" w14:textId="620319A3" w:rsidR="002D766E" w:rsidRPr="002D766E" w:rsidRDefault="002D766E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7.2. Podpisanie niniejszego Protokołu przez Przedstawiciela Zamawiającego nie wpływa na możliwość dochodzenia przez Zamawiającego jakichkolwiek roszczeń, jak również nie powoduje utraty lub ograniczenia jakichkolwiek uprawnień Zamawiającego wynikających z Umowy. </w:t>
      </w:r>
    </w:p>
    <w:p w14:paraId="485C05F2" w14:textId="77777777" w:rsidR="00190CF6" w:rsidRPr="00935E78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500924FA" w14:textId="69A8A461" w:rsidR="002351F8" w:rsidRPr="00935E78" w:rsidRDefault="00190CF6" w:rsidP="001818D2">
      <w:pPr>
        <w:spacing w:after="0" w:line="276" w:lineRule="auto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Przedstawiciel </w:t>
      </w:r>
      <w:r w:rsidR="002351F8"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Zamawiając</w:t>
      </w:r>
      <w:r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ego</w:t>
      </w:r>
      <w:r w:rsidR="002351F8" w:rsidRPr="00935E78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:</w:t>
      </w:r>
      <w:r w:rsidR="001818D2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1818D2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ab/>
      </w:r>
      <w:r w:rsidR="001818D2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ab/>
        <w:t>Przedstawiciel Wykonawcy</w:t>
      </w:r>
    </w:p>
    <w:p w14:paraId="09DC6783" w14:textId="77777777" w:rsidR="002351F8" w:rsidRPr="00935E78" w:rsidRDefault="002351F8" w:rsidP="001818D2">
      <w:pPr>
        <w:spacing w:after="0" w:line="276" w:lineRule="auto"/>
        <w:jc w:val="center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641A13AE" w14:textId="77C71284" w:rsidR="001818D2" w:rsidRPr="00935E78" w:rsidRDefault="002351F8" w:rsidP="001818D2">
      <w:pPr>
        <w:spacing w:after="0" w:line="276" w:lineRule="auto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..............................................................</w:t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</w:r>
      <w:r w:rsidR="001818D2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</w:r>
      <w:r w:rsidR="001818D2" w:rsidRPr="00935E78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..............................................................</w:t>
      </w:r>
    </w:p>
    <w:p w14:paraId="677BB426" w14:textId="5771E92E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66F094E7" w14:textId="77777777" w:rsidR="00190CF6" w:rsidRPr="00935E78" w:rsidRDefault="00190CF6" w:rsidP="001818D2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</w:p>
    <w:p w14:paraId="174273B2" w14:textId="77777777" w:rsidR="002351F8" w:rsidRPr="00935E78" w:rsidRDefault="002351F8" w:rsidP="001818D2">
      <w:pPr>
        <w:spacing w:after="0" w:line="276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40B20940" w14:textId="7DD7E108" w:rsidR="003C00AC" w:rsidRPr="00935E78" w:rsidRDefault="003C00AC" w:rsidP="001818D2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</w:p>
    <w:sectPr w:rsidR="003C00AC" w:rsidRPr="00935E78" w:rsidSect="00EA763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560" w:right="1133" w:bottom="425" w:left="1418" w:header="708" w:footer="708" w:gutter="0"/>
      <w:pgNumType w:chapSep="emDash"/>
      <w:cols w:space="708"/>
      <w:titlePg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kancelaria_prawna" w:date="2025-05-29T13:28:00Z" w:initials="KP">
    <w:p w14:paraId="77DFCBF2" w14:textId="2135EFD5" w:rsidR="00190CF6" w:rsidRDefault="00190CF6" w:rsidP="00190CF6">
      <w:pPr>
        <w:pStyle w:val="Tekstkomentarza"/>
      </w:pPr>
      <w:r>
        <w:rPr>
          <w:rStyle w:val="Odwoaniedokomentarza"/>
        </w:rPr>
        <w:annotationRef/>
      </w:r>
      <w:r>
        <w:t>W szczególności należy wskazać, czy dana wada jest możliwa do usunięcia czy nie oraz, czy wada umożliwia czy uniemożliwia użytkowanie przedmiotu umowy zgodnie z przeznaczeniem</w:t>
      </w:r>
    </w:p>
  </w:comment>
  <w:comment w:id="1" w:author="kancelaria_prawna" w:date="2025-05-29T13:43:00Z" w:initials="KP">
    <w:p w14:paraId="63FD5A5D" w14:textId="7C7C2B9F" w:rsidR="001818D2" w:rsidRDefault="001818D2" w:rsidP="001818D2">
      <w:pPr>
        <w:pStyle w:val="Tekstkomentarza"/>
      </w:pPr>
      <w:r>
        <w:rPr>
          <w:rStyle w:val="Odwoaniedokomentarza"/>
        </w:rPr>
        <w:annotationRef/>
      </w:r>
      <w:r>
        <w:t>Np. dokumentacja zdjęciowa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7DFCBF2" w15:done="0"/>
  <w15:commentEx w15:paraId="63FD5A5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582F9ED" w16cex:dateUtc="2025-05-29T11:28:00Z"/>
  <w16cex:commentExtensible w16cex:durableId="4CDBEC98" w16cex:dateUtc="2025-05-29T11:4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7DFCBF2" w16cid:durableId="5582F9ED"/>
  <w16cid:commentId w16cid:paraId="63FD5A5D" w16cid:durableId="4CDBEC9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C2290" w14:textId="77777777" w:rsidR="001F5637" w:rsidRDefault="001F5637">
      <w:pPr>
        <w:spacing w:after="0" w:line="240" w:lineRule="auto"/>
      </w:pPr>
      <w:r>
        <w:separator/>
      </w:r>
    </w:p>
  </w:endnote>
  <w:endnote w:type="continuationSeparator" w:id="0">
    <w:p w14:paraId="6669E4EC" w14:textId="77777777" w:rsidR="001F5637" w:rsidRDefault="001F5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5BFFA" w14:textId="77777777" w:rsidR="004C5AE1" w:rsidRPr="00EA763D" w:rsidRDefault="004C5AE1">
    <w:pPr>
      <w:pStyle w:val="Stopka"/>
      <w:framePr w:wrap="around" w:vAnchor="text" w:hAnchor="margin" w:xAlign="right" w:y="1"/>
      <w:rPr>
        <w:rStyle w:val="Numerstrony"/>
      </w:rPr>
    </w:pPr>
    <w:r w:rsidRPr="00EA763D">
      <w:rPr>
        <w:rStyle w:val="Numerstrony"/>
      </w:rPr>
      <w:fldChar w:fldCharType="begin"/>
    </w:r>
    <w:r w:rsidRPr="00EA763D">
      <w:rPr>
        <w:rStyle w:val="Numerstrony"/>
      </w:rPr>
      <w:instrText xml:space="preserve">PAGE  </w:instrText>
    </w:r>
    <w:r w:rsidRPr="00EA763D">
      <w:rPr>
        <w:rStyle w:val="Numerstrony"/>
      </w:rPr>
      <w:fldChar w:fldCharType="end"/>
    </w:r>
  </w:p>
  <w:p w14:paraId="1E72AEB7" w14:textId="77777777" w:rsidR="004C5AE1" w:rsidRDefault="004C5AE1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714C8" w14:textId="77777777" w:rsidR="004C5AE1" w:rsidRPr="00EA763D" w:rsidRDefault="004C5AE1">
    <w:pPr>
      <w:pStyle w:val="Stopka"/>
      <w:framePr w:wrap="around" w:vAnchor="text" w:hAnchor="margin" w:xAlign="right" w:y="1"/>
      <w:rPr>
        <w:rStyle w:val="Numerstrony"/>
      </w:rPr>
    </w:pPr>
    <w:r w:rsidRPr="00EA763D">
      <w:rPr>
        <w:rStyle w:val="Numerstrony"/>
      </w:rPr>
      <w:fldChar w:fldCharType="begin"/>
    </w:r>
    <w:r w:rsidRPr="00EA763D">
      <w:rPr>
        <w:rStyle w:val="Numerstrony"/>
      </w:rPr>
      <w:instrText xml:space="preserve">PAGE  </w:instrText>
    </w:r>
    <w:r w:rsidRPr="00EA763D">
      <w:rPr>
        <w:rStyle w:val="Numerstrony"/>
      </w:rPr>
      <w:fldChar w:fldCharType="separate"/>
    </w:r>
    <w:r w:rsidRPr="00EA763D">
      <w:rPr>
        <w:rStyle w:val="Numerstrony"/>
        <w:noProof/>
      </w:rPr>
      <w:t>2</w:t>
    </w:r>
    <w:r w:rsidRPr="00EA763D">
      <w:rPr>
        <w:rStyle w:val="Numerstrony"/>
      </w:rPr>
      <w:fldChar w:fldCharType="end"/>
    </w:r>
  </w:p>
  <w:p w14:paraId="24FD24A3" w14:textId="193D571C" w:rsidR="004C5AE1" w:rsidRDefault="006C1F4A">
    <w:pPr>
      <w:pStyle w:val="Stopka"/>
      <w:ind w:right="360"/>
    </w:pPr>
    <w:r>
      <w:t>Wzor_protokol_25062025</w:t>
    </w:r>
  </w:p>
  <w:p w14:paraId="75D65009" w14:textId="3A97343A" w:rsidR="006C1F4A" w:rsidRDefault="006C1F4A">
    <w:pPr>
      <w:pStyle w:val="Stopka"/>
      <w:ind w:right="360"/>
    </w:pPr>
    <w:r>
      <w:t>AQ-DR-93/1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385BD" w14:textId="77777777" w:rsidR="006C1F4A" w:rsidRDefault="006C1F4A" w:rsidP="006C1F4A">
    <w:pPr>
      <w:pStyle w:val="Stopka"/>
      <w:ind w:right="360"/>
    </w:pPr>
    <w:r>
      <w:t>Wzor_protokol_25062025</w:t>
    </w:r>
  </w:p>
  <w:p w14:paraId="2C7E91F5" w14:textId="77777777" w:rsidR="006C1F4A" w:rsidRDefault="006C1F4A" w:rsidP="006C1F4A">
    <w:pPr>
      <w:pStyle w:val="Stopka"/>
      <w:ind w:right="360"/>
    </w:pPr>
    <w:r>
      <w:t>AQ-DR-93/1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51DFF" w14:textId="77777777" w:rsidR="001F5637" w:rsidRDefault="001F5637">
      <w:pPr>
        <w:spacing w:after="0" w:line="240" w:lineRule="auto"/>
      </w:pPr>
      <w:r>
        <w:separator/>
      </w:r>
    </w:p>
  </w:footnote>
  <w:footnote w:type="continuationSeparator" w:id="0">
    <w:p w14:paraId="431F6157" w14:textId="77777777" w:rsidR="001F5637" w:rsidRDefault="001F56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47A0B" w14:textId="77777777" w:rsidR="004C5AE1" w:rsidRPr="00EA763D" w:rsidRDefault="004C5AE1">
    <w:pPr>
      <w:pStyle w:val="Nagwek"/>
      <w:framePr w:wrap="around" w:vAnchor="text" w:hAnchor="margin" w:xAlign="center" w:y="1"/>
      <w:rPr>
        <w:rStyle w:val="Numerstrony"/>
      </w:rPr>
    </w:pPr>
    <w:r w:rsidRPr="00EA763D">
      <w:rPr>
        <w:rStyle w:val="Numerstrony"/>
      </w:rPr>
      <w:fldChar w:fldCharType="begin"/>
    </w:r>
    <w:r w:rsidRPr="00EA763D">
      <w:rPr>
        <w:rStyle w:val="Numerstrony"/>
      </w:rPr>
      <w:instrText xml:space="preserve">PAGE  </w:instrText>
    </w:r>
    <w:r w:rsidRPr="00EA763D">
      <w:rPr>
        <w:rStyle w:val="Numerstrony"/>
      </w:rPr>
      <w:fldChar w:fldCharType="end"/>
    </w:r>
  </w:p>
  <w:p w14:paraId="62FAD5F4" w14:textId="77777777" w:rsidR="004C5AE1" w:rsidRDefault="004C5AE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90BE3" w14:textId="77777777" w:rsidR="004C5AE1" w:rsidRPr="00EA763D" w:rsidRDefault="004C5AE1">
    <w:pPr>
      <w:pStyle w:val="Nagwek"/>
      <w:framePr w:wrap="around" w:vAnchor="text" w:hAnchor="margin" w:xAlign="center" w:y="1"/>
      <w:rPr>
        <w:rStyle w:val="Numerstrony"/>
      </w:rPr>
    </w:pPr>
  </w:p>
  <w:p w14:paraId="69C9BFEE" w14:textId="77777777" w:rsidR="004C5AE1" w:rsidRDefault="004C5AE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D3583" w14:textId="77777777" w:rsidR="006C1F4A" w:rsidRDefault="006C1F4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7060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5AD7BF2"/>
    <w:multiLevelType w:val="hybridMultilevel"/>
    <w:tmpl w:val="23F85EF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011EBC"/>
    <w:multiLevelType w:val="hybridMultilevel"/>
    <w:tmpl w:val="D5D6F9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117673"/>
    <w:multiLevelType w:val="hybridMultilevel"/>
    <w:tmpl w:val="C9C89506"/>
    <w:lvl w:ilvl="0" w:tplc="9A869A88">
      <w:start w:val="1"/>
      <w:numFmt w:val="lowerLetter"/>
      <w:lvlText w:val="%1)"/>
      <w:lvlJc w:val="left"/>
      <w:pPr>
        <w:ind w:left="32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988" w:hanging="360"/>
      </w:pPr>
    </w:lvl>
    <w:lvl w:ilvl="2" w:tplc="0415001B" w:tentative="1">
      <w:start w:val="1"/>
      <w:numFmt w:val="lowerRoman"/>
      <w:lvlText w:val="%3."/>
      <w:lvlJc w:val="right"/>
      <w:pPr>
        <w:ind w:left="4708" w:hanging="180"/>
      </w:pPr>
    </w:lvl>
    <w:lvl w:ilvl="3" w:tplc="0415000F" w:tentative="1">
      <w:start w:val="1"/>
      <w:numFmt w:val="decimal"/>
      <w:lvlText w:val="%4."/>
      <w:lvlJc w:val="left"/>
      <w:pPr>
        <w:ind w:left="5428" w:hanging="360"/>
      </w:pPr>
    </w:lvl>
    <w:lvl w:ilvl="4" w:tplc="04150019" w:tentative="1">
      <w:start w:val="1"/>
      <w:numFmt w:val="lowerLetter"/>
      <w:lvlText w:val="%5."/>
      <w:lvlJc w:val="left"/>
      <w:pPr>
        <w:ind w:left="6148" w:hanging="360"/>
      </w:pPr>
    </w:lvl>
    <w:lvl w:ilvl="5" w:tplc="0415001B" w:tentative="1">
      <w:start w:val="1"/>
      <w:numFmt w:val="lowerRoman"/>
      <w:lvlText w:val="%6."/>
      <w:lvlJc w:val="right"/>
      <w:pPr>
        <w:ind w:left="6868" w:hanging="180"/>
      </w:pPr>
    </w:lvl>
    <w:lvl w:ilvl="6" w:tplc="0415000F" w:tentative="1">
      <w:start w:val="1"/>
      <w:numFmt w:val="decimal"/>
      <w:lvlText w:val="%7."/>
      <w:lvlJc w:val="left"/>
      <w:pPr>
        <w:ind w:left="7588" w:hanging="360"/>
      </w:pPr>
    </w:lvl>
    <w:lvl w:ilvl="7" w:tplc="04150019" w:tentative="1">
      <w:start w:val="1"/>
      <w:numFmt w:val="lowerLetter"/>
      <w:lvlText w:val="%8."/>
      <w:lvlJc w:val="left"/>
      <w:pPr>
        <w:ind w:left="8308" w:hanging="360"/>
      </w:pPr>
    </w:lvl>
    <w:lvl w:ilvl="8" w:tplc="0415001B" w:tentative="1">
      <w:start w:val="1"/>
      <w:numFmt w:val="lowerRoman"/>
      <w:lvlText w:val="%9."/>
      <w:lvlJc w:val="right"/>
      <w:pPr>
        <w:ind w:left="9028" w:hanging="180"/>
      </w:pPr>
    </w:lvl>
  </w:abstractNum>
  <w:abstractNum w:abstractNumId="4" w15:restartNumberingAfterBreak="0">
    <w:nsid w:val="47D573C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B19456C"/>
    <w:multiLevelType w:val="hybridMultilevel"/>
    <w:tmpl w:val="5816D72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A1C2268"/>
    <w:multiLevelType w:val="hybridMultilevel"/>
    <w:tmpl w:val="FB5234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4400043"/>
    <w:multiLevelType w:val="hybridMultilevel"/>
    <w:tmpl w:val="5908ED3C"/>
    <w:lvl w:ilvl="0" w:tplc="835604D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786C11"/>
    <w:multiLevelType w:val="hybridMultilevel"/>
    <w:tmpl w:val="9AB0DED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4950B7"/>
    <w:multiLevelType w:val="hybridMultilevel"/>
    <w:tmpl w:val="45A89D7E"/>
    <w:lvl w:ilvl="0" w:tplc="835604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7813696">
    <w:abstractNumId w:val="0"/>
  </w:num>
  <w:num w:numId="2" w16cid:durableId="958687818">
    <w:abstractNumId w:val="6"/>
  </w:num>
  <w:num w:numId="3" w16cid:durableId="213858445">
    <w:abstractNumId w:val="5"/>
  </w:num>
  <w:num w:numId="4" w16cid:durableId="140077399">
    <w:abstractNumId w:val="7"/>
  </w:num>
  <w:num w:numId="5" w16cid:durableId="1766925953">
    <w:abstractNumId w:val="9"/>
  </w:num>
  <w:num w:numId="6" w16cid:durableId="1077023215">
    <w:abstractNumId w:val="2"/>
  </w:num>
  <w:num w:numId="7" w16cid:durableId="993532254">
    <w:abstractNumId w:val="1"/>
  </w:num>
  <w:num w:numId="8" w16cid:durableId="1193348451">
    <w:abstractNumId w:val="4"/>
  </w:num>
  <w:num w:numId="9" w16cid:durableId="1226575236">
    <w:abstractNumId w:val="3"/>
  </w:num>
  <w:num w:numId="10" w16cid:durableId="1773546600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kancelaria_prawna">
    <w15:presenceInfo w15:providerId="AD" w15:userId="S::kancelaria.prawna@aquanet.pl::e602a913-e54a-4374-856d-72038b3b295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BE6"/>
    <w:rsid w:val="00005657"/>
    <w:rsid w:val="00044A8F"/>
    <w:rsid w:val="000662BA"/>
    <w:rsid w:val="000711F7"/>
    <w:rsid w:val="00080956"/>
    <w:rsid w:val="00174213"/>
    <w:rsid w:val="001818D2"/>
    <w:rsid w:val="00187B5B"/>
    <w:rsid w:val="00190CF6"/>
    <w:rsid w:val="00193BE6"/>
    <w:rsid w:val="001F5637"/>
    <w:rsid w:val="002351F8"/>
    <w:rsid w:val="002C40AC"/>
    <w:rsid w:val="002D766E"/>
    <w:rsid w:val="00304E13"/>
    <w:rsid w:val="00312CDD"/>
    <w:rsid w:val="003C00AC"/>
    <w:rsid w:val="003C3B8C"/>
    <w:rsid w:val="003D032B"/>
    <w:rsid w:val="004767DA"/>
    <w:rsid w:val="0048077C"/>
    <w:rsid w:val="00491DDC"/>
    <w:rsid w:val="004931F6"/>
    <w:rsid w:val="004C5AE1"/>
    <w:rsid w:val="004F1242"/>
    <w:rsid w:val="00537D49"/>
    <w:rsid w:val="005549C9"/>
    <w:rsid w:val="005A7ECD"/>
    <w:rsid w:val="005F1EF2"/>
    <w:rsid w:val="00644C9D"/>
    <w:rsid w:val="00657FEC"/>
    <w:rsid w:val="0067066A"/>
    <w:rsid w:val="00690FD5"/>
    <w:rsid w:val="006C1F4A"/>
    <w:rsid w:val="00803F0C"/>
    <w:rsid w:val="00830114"/>
    <w:rsid w:val="008901B2"/>
    <w:rsid w:val="008911B0"/>
    <w:rsid w:val="008A0BBF"/>
    <w:rsid w:val="008B1DDB"/>
    <w:rsid w:val="008E48EE"/>
    <w:rsid w:val="008F0E41"/>
    <w:rsid w:val="00924B92"/>
    <w:rsid w:val="00935E78"/>
    <w:rsid w:val="009526B6"/>
    <w:rsid w:val="00953181"/>
    <w:rsid w:val="00990B8A"/>
    <w:rsid w:val="009B0907"/>
    <w:rsid w:val="009C7BE8"/>
    <w:rsid w:val="009E3DFE"/>
    <w:rsid w:val="00A0306B"/>
    <w:rsid w:val="00A12FA8"/>
    <w:rsid w:val="00A32DD4"/>
    <w:rsid w:val="00A5067A"/>
    <w:rsid w:val="00AA5F22"/>
    <w:rsid w:val="00B42505"/>
    <w:rsid w:val="00B4433B"/>
    <w:rsid w:val="00B71E87"/>
    <w:rsid w:val="00B8352D"/>
    <w:rsid w:val="00BD22CB"/>
    <w:rsid w:val="00C11073"/>
    <w:rsid w:val="00C7475D"/>
    <w:rsid w:val="00CF3DD4"/>
    <w:rsid w:val="00D14680"/>
    <w:rsid w:val="00D77572"/>
    <w:rsid w:val="00D90511"/>
    <w:rsid w:val="00DF7BA4"/>
    <w:rsid w:val="00E058C2"/>
    <w:rsid w:val="00E42D65"/>
    <w:rsid w:val="00E80B80"/>
    <w:rsid w:val="00EA5F30"/>
    <w:rsid w:val="00EA763D"/>
    <w:rsid w:val="00ED7571"/>
    <w:rsid w:val="00FD1419"/>
    <w:rsid w:val="00FE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E92D0"/>
  <w15:chartTrackingRefBased/>
  <w15:docId w15:val="{D7FD0333-559E-4DE4-A90F-5F3E17E5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93B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93B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93B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93B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93B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93B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93B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93B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93B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93B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93B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93B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93BE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93BE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93B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93B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93B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93B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93B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93B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93B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93B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93B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93BE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93B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93BE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93B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93BE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93BE6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semiHidden/>
    <w:rsid w:val="00EA763D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NagwekZnak">
    <w:name w:val="Nagłówek Znak"/>
    <w:basedOn w:val="Domylnaczcionkaakapitu"/>
    <w:link w:val="Nagwek"/>
    <w:semiHidden/>
    <w:rsid w:val="00EA763D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styleId="Numerstrony">
    <w:name w:val="page number"/>
    <w:basedOn w:val="Domylnaczcionkaakapitu"/>
    <w:semiHidden/>
    <w:rsid w:val="00EA763D"/>
  </w:style>
  <w:style w:type="paragraph" w:styleId="Stopka">
    <w:name w:val="footer"/>
    <w:basedOn w:val="Normalny"/>
    <w:link w:val="StopkaZnak"/>
    <w:rsid w:val="00EA763D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StopkaZnak">
    <w:name w:val="Stopka Znak"/>
    <w:basedOn w:val="Domylnaczcionkaakapitu"/>
    <w:link w:val="Stopka"/>
    <w:rsid w:val="00EA763D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styleId="Odwoaniedokomentarza">
    <w:name w:val="annotation reference"/>
    <w:uiPriority w:val="99"/>
    <w:semiHidden/>
    <w:unhideWhenUsed/>
    <w:rsid w:val="00EA763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A763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A763D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2505"/>
    <w:pPr>
      <w:spacing w:after="160"/>
    </w:pPr>
    <w:rPr>
      <w:rFonts w:asciiTheme="minorHAnsi" w:eastAsiaTheme="minorHAnsi" w:hAnsiTheme="minorHAnsi" w:cstheme="minorBidi"/>
      <w:b/>
      <w:bCs/>
      <w:kern w:val="2"/>
      <w:lang w:eastAsia="en-US"/>
      <w14:ligatures w14:val="standardContextua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2505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  <w:style w:type="paragraph" w:styleId="Poprawka">
    <w:name w:val="Revision"/>
    <w:hidden/>
    <w:uiPriority w:val="99"/>
    <w:semiHidden/>
    <w:rsid w:val="00187B5B"/>
    <w:pPr>
      <w:spacing w:after="0" w:line="240" w:lineRule="auto"/>
    </w:pPr>
  </w:style>
  <w:style w:type="table" w:styleId="Tabela-Siatka">
    <w:name w:val="Table Grid"/>
    <w:basedOn w:val="Standardowy"/>
    <w:uiPriority w:val="39"/>
    <w:rsid w:val="002351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microsoft.com/office/2016/09/relationships/commentsIds" Target="commentsIds.xml"/><Relationship Id="rId19" Type="http://schemas.microsoft.com/office/2011/relationships/people" Target="people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705034-FBF6-4CC3-996E-DB9165054CE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kancelaria_prawna</dc:creator>
  <cp:keywords/>
  <dc:description/>
  <cp:lastModifiedBy>Krzysztof Wagner</cp:lastModifiedBy>
  <cp:revision>2</cp:revision>
  <dcterms:created xsi:type="dcterms:W3CDTF">2025-07-21T21:40:00Z</dcterms:created>
  <dcterms:modified xsi:type="dcterms:W3CDTF">2025-07-21T21:40:00Z</dcterms:modified>
</cp:coreProperties>
</file>