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45B6E657" w14:textId="3F2A3493" w:rsidR="00891B41" w:rsidRPr="005F1B90" w:rsidRDefault="006F1F29" w:rsidP="006F1F29">
      <w:pPr>
        <w:autoSpaceDE w:val="0"/>
        <w:autoSpaceDN w:val="0"/>
        <w:adjustRightInd w:val="0"/>
        <w:spacing w:after="12pt" w:line="12pt" w:lineRule="auto"/>
        <w:jc w:val="end"/>
        <w:rPr>
          <w:rFonts w:ascii="Arial" w:hAnsi="Arial" w:cs="Arial"/>
          <w:b/>
          <w:color w:val="2F2F2F"/>
          <w:sz w:val="24"/>
          <w:szCs w:val="24"/>
        </w:rPr>
      </w:pPr>
      <w:r w:rsidRPr="005F1B90">
        <w:rPr>
          <w:rFonts w:ascii="Arial" w:hAnsi="Arial" w:cs="Arial"/>
          <w:b/>
          <w:color w:val="2F2F2F"/>
          <w:sz w:val="24"/>
          <w:szCs w:val="24"/>
        </w:rPr>
        <w:t xml:space="preserve">Załącznik nr </w:t>
      </w:r>
      <w:r w:rsidR="009A3314">
        <w:rPr>
          <w:rFonts w:ascii="Arial" w:hAnsi="Arial" w:cs="Arial"/>
          <w:b/>
          <w:color w:val="2F2F2F"/>
          <w:sz w:val="24"/>
          <w:szCs w:val="24"/>
        </w:rPr>
        <w:t>8</w:t>
      </w:r>
    </w:p>
    <w:p w14:paraId="14AF8082" w14:textId="77777777" w:rsidR="00891B41" w:rsidRPr="005F1B90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Arial" w:hAnsi="Arial" w:cs="Arial"/>
          <w:color w:val="2F2F2F"/>
          <w:sz w:val="24"/>
          <w:szCs w:val="24"/>
        </w:rPr>
      </w:pPr>
    </w:p>
    <w:p w14:paraId="2BE1BA18" w14:textId="77777777" w:rsidR="00891B41" w:rsidRPr="005F1B90" w:rsidRDefault="00891B41" w:rsidP="006F1F29">
      <w:pPr>
        <w:autoSpaceDE w:val="0"/>
        <w:autoSpaceDN w:val="0"/>
        <w:adjustRightInd w:val="0"/>
        <w:spacing w:after="12pt" w:line="12pt" w:lineRule="auto"/>
        <w:jc w:val="center"/>
        <w:rPr>
          <w:rFonts w:ascii="Arial" w:hAnsi="Arial" w:cs="Arial"/>
          <w:color w:val="2F2F2F"/>
          <w:sz w:val="24"/>
          <w:szCs w:val="24"/>
        </w:rPr>
      </w:pPr>
      <w:r w:rsidRPr="005F1B90">
        <w:rPr>
          <w:rFonts w:ascii="Arial" w:hAnsi="Arial" w:cs="Arial"/>
          <w:color w:val="2F2F2F"/>
          <w:sz w:val="24"/>
          <w:szCs w:val="24"/>
        </w:rPr>
        <w:t>Oświadczenie Wykonawcy</w:t>
      </w:r>
    </w:p>
    <w:p w14:paraId="0DACED69" w14:textId="77777777" w:rsidR="00891B41" w:rsidRPr="005F1B90" w:rsidRDefault="00891B41" w:rsidP="00891B41">
      <w:pPr>
        <w:autoSpaceDE w:val="0"/>
        <w:autoSpaceDN w:val="0"/>
        <w:adjustRightInd w:val="0"/>
        <w:spacing w:after="12pt" w:line="12pt" w:lineRule="auto"/>
        <w:rPr>
          <w:rFonts w:ascii="Arial" w:hAnsi="Arial" w:cs="Arial"/>
          <w:color w:val="2F2F2F"/>
          <w:sz w:val="24"/>
          <w:szCs w:val="24"/>
        </w:rPr>
      </w:pPr>
      <w:r w:rsidRPr="005F1B90">
        <w:rPr>
          <w:rFonts w:ascii="Arial" w:hAnsi="Arial" w:cs="Arial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</w:t>
      </w:r>
      <w:r w:rsidR="00791CBB" w:rsidRPr="005F1B90">
        <w:rPr>
          <w:rFonts w:ascii="Arial" w:hAnsi="Arial" w:cs="Arial"/>
          <w:color w:val="2F2F2F"/>
          <w:sz w:val="24"/>
          <w:szCs w:val="24"/>
        </w:rPr>
        <w:t xml:space="preserve"> ( zwana dalej Specustawą)</w:t>
      </w:r>
      <w:r w:rsidRPr="005F1B90">
        <w:rPr>
          <w:rFonts w:ascii="Arial" w:hAnsi="Arial" w:cs="Arial"/>
          <w:color w:val="2F2F2F"/>
          <w:sz w:val="24"/>
          <w:szCs w:val="24"/>
        </w:rPr>
        <w:t>.</w:t>
      </w:r>
    </w:p>
    <w:p w14:paraId="3E1C7B95" w14:textId="77777777" w:rsidR="00891B41" w:rsidRPr="005F1B90" w:rsidRDefault="00891B41" w:rsidP="00891B41">
      <w:pPr>
        <w:suppressAutoHyphens/>
        <w:spacing w:before="6pt" w:after="0pt" w:line="12pt" w:lineRule="auto"/>
        <w:jc w:val="both"/>
        <w:rPr>
          <w:rFonts w:ascii="Arial" w:eastAsia="A" w:hAnsi="Arial" w:cs="Arial"/>
          <w:sz w:val="24"/>
          <w:szCs w:val="24"/>
        </w:rPr>
      </w:pPr>
      <w:r w:rsidRPr="005F1B90">
        <w:rPr>
          <w:rFonts w:ascii="Arial" w:eastAsia="A" w:hAnsi="Arial" w:cs="Arial"/>
          <w:sz w:val="24"/>
          <w:szCs w:val="24"/>
        </w:rPr>
        <w:t>Na podstawie art. 7 ust. 1  wyklucza się:</w:t>
      </w:r>
    </w:p>
    <w:p w14:paraId="65BDE3EF" w14:textId="77777777" w:rsidR="00891B41" w:rsidRPr="005F1B90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Arial" w:eastAsia="A" w:hAnsi="Arial" w:cs="Arial"/>
          <w:sz w:val="24"/>
          <w:szCs w:val="24"/>
        </w:rPr>
      </w:pPr>
      <w:r w:rsidRPr="005F1B90">
        <w:rPr>
          <w:rFonts w:ascii="Arial" w:eastAsia="A" w:hAnsi="Arial" w:cs="Arial"/>
          <w:sz w:val="24"/>
          <w:szCs w:val="24"/>
        </w:rPr>
        <w:t>Wykonawcę oraz uczestnika konkursu wymienionego w wykazach określonych w rozporządzeniu 765/2006</w:t>
      </w:r>
      <w:r w:rsidRPr="005F1B90">
        <w:rPr>
          <w:rStyle w:val="Odwoanieprzypisudolnego"/>
          <w:rFonts w:ascii="Arial" w:eastAsia="A" w:hAnsi="Arial" w:cs="Arial"/>
          <w:sz w:val="24"/>
          <w:szCs w:val="24"/>
        </w:rPr>
        <w:footnoteReference w:id="1"/>
      </w:r>
      <w:r w:rsidRPr="005F1B90">
        <w:rPr>
          <w:rFonts w:ascii="Arial" w:eastAsia="A" w:hAnsi="Arial" w:cs="Arial"/>
          <w:sz w:val="24"/>
          <w:szCs w:val="24"/>
        </w:rPr>
        <w:t xml:space="preserve"> i rozporządzeniu 269/2014</w:t>
      </w:r>
      <w:r w:rsidRPr="005F1B90">
        <w:rPr>
          <w:rStyle w:val="Odwoanieprzypisudolnego"/>
          <w:rFonts w:ascii="Arial" w:eastAsia="A" w:hAnsi="Arial" w:cs="Arial"/>
          <w:sz w:val="24"/>
          <w:szCs w:val="24"/>
        </w:rPr>
        <w:footnoteReference w:id="2"/>
      </w:r>
      <w:r w:rsidRPr="005F1B90">
        <w:rPr>
          <w:rFonts w:ascii="Arial" w:eastAsia="A" w:hAnsi="Arial" w:cs="Arial"/>
          <w:sz w:val="24"/>
          <w:szCs w:val="24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14:paraId="40DE3BBD" w14:textId="77777777" w:rsidR="00891B41" w:rsidRPr="005F1B90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Arial" w:eastAsia="A" w:hAnsi="Arial" w:cs="Arial"/>
          <w:sz w:val="24"/>
          <w:szCs w:val="24"/>
        </w:rPr>
      </w:pPr>
      <w:r w:rsidRPr="005F1B90">
        <w:rPr>
          <w:rFonts w:ascii="Arial" w:eastAsia="A" w:hAnsi="Arial" w:cs="Arial"/>
          <w:sz w:val="24"/>
          <w:szCs w:val="24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14:paraId="28A69B6D" w14:textId="77777777" w:rsidR="00891B41" w:rsidRPr="005F1B90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Arial" w:eastAsia="A" w:hAnsi="Arial" w:cs="Arial"/>
          <w:sz w:val="24"/>
          <w:szCs w:val="24"/>
        </w:rPr>
      </w:pPr>
      <w:r w:rsidRPr="005F1B90">
        <w:rPr>
          <w:rFonts w:ascii="Arial" w:eastAsia="A" w:hAnsi="Arial" w:cs="Arial"/>
          <w:sz w:val="24"/>
          <w:szCs w:val="24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</w:t>
      </w:r>
      <w:r w:rsidR="006F1F29" w:rsidRPr="005F1B90">
        <w:rPr>
          <w:rFonts w:ascii="Arial" w:eastAsia="A" w:hAnsi="Arial" w:cs="Arial"/>
          <w:sz w:val="24"/>
          <w:szCs w:val="24"/>
        </w:rPr>
        <w:t xml:space="preserve">a w </w:t>
      </w:r>
      <w:r w:rsidRPr="005F1B90">
        <w:rPr>
          <w:rFonts w:ascii="Arial" w:eastAsia="A" w:hAnsi="Arial" w:cs="Arial"/>
          <w:sz w:val="24"/>
          <w:szCs w:val="24"/>
        </w:rPr>
        <w:t>art. 1 pkt 3 ustawy (art. 7 ust. 1 pkt 3 Specustawy).</w:t>
      </w:r>
    </w:p>
    <w:p w14:paraId="1AA56F4E" w14:textId="77777777" w:rsidR="00891B41" w:rsidRPr="00891B41" w:rsidRDefault="00891B41" w:rsidP="00891B41">
      <w:pPr>
        <w:spacing w:before="6pt"/>
        <w:ind w:start="70.90pt"/>
        <w:jc w:val="both"/>
        <w:rPr>
          <w:rFonts w:ascii="Cambria" w:eastAsia="A" w:hAnsi="Cambria" w:cs="Cambria"/>
        </w:rPr>
      </w:pPr>
    </w:p>
    <w:p w14:paraId="53BF36B9" w14:textId="77777777" w:rsidR="00037945" w:rsidRPr="005F6D7B" w:rsidRDefault="00037945" w:rsidP="00037945">
      <w:pPr>
        <w:spacing w:after="0pt" w:line="12pt" w:lineRule="auto"/>
        <w:ind w:start="204.10pt" w:firstLine="8.50pt"/>
        <w:rPr>
          <w:rFonts w:ascii="Arial" w:hAnsi="Arial" w:cs="Arial"/>
          <w:b/>
        </w:rPr>
      </w:pPr>
      <w:r w:rsidRPr="005F6D7B">
        <w:rPr>
          <w:rFonts w:ascii="Arial" w:hAnsi="Arial" w:cs="Arial"/>
          <w:b/>
        </w:rPr>
        <w:t xml:space="preserve">Podpis </w:t>
      </w:r>
    </w:p>
    <w:p w14:paraId="69A348DF" w14:textId="77777777" w:rsidR="00037945" w:rsidRPr="00753CA8" w:rsidRDefault="00037945" w:rsidP="00037945">
      <w:pPr>
        <w:spacing w:after="0pt" w:line="12pt" w:lineRule="auto"/>
        <w:jc w:val="center"/>
        <w:rPr>
          <w:rFonts w:ascii="Arial" w:hAnsi="Arial" w:cs="Arial"/>
          <w:sz w:val="16"/>
          <w:szCs w:val="16"/>
        </w:rPr>
      </w:pPr>
      <w:r w:rsidRPr="00753CA8">
        <w:rPr>
          <w:rFonts w:ascii="Arial" w:hAnsi="Arial" w:cs="Arial"/>
          <w:sz w:val="16"/>
          <w:szCs w:val="16"/>
        </w:rPr>
        <w:t>osób wskazanych w dokumencie upoważniającym do występowania</w:t>
      </w:r>
    </w:p>
    <w:p w14:paraId="382F81E8" w14:textId="77777777" w:rsidR="00037945" w:rsidRPr="00753CA8" w:rsidRDefault="00037945" w:rsidP="00037945">
      <w:pPr>
        <w:spacing w:after="0pt" w:line="12pt" w:lineRule="auto"/>
        <w:jc w:val="center"/>
        <w:rPr>
          <w:rFonts w:ascii="Arial" w:hAnsi="Arial" w:cs="Arial"/>
          <w:sz w:val="16"/>
          <w:szCs w:val="16"/>
        </w:rPr>
      </w:pPr>
      <w:r w:rsidRPr="00753CA8">
        <w:rPr>
          <w:rFonts w:ascii="Arial" w:hAnsi="Arial" w:cs="Arial"/>
          <w:sz w:val="16"/>
          <w:szCs w:val="16"/>
        </w:rPr>
        <w:t>w obrocie prawnym lub posiadających pełnomocnictwo</w:t>
      </w:r>
    </w:p>
    <w:p w14:paraId="11977488" w14:textId="77777777" w:rsidR="00037945" w:rsidRDefault="00037945" w:rsidP="00037945">
      <w:pPr>
        <w:spacing w:after="0pt"/>
        <w:jc w:val="center"/>
        <w:rPr>
          <w:rFonts w:ascii="Arial" w:hAnsi="Arial" w:cs="Arial"/>
        </w:rPr>
      </w:pPr>
    </w:p>
    <w:p w14:paraId="7A5E3150" w14:textId="77777777" w:rsidR="00037945" w:rsidRDefault="00037945" w:rsidP="00037945">
      <w:pPr>
        <w:spacing w:after="0pt"/>
        <w:jc w:val="center"/>
        <w:rPr>
          <w:rFonts w:ascii="Arial" w:hAnsi="Arial" w:cs="Arial"/>
        </w:rPr>
      </w:pPr>
    </w:p>
    <w:p w14:paraId="57ABBA7B" w14:textId="75BA561B" w:rsidR="00546DF7" w:rsidRPr="00891B41" w:rsidRDefault="00037945" w:rsidP="00037945">
      <w:pPr>
        <w:spacing w:after="0pt"/>
        <w:jc w:val="center"/>
      </w:pPr>
      <w:r w:rsidRPr="005F6D7B">
        <w:rPr>
          <w:rFonts w:ascii="Arial" w:hAnsi="Arial" w:cs="Arial"/>
        </w:rPr>
        <w:t>................................................................................................</w:t>
      </w:r>
    </w:p>
    <w:sectPr w:rsidR="00546DF7" w:rsidRPr="00891B41" w:rsidSect="00FC66F5">
      <w:pgSz w:w="612pt" w:h="792pt"/>
      <w:pgMar w:top="70.85pt" w:right="70.85pt" w:bottom="70.85pt" w:left="70.85pt" w:header="35.40pt" w:footer="35.40pt" w:gutter="0pt"/>
      <w:cols w:space="35.40pt"/>
      <w:noEndnote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6B14ACC4" w14:textId="77777777" w:rsidR="00EF79DC" w:rsidRDefault="00EF79DC" w:rsidP="00891B41">
      <w:pPr>
        <w:spacing w:after="0pt" w:line="12pt" w:lineRule="auto"/>
      </w:pPr>
      <w:r>
        <w:separator/>
      </w:r>
    </w:p>
  </w:endnote>
  <w:endnote w:type="continuationSeparator" w:id="0">
    <w:p w14:paraId="6A2320F2" w14:textId="77777777" w:rsidR="00EF79DC" w:rsidRDefault="00EF79DC" w:rsidP="00891B41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A">
    <w:altName w:val="Calibri"/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721DF4E5" w14:textId="77777777" w:rsidR="00EF79DC" w:rsidRDefault="00EF79DC" w:rsidP="00891B41">
      <w:pPr>
        <w:spacing w:after="0pt" w:line="12pt" w:lineRule="auto"/>
      </w:pPr>
      <w:r>
        <w:separator/>
      </w:r>
    </w:p>
  </w:footnote>
  <w:footnote w:type="continuationSeparator" w:id="0">
    <w:p w14:paraId="4265A7C0" w14:textId="77777777" w:rsidR="00EF79DC" w:rsidRDefault="00EF79DC" w:rsidP="00891B41">
      <w:pPr>
        <w:spacing w:after="0pt" w:line="12pt" w:lineRule="auto"/>
      </w:pPr>
      <w:r>
        <w:continuationSeparator/>
      </w:r>
    </w:p>
  </w:footnote>
  <w:footnote w:id="1">
    <w:p w14:paraId="78FAA5C6" w14:textId="77777777" w:rsidR="00891B41" w:rsidRPr="00037945" w:rsidRDefault="00891B41" w:rsidP="00891B41">
      <w:pPr>
        <w:pStyle w:val="Tekstprzypisudolnego"/>
        <w:ind w:start="0pt" w:firstLine="0pt"/>
        <w:rPr>
          <w:rFonts w:ascii="Arial" w:hAnsi="Arial" w:cs="Arial"/>
          <w:sz w:val="16"/>
          <w:szCs w:val="16"/>
        </w:rPr>
      </w:pPr>
      <w:r w:rsidRPr="00037945">
        <w:rPr>
          <w:rStyle w:val="Odwoanieprzypisudolnego"/>
          <w:rFonts w:ascii="Arial" w:hAnsi="Arial" w:cs="Arial"/>
          <w:sz w:val="16"/>
          <w:szCs w:val="16"/>
        </w:rPr>
        <w:footnoteRef/>
      </w:r>
      <w:r w:rsidRPr="00037945">
        <w:rPr>
          <w:rFonts w:ascii="Arial" w:hAnsi="Arial" w:cs="Arial"/>
          <w:sz w:val="16"/>
          <w:szCs w:val="16"/>
        </w:rPr>
        <w:t xml:space="preserve"> 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037945">
        <w:rPr>
          <w:rFonts w:ascii="Arial" w:hAnsi="Arial" w:cs="Arial"/>
          <w:sz w:val="16"/>
          <w:szCs w:val="16"/>
        </w:rPr>
        <w:t>późn</w:t>
      </w:r>
      <w:proofErr w:type="spellEnd"/>
      <w:r w:rsidRPr="00037945">
        <w:rPr>
          <w:rFonts w:ascii="Arial" w:hAnsi="Arial" w:cs="Arial"/>
          <w:sz w:val="16"/>
          <w:szCs w:val="16"/>
        </w:rPr>
        <w:t>. zm.) – zwane w SWZ „rozporządzeniem 765/2006”</w:t>
      </w:r>
    </w:p>
  </w:footnote>
  <w:footnote w:id="2">
    <w:p w14:paraId="42B69258" w14:textId="77777777" w:rsidR="00891B41" w:rsidRPr="00891B41" w:rsidRDefault="00891B41" w:rsidP="00891B41">
      <w:pPr>
        <w:pStyle w:val="Tekstprzypisudolnego"/>
        <w:ind w:start="0pt" w:firstLine="0pt"/>
      </w:pPr>
      <w:r w:rsidRPr="00037945">
        <w:rPr>
          <w:rStyle w:val="Odwoanieprzypisudolnego"/>
          <w:rFonts w:ascii="Arial" w:hAnsi="Arial" w:cs="Arial"/>
          <w:sz w:val="16"/>
          <w:szCs w:val="16"/>
        </w:rPr>
        <w:footnoteRef/>
      </w:r>
      <w:r w:rsidRPr="00037945">
        <w:rPr>
          <w:rFonts w:ascii="Arial" w:hAnsi="Arial" w:cs="Arial"/>
          <w:sz w:val="16"/>
          <w:szCs w:val="16"/>
        </w:rPr>
        <w:t xml:space="preserve"> 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037945">
        <w:rPr>
          <w:rFonts w:ascii="Arial" w:hAnsi="Arial" w:cs="Arial"/>
          <w:sz w:val="16"/>
          <w:szCs w:val="16"/>
        </w:rPr>
        <w:t>późn</w:t>
      </w:r>
      <w:proofErr w:type="spellEnd"/>
      <w:r w:rsidRPr="00037945">
        <w:rPr>
          <w:rFonts w:ascii="Arial" w:hAnsi="Arial" w:cs="Arial"/>
          <w:sz w:val="16"/>
          <w:szCs w:val="16"/>
        </w:rPr>
        <w:t>. zm.) – zwane w SWZ „rozporządzeniem 269/2014”</w:t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start"/>
      <w:pPr>
        <w:ind w:start="19.50pt" w:hanging="19.50pt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start"/>
      <w:pPr>
        <w:ind w:start="36pt" w:hanging="36pt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54pt" w:hanging="54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72pt" w:hanging="72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90pt" w:hanging="9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108pt" w:hanging="108pt"/>
      </w:pPr>
      <w:rPr>
        <w:rFonts w:hint="default"/>
      </w:rPr>
    </w:lvl>
  </w:abstractNum>
  <w:abstractNum w:abstractNumId="1" w15:restartNumberingAfterBreak="0">
    <w:nsid w:val="70692EE0"/>
    <w:multiLevelType w:val="multilevel"/>
    <w:tmpl w:val="EBD01CD6"/>
    <w:lvl w:ilvl="0">
      <w:start w:val="6"/>
      <w:numFmt w:val="decimal"/>
      <w:lvlText w:val="%1"/>
      <w:lvlJc w:val="start"/>
      <w:pPr>
        <w:ind w:start="22.50pt" w:hanging="22.50pt"/>
      </w:pPr>
      <w:rPr>
        <w:rFonts w:hint="default"/>
      </w:rPr>
    </w:lvl>
    <w:lvl w:ilvl="1">
      <w:start w:val="6"/>
      <w:numFmt w:val="decimal"/>
      <w:lvlText w:val="%1.%2"/>
      <w:lvlJc w:val="start"/>
      <w:pPr>
        <w:ind w:start="57.95pt" w:hanging="22.50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106.9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142.3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95.80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231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284.7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320.1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373.60pt" w:hanging="90pt"/>
      </w:pPr>
      <w:rPr>
        <w:rFonts w:hint="default"/>
      </w:rPr>
    </w:lvl>
  </w:abstractNum>
  <w:num w:numId="1" w16cid:durableId="2119374929">
    <w:abstractNumId w:val="0"/>
  </w:num>
  <w:num w:numId="2" w16cid:durableId="14562200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B41"/>
    <w:rsid w:val="00037945"/>
    <w:rsid w:val="00144511"/>
    <w:rsid w:val="001D0A8B"/>
    <w:rsid w:val="003662DE"/>
    <w:rsid w:val="00546DF7"/>
    <w:rsid w:val="00566C1B"/>
    <w:rsid w:val="005F1B90"/>
    <w:rsid w:val="006F1F29"/>
    <w:rsid w:val="00721DC1"/>
    <w:rsid w:val="00791CBB"/>
    <w:rsid w:val="00846CF5"/>
    <w:rsid w:val="00891B41"/>
    <w:rsid w:val="008B70DB"/>
    <w:rsid w:val="009A3314"/>
    <w:rsid w:val="00AE39CF"/>
    <w:rsid w:val="00B320DC"/>
    <w:rsid w:val="00CA1B61"/>
    <w:rsid w:val="00CB3F2F"/>
    <w:rsid w:val="00EF79DC"/>
    <w:rsid w:val="00FB1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E02A1A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FC2889D8-D424-4420-99C3-C8CC2523941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5</TotalTime>
  <Pages>1</Pages>
  <Words>288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Anna Padurska</cp:lastModifiedBy>
  <cp:revision>11</cp:revision>
  <dcterms:created xsi:type="dcterms:W3CDTF">2022-05-13T05:23:00Z</dcterms:created>
  <dcterms:modified xsi:type="dcterms:W3CDTF">2025-12-01T05:48:00Z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2023-04-26T18:24:07Z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da173d25-e660-4fed-94a0-3c99ca77b914</vt:lpwstr>
  </property>
  <property fmtid="{D5CDD505-2E9C-101B-9397-08002B2CF9AE}" pid="8" name="MSIP_Label_7831e2fe-3d9c-460f-a618-11b95c642f58_ContentBits">
    <vt:lpwstr>0</vt:lpwstr>
  </property>
</Properties>
</file>