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6C3A6" w14:textId="77777777" w:rsidR="00AE1B6E" w:rsidRDefault="003E0F7A">
      <w:pPr>
        <w:spacing w:after="147" w:line="259" w:lineRule="auto"/>
        <w:ind w:left="53" w:right="0" w:firstLine="0"/>
        <w:jc w:val="center"/>
      </w:pPr>
      <w:r>
        <w:rPr>
          <w:b/>
        </w:rPr>
        <w:t xml:space="preserve"> </w:t>
      </w:r>
    </w:p>
    <w:p w14:paraId="5839E723" w14:textId="77777777" w:rsidR="007C567A" w:rsidRDefault="003E0F7A">
      <w:pPr>
        <w:spacing w:after="25" w:line="378" w:lineRule="auto"/>
        <w:ind w:left="566" w:right="563" w:hanging="10"/>
        <w:jc w:val="center"/>
        <w:rPr>
          <w:b/>
        </w:rPr>
      </w:pPr>
      <w:r>
        <w:rPr>
          <w:b/>
        </w:rPr>
        <w:t xml:space="preserve">UMOWA O ŚWIADCZENIE USŁUG </w:t>
      </w:r>
    </w:p>
    <w:p w14:paraId="682C0479" w14:textId="654CDAF1" w:rsidR="00AE1B6E" w:rsidRDefault="003E0F7A" w:rsidP="00C070DB">
      <w:pPr>
        <w:spacing w:after="25" w:line="378" w:lineRule="auto"/>
        <w:ind w:left="566" w:right="563" w:hanging="10"/>
        <w:jc w:val="center"/>
      </w:pPr>
      <w:r>
        <w:rPr>
          <w:b/>
        </w:rPr>
        <w:t>w zakresie kontroli podłączeń do kanalizacji sanitarnej</w:t>
      </w:r>
    </w:p>
    <w:p w14:paraId="7BB47364" w14:textId="77777777" w:rsidR="00AE1B6E" w:rsidRDefault="003E0F7A">
      <w:pPr>
        <w:spacing w:after="105" w:line="269" w:lineRule="auto"/>
        <w:ind w:left="397" w:right="396" w:hanging="10"/>
        <w:jc w:val="center"/>
      </w:pPr>
      <w:r>
        <w:t xml:space="preserve">(dalej zwana: „Umową”) </w:t>
      </w:r>
    </w:p>
    <w:p w14:paraId="54BBB093" w14:textId="77777777" w:rsidR="00AE1B6E" w:rsidRDefault="003E0F7A">
      <w:pPr>
        <w:spacing w:after="130" w:line="259" w:lineRule="auto"/>
        <w:ind w:left="0" w:right="0" w:firstLine="0"/>
        <w:jc w:val="left"/>
      </w:pPr>
      <w:r>
        <w:t xml:space="preserve"> </w:t>
      </w:r>
    </w:p>
    <w:p w14:paraId="3F71CAF3" w14:textId="00BC419E" w:rsidR="00AE1B6E" w:rsidRDefault="003E0F7A">
      <w:pPr>
        <w:spacing w:after="0" w:line="397" w:lineRule="auto"/>
        <w:ind w:left="-15" w:right="3474" w:firstLine="0"/>
      </w:pPr>
      <w:r>
        <w:t xml:space="preserve">zawarta w </w:t>
      </w:r>
      <w:r>
        <w:rPr>
          <w:b/>
        </w:rPr>
        <w:t xml:space="preserve">dniu </w:t>
      </w:r>
      <w:r w:rsidRPr="007E1D89">
        <w:rPr>
          <w:b/>
          <w:highlight w:val="yellow"/>
        </w:rPr>
        <w:t>……</w:t>
      </w:r>
      <w:r w:rsidR="00C070DB">
        <w:rPr>
          <w:b/>
        </w:rPr>
        <w:t xml:space="preserve"> kwietnia</w:t>
      </w:r>
      <w:r w:rsidR="0013227E">
        <w:rPr>
          <w:b/>
        </w:rPr>
        <w:t xml:space="preserve"> 202</w:t>
      </w:r>
      <w:r w:rsidR="00637EB9">
        <w:rPr>
          <w:b/>
        </w:rPr>
        <w:t>6</w:t>
      </w:r>
      <w:r w:rsidR="0013227E">
        <w:rPr>
          <w:b/>
        </w:rPr>
        <w:t xml:space="preserve"> </w:t>
      </w:r>
      <w:r>
        <w:rPr>
          <w:b/>
        </w:rPr>
        <w:t>roku</w:t>
      </w:r>
      <w:r>
        <w:t xml:space="preserve"> w Poznaniu, pomiędzy: </w:t>
      </w:r>
      <w:r>
        <w:rPr>
          <w:b/>
        </w:rPr>
        <w:t xml:space="preserve"> </w:t>
      </w:r>
    </w:p>
    <w:p w14:paraId="21696952" w14:textId="03A37DB4" w:rsidR="00AE1B6E" w:rsidRDefault="003E0F7A">
      <w:pPr>
        <w:spacing w:after="12" w:line="259" w:lineRule="auto"/>
        <w:ind w:left="-5" w:right="0" w:hanging="10"/>
        <w:jc w:val="left"/>
      </w:pPr>
      <w:r>
        <w:rPr>
          <w:b/>
        </w:rPr>
        <w:t>A</w:t>
      </w:r>
      <w:r w:rsidR="00637EB9">
        <w:rPr>
          <w:b/>
        </w:rPr>
        <w:t>quanet</w:t>
      </w:r>
      <w:r>
        <w:rPr>
          <w:b/>
        </w:rPr>
        <w:t xml:space="preserve"> S.A., 61-492 P</w:t>
      </w:r>
      <w:r w:rsidR="00637EB9">
        <w:rPr>
          <w:b/>
        </w:rPr>
        <w:t>oznań</w:t>
      </w:r>
      <w:r>
        <w:rPr>
          <w:b/>
        </w:rPr>
        <w:t xml:space="preserve">, ul. </w:t>
      </w:r>
      <w:r w:rsidR="00637EB9">
        <w:rPr>
          <w:b/>
        </w:rPr>
        <w:t>Dolna Wilda</w:t>
      </w:r>
      <w:r>
        <w:rPr>
          <w:b/>
        </w:rPr>
        <w:t xml:space="preserve"> 126, </w:t>
      </w:r>
      <w:r w:rsidR="00637EB9">
        <w:rPr>
          <w:b/>
        </w:rPr>
        <w:t>zarejestrowaną w</w:t>
      </w:r>
      <w:r w:rsidR="00637EB9">
        <w:t xml:space="preserve"> </w:t>
      </w:r>
      <w:r>
        <w:rPr>
          <w:b/>
        </w:rPr>
        <w:t>S</w:t>
      </w:r>
      <w:r w:rsidR="00637EB9">
        <w:rPr>
          <w:b/>
        </w:rPr>
        <w:t>ądzie</w:t>
      </w:r>
      <w:r>
        <w:rPr>
          <w:b/>
        </w:rPr>
        <w:t xml:space="preserve"> R</w:t>
      </w:r>
      <w:r w:rsidR="00637EB9">
        <w:rPr>
          <w:b/>
        </w:rPr>
        <w:t xml:space="preserve">ejonowym </w:t>
      </w:r>
      <w:r>
        <w:rPr>
          <w:b/>
        </w:rPr>
        <w:t>P</w:t>
      </w:r>
      <w:r w:rsidR="00637EB9">
        <w:rPr>
          <w:b/>
        </w:rPr>
        <w:t>oznań</w:t>
      </w:r>
      <w:r>
        <w:rPr>
          <w:b/>
        </w:rPr>
        <w:t xml:space="preserve"> - N</w:t>
      </w:r>
      <w:r w:rsidR="00637EB9">
        <w:rPr>
          <w:b/>
        </w:rPr>
        <w:t>owe</w:t>
      </w:r>
      <w:r>
        <w:rPr>
          <w:b/>
        </w:rPr>
        <w:t xml:space="preserve"> </w:t>
      </w:r>
      <w:r w:rsidR="00637EB9">
        <w:rPr>
          <w:b/>
        </w:rPr>
        <w:t>Miasto i Wilda w Poznaniu w</w:t>
      </w:r>
      <w:r>
        <w:rPr>
          <w:b/>
        </w:rPr>
        <w:t xml:space="preserve"> VIII W</w:t>
      </w:r>
      <w:r w:rsidR="00637EB9">
        <w:rPr>
          <w:b/>
        </w:rPr>
        <w:t>ydziale</w:t>
      </w:r>
      <w:r>
        <w:rPr>
          <w:b/>
        </w:rPr>
        <w:t xml:space="preserve"> G</w:t>
      </w:r>
      <w:r w:rsidR="00637EB9">
        <w:rPr>
          <w:b/>
        </w:rPr>
        <w:t xml:space="preserve">ospodarczym </w:t>
      </w:r>
      <w:r>
        <w:rPr>
          <w:b/>
        </w:rPr>
        <w:t>K</w:t>
      </w:r>
      <w:r w:rsidR="007E1D89">
        <w:rPr>
          <w:b/>
        </w:rPr>
        <w:t>r</w:t>
      </w:r>
      <w:r w:rsidR="00637EB9">
        <w:rPr>
          <w:b/>
        </w:rPr>
        <w:t>ajowego Rejestru Sądowego pod nr</w:t>
      </w:r>
      <w:r>
        <w:rPr>
          <w:b/>
        </w:rPr>
        <w:t xml:space="preserve"> KRS: 0000234819, </w:t>
      </w:r>
      <w:r w:rsidR="00637EB9">
        <w:rPr>
          <w:b/>
        </w:rPr>
        <w:t>kapitał zakładowy</w:t>
      </w:r>
      <w:r>
        <w:rPr>
          <w:b/>
        </w:rPr>
        <w:t xml:space="preserve">: 1.121.290.222,00 PLN </w:t>
      </w:r>
    </w:p>
    <w:p w14:paraId="63FA3F43" w14:textId="716B0152" w:rsidR="00AE1B6E" w:rsidRDefault="003E0F7A">
      <w:pPr>
        <w:spacing w:after="12" w:line="259" w:lineRule="auto"/>
        <w:ind w:left="-5" w:right="0" w:hanging="10"/>
        <w:jc w:val="left"/>
      </w:pPr>
      <w:r>
        <w:t>(</w:t>
      </w:r>
      <w:r w:rsidR="007E1D89">
        <w:rPr>
          <w:b/>
        </w:rPr>
        <w:t>w całości opłacony</w:t>
      </w:r>
      <w:r>
        <w:rPr>
          <w:b/>
        </w:rPr>
        <w:t xml:space="preserve">), NIP: 7770003274 </w:t>
      </w:r>
    </w:p>
    <w:p w14:paraId="1259CA54" w14:textId="77777777" w:rsidR="00AE1B6E" w:rsidRDefault="003E0F7A">
      <w:pPr>
        <w:spacing w:after="0"/>
        <w:ind w:left="-15" w:right="0" w:firstLine="0"/>
      </w:pPr>
      <w:r>
        <w:t xml:space="preserve">zwaną dalej „Zamawiającym”, reprezentowaną przez : </w:t>
      </w:r>
    </w:p>
    <w:p w14:paraId="19B3BBF4" w14:textId="77777777" w:rsidR="00AE1B6E" w:rsidRDefault="003E0F7A">
      <w:pPr>
        <w:spacing w:after="11" w:line="259" w:lineRule="auto"/>
        <w:ind w:left="0" w:right="0" w:firstLine="0"/>
        <w:jc w:val="left"/>
      </w:pPr>
      <w:r>
        <w:t xml:space="preserve"> </w:t>
      </w:r>
    </w:p>
    <w:p w14:paraId="1F3E4567" w14:textId="3C2AB762" w:rsidR="00AE1B6E" w:rsidRDefault="007C567A" w:rsidP="001040CB">
      <w:pPr>
        <w:spacing w:after="208"/>
        <w:ind w:right="0"/>
      </w:pPr>
      <w:r>
        <w:t xml:space="preserve">Katarzynę Szram – Dyrektora Departamentu Sprzedaży </w:t>
      </w:r>
    </w:p>
    <w:p w14:paraId="32F93804" w14:textId="77777777" w:rsidR="00AE1B6E" w:rsidRDefault="003E0F7A">
      <w:pPr>
        <w:ind w:left="-15" w:right="0" w:firstLine="0"/>
      </w:pPr>
      <w:r>
        <w:t xml:space="preserve">a  </w:t>
      </w:r>
    </w:p>
    <w:p w14:paraId="6E0C3053" w14:textId="77777777" w:rsidR="00637EB9" w:rsidRPr="00637EB9" w:rsidRDefault="00637EB9" w:rsidP="00637EB9">
      <w:pPr>
        <w:spacing w:after="143" w:line="259" w:lineRule="auto"/>
        <w:ind w:left="0" w:right="0" w:firstLine="0"/>
        <w:jc w:val="left"/>
        <w:rPr>
          <w:b/>
          <w:bCs/>
        </w:rPr>
      </w:pPr>
      <w:r w:rsidRPr="00637EB9">
        <w:rPr>
          <w:b/>
          <w:bCs/>
          <w:highlight w:val="yellow"/>
        </w:rPr>
        <w:t>......................................................................................................................................................</w:t>
      </w:r>
      <w:r w:rsidRPr="00637EB9">
        <w:rPr>
          <w:b/>
          <w:bCs/>
        </w:rPr>
        <w:t> </w:t>
      </w:r>
    </w:p>
    <w:p w14:paraId="64A6E55F" w14:textId="77777777" w:rsidR="00637EB9" w:rsidRPr="00637EB9" w:rsidRDefault="00637EB9" w:rsidP="00637EB9">
      <w:pPr>
        <w:spacing w:after="143" w:line="259" w:lineRule="auto"/>
        <w:ind w:left="0" w:right="0" w:firstLine="0"/>
        <w:jc w:val="left"/>
        <w:rPr>
          <w:b/>
          <w:bCs/>
        </w:rPr>
      </w:pPr>
      <w:r w:rsidRPr="00637EB9">
        <w:rPr>
          <w:b/>
          <w:bCs/>
        </w:rPr>
        <w:t xml:space="preserve">z siedzibą w </w:t>
      </w:r>
      <w:r w:rsidRPr="00637EB9">
        <w:rPr>
          <w:b/>
          <w:bCs/>
          <w:highlight w:val="yellow"/>
        </w:rPr>
        <w:t>.................................................................................................................................</w:t>
      </w:r>
      <w:r w:rsidRPr="00637EB9">
        <w:rPr>
          <w:b/>
          <w:bCs/>
        </w:rPr>
        <w:t> </w:t>
      </w:r>
    </w:p>
    <w:p w14:paraId="71BA6C36" w14:textId="77777777" w:rsidR="00637EB9" w:rsidRPr="00637EB9" w:rsidRDefault="00637EB9" w:rsidP="00637EB9">
      <w:pPr>
        <w:spacing w:after="143" w:line="259" w:lineRule="auto"/>
        <w:ind w:left="0" w:right="0" w:firstLine="0"/>
        <w:jc w:val="left"/>
        <w:rPr>
          <w:b/>
          <w:bCs/>
        </w:rPr>
      </w:pPr>
      <w:r w:rsidRPr="00637EB9">
        <w:rPr>
          <w:b/>
          <w:bCs/>
        </w:rPr>
        <w:t xml:space="preserve">zarejestrowaną w </w:t>
      </w:r>
      <w:r w:rsidRPr="00637EB9">
        <w:rPr>
          <w:b/>
          <w:bCs/>
          <w:highlight w:val="yellow"/>
        </w:rPr>
        <w:t>.........................................................................................................................</w:t>
      </w:r>
      <w:r w:rsidRPr="00637EB9">
        <w:rPr>
          <w:b/>
          <w:bCs/>
        </w:rPr>
        <w:t> </w:t>
      </w:r>
    </w:p>
    <w:p w14:paraId="17D659BE" w14:textId="77777777" w:rsidR="00637EB9" w:rsidRPr="00637EB9" w:rsidRDefault="00637EB9" w:rsidP="00637EB9">
      <w:pPr>
        <w:spacing w:after="143" w:line="259" w:lineRule="auto"/>
        <w:ind w:left="0" w:right="0" w:firstLine="0"/>
        <w:jc w:val="left"/>
        <w:rPr>
          <w:b/>
          <w:bCs/>
        </w:rPr>
      </w:pPr>
      <w:r w:rsidRPr="00637EB9">
        <w:rPr>
          <w:b/>
          <w:bCs/>
        </w:rPr>
        <w:t xml:space="preserve">pod numerem </w:t>
      </w:r>
      <w:r w:rsidRPr="00637EB9">
        <w:rPr>
          <w:b/>
          <w:bCs/>
          <w:highlight w:val="yellow"/>
        </w:rPr>
        <w:t>...............................................................................................................................</w:t>
      </w:r>
      <w:r w:rsidRPr="00637EB9">
        <w:rPr>
          <w:b/>
          <w:bCs/>
        </w:rPr>
        <w:t> </w:t>
      </w:r>
    </w:p>
    <w:p w14:paraId="3CBA623A" w14:textId="261019A7" w:rsidR="00AE1B6E" w:rsidRPr="00637EB9" w:rsidRDefault="00637EB9">
      <w:pPr>
        <w:spacing w:after="143" w:line="259" w:lineRule="auto"/>
        <w:ind w:left="0" w:right="0" w:firstLine="0"/>
        <w:jc w:val="left"/>
        <w:rPr>
          <w:b/>
          <w:bCs/>
        </w:rPr>
      </w:pPr>
      <w:r w:rsidRPr="00637EB9">
        <w:rPr>
          <w:b/>
          <w:bCs/>
        </w:rPr>
        <w:t xml:space="preserve">kapitał zakładowy </w:t>
      </w:r>
      <w:r w:rsidRPr="00637EB9">
        <w:rPr>
          <w:b/>
          <w:bCs/>
          <w:highlight w:val="yellow"/>
        </w:rPr>
        <w:t>........................................................................................................................</w:t>
      </w:r>
      <w:r w:rsidRPr="00637EB9">
        <w:rPr>
          <w:b/>
          <w:bCs/>
        </w:rPr>
        <w:t> </w:t>
      </w:r>
    </w:p>
    <w:p w14:paraId="555714F3" w14:textId="77777777" w:rsidR="00AE1B6E" w:rsidRDefault="003E0F7A">
      <w:pPr>
        <w:ind w:left="-15" w:right="0" w:firstLine="0"/>
      </w:pPr>
      <w:r>
        <w:t xml:space="preserve">zwanym dalej „Wykonawcą”, reprezentowanym przez: </w:t>
      </w:r>
    </w:p>
    <w:p w14:paraId="5699EABF" w14:textId="5BC9677F" w:rsidR="00C070DB" w:rsidRDefault="00637EB9" w:rsidP="00637EB9">
      <w:pPr>
        <w:spacing w:after="88"/>
        <w:ind w:left="-15" w:right="0" w:firstLine="723"/>
      </w:pPr>
      <w:r w:rsidRPr="007E1D89">
        <w:rPr>
          <w:highlight w:val="yellow"/>
        </w:rPr>
        <w:t>…</w:t>
      </w:r>
    </w:p>
    <w:p w14:paraId="03C1721C" w14:textId="77777777" w:rsidR="00AE1B6E" w:rsidRDefault="003E0F7A">
      <w:pPr>
        <w:spacing w:after="136" w:line="259" w:lineRule="auto"/>
        <w:ind w:left="708" w:right="0" w:firstLine="0"/>
        <w:jc w:val="left"/>
      </w:pPr>
      <w:r>
        <w:t xml:space="preserve"> </w:t>
      </w:r>
    </w:p>
    <w:p w14:paraId="2F4340F7" w14:textId="77777777" w:rsidR="00AE1B6E" w:rsidRDefault="003E0F7A">
      <w:pPr>
        <w:spacing w:after="88"/>
        <w:ind w:left="-15" w:right="0" w:firstLine="0"/>
      </w:pPr>
      <w:r>
        <w:t xml:space="preserve">Zamawiający i Wykonawca zwani są także w dalszej części Umowy łącznie ,,Stronami’’, a oddzielnie ,,Stroną’’. </w:t>
      </w:r>
    </w:p>
    <w:p w14:paraId="421FFE53" w14:textId="77777777" w:rsidR="00AE1B6E" w:rsidRDefault="003E0F7A">
      <w:pPr>
        <w:spacing w:after="142" w:line="259" w:lineRule="auto"/>
        <w:ind w:left="0" w:right="0" w:firstLine="0"/>
        <w:jc w:val="left"/>
      </w:pPr>
      <w:r>
        <w:t xml:space="preserve"> </w:t>
      </w:r>
    </w:p>
    <w:p w14:paraId="401C121A" w14:textId="2FB95536" w:rsidR="00AE1B6E" w:rsidRDefault="003E0F7A" w:rsidP="00DE6BBE">
      <w:pPr>
        <w:spacing w:after="88"/>
        <w:ind w:left="-15" w:right="0" w:firstLine="0"/>
      </w:pPr>
      <w:r>
        <w:t xml:space="preserve">Zważywszy, że:  </w:t>
      </w:r>
    </w:p>
    <w:p w14:paraId="6777912E" w14:textId="0F0C4273" w:rsidR="00AE1B6E" w:rsidRDefault="003E0F7A" w:rsidP="007C567A">
      <w:pPr>
        <w:spacing w:after="87"/>
        <w:ind w:left="-15" w:right="0" w:firstLine="0"/>
      </w:pPr>
      <w:r>
        <w:t xml:space="preserve">w wyniku </w:t>
      </w:r>
      <w:r w:rsidR="009A0BF6">
        <w:t xml:space="preserve">postępowania </w:t>
      </w:r>
      <w:r>
        <w:t>przeprowadzonego</w:t>
      </w:r>
      <w:r w:rsidR="00E5155B">
        <w:t xml:space="preserve"> </w:t>
      </w:r>
      <w:r>
        <w:t xml:space="preserve">przez </w:t>
      </w:r>
      <w:r w:rsidR="00F06B98">
        <w:t>Zamawiającego</w:t>
      </w:r>
      <w:r w:rsidR="009A0BF6">
        <w:t>,</w:t>
      </w:r>
      <w:r>
        <w:t xml:space="preserve"> w oparciu o </w:t>
      </w:r>
      <w:r w:rsidR="00F912B9" w:rsidRPr="00F912B9">
        <w:t>Procedurę udzielania zamówień podprogowych</w:t>
      </w:r>
      <w:r w:rsidR="00F912B9">
        <w:t xml:space="preserve"> </w:t>
      </w:r>
      <w:r>
        <w:t>Aquanet S.</w:t>
      </w:r>
      <w:r w:rsidR="00025735">
        <w:t xml:space="preserve"> </w:t>
      </w:r>
      <w:r>
        <w:t>A., do któr</w:t>
      </w:r>
      <w:r w:rsidR="009A0BF6">
        <w:t>ych</w:t>
      </w:r>
      <w:r>
        <w:t xml:space="preserve"> nie mają zastosowania przepisy ustawy Prawo zamówień publicznych, </w:t>
      </w:r>
      <w:r w:rsidR="009A0BF6">
        <w:t xml:space="preserve">w trybie przetargu ofertowego, </w:t>
      </w:r>
      <w:r>
        <w:t>została wybrana oferta Wykonawcy</w:t>
      </w:r>
      <w:r w:rsidR="007C567A">
        <w:t>.</w:t>
      </w:r>
    </w:p>
    <w:p w14:paraId="71098B18" w14:textId="77777777" w:rsidR="00AE1B6E" w:rsidRDefault="003E0F7A">
      <w:pPr>
        <w:ind w:left="-15" w:right="0" w:firstLine="0"/>
      </w:pPr>
      <w:r>
        <w:t>Strony postanawiają zawrzeć Umowę o następującej treści:</w:t>
      </w:r>
      <w:r>
        <w:rPr>
          <w:rFonts w:ascii="Calibri" w:eastAsia="Calibri" w:hAnsi="Calibri" w:cs="Calibri"/>
        </w:rPr>
        <w:t xml:space="preserve"> </w:t>
      </w:r>
    </w:p>
    <w:p w14:paraId="1629FB74" w14:textId="77777777" w:rsidR="00AE1B6E" w:rsidRDefault="003E0F7A">
      <w:pPr>
        <w:spacing w:after="96" w:line="259" w:lineRule="auto"/>
        <w:ind w:left="53" w:right="0" w:firstLine="0"/>
        <w:jc w:val="center"/>
      </w:pPr>
      <w:r>
        <w:rPr>
          <w:b/>
        </w:rPr>
        <w:t xml:space="preserve"> </w:t>
      </w:r>
    </w:p>
    <w:p w14:paraId="63A03BA0" w14:textId="77777777" w:rsidR="00AE1B6E" w:rsidRDefault="003E0F7A">
      <w:pPr>
        <w:spacing w:after="102" w:line="259" w:lineRule="auto"/>
        <w:ind w:left="53" w:right="0" w:firstLine="0"/>
        <w:jc w:val="center"/>
      </w:pPr>
      <w:r>
        <w:rPr>
          <w:b/>
        </w:rPr>
        <w:t xml:space="preserve"> </w:t>
      </w:r>
    </w:p>
    <w:p w14:paraId="151C4298" w14:textId="77777777" w:rsidR="00AE1B6E" w:rsidRPr="00286D8C" w:rsidRDefault="003E0F7A" w:rsidP="001302EF">
      <w:pPr>
        <w:pStyle w:val="Nagwek1"/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lastRenderedPageBreak/>
        <w:t xml:space="preserve">§ 1. Przedmiot Umowy </w:t>
      </w:r>
    </w:p>
    <w:p w14:paraId="0922F16A" w14:textId="50783DD8" w:rsidR="00AE1B6E" w:rsidRPr="00286D8C" w:rsidRDefault="003E0F7A" w:rsidP="001302EF">
      <w:pPr>
        <w:numPr>
          <w:ilvl w:val="0"/>
          <w:numId w:val="1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Zamawiający zleca, a Wykonawca zobowiązuje się do wykonania w okresie obowiązywania Umowy prac w zakresie kontroli podłączeń do kanalizacji sanitarnej posesji zlokalizowanych na obszarze Puszczy Zielonka na terenie gmin: Pobiedziska, Skoki, Swarzędz, Czerwonak i Murowana Goślina oraz na obszarze działalności AQUANET S.A. na terenie </w:t>
      </w:r>
      <w:r w:rsidR="008F3AB2" w:rsidRPr="00286D8C">
        <w:rPr>
          <w:szCs w:val="24"/>
        </w:rPr>
        <w:t>gmin</w:t>
      </w:r>
      <w:r w:rsidRPr="00286D8C">
        <w:rPr>
          <w:szCs w:val="24"/>
        </w:rPr>
        <w:t xml:space="preserve"> Pozna</w:t>
      </w:r>
      <w:r w:rsidR="008F3AB2" w:rsidRPr="00286D8C">
        <w:rPr>
          <w:szCs w:val="24"/>
        </w:rPr>
        <w:t>ń</w:t>
      </w:r>
      <w:r w:rsidRPr="00286D8C">
        <w:rPr>
          <w:szCs w:val="24"/>
        </w:rPr>
        <w:t>, Lubo</w:t>
      </w:r>
      <w:r w:rsidR="008F3AB2" w:rsidRPr="00286D8C">
        <w:rPr>
          <w:szCs w:val="24"/>
        </w:rPr>
        <w:t>ń</w:t>
      </w:r>
      <w:r w:rsidRPr="00286D8C">
        <w:rPr>
          <w:szCs w:val="24"/>
        </w:rPr>
        <w:t>, Such</w:t>
      </w:r>
      <w:r w:rsidR="008F3AB2" w:rsidRPr="00286D8C">
        <w:rPr>
          <w:szCs w:val="24"/>
        </w:rPr>
        <w:t>y</w:t>
      </w:r>
      <w:r w:rsidRPr="00286D8C">
        <w:rPr>
          <w:szCs w:val="24"/>
        </w:rPr>
        <w:t xml:space="preserve"> Las, Mosin</w:t>
      </w:r>
      <w:r w:rsidR="008F3AB2" w:rsidRPr="00286D8C">
        <w:rPr>
          <w:szCs w:val="24"/>
        </w:rPr>
        <w:t>a</w:t>
      </w:r>
      <w:r w:rsidRPr="00286D8C">
        <w:rPr>
          <w:szCs w:val="24"/>
        </w:rPr>
        <w:t>, Swarzędz, Murowan</w:t>
      </w:r>
      <w:r w:rsidR="008F3AB2" w:rsidRPr="00286D8C">
        <w:rPr>
          <w:szCs w:val="24"/>
        </w:rPr>
        <w:t>a</w:t>
      </w:r>
      <w:r w:rsidRPr="00286D8C">
        <w:rPr>
          <w:szCs w:val="24"/>
        </w:rPr>
        <w:t xml:space="preserve"> Goślin</w:t>
      </w:r>
      <w:r w:rsidR="008F3AB2" w:rsidRPr="00286D8C">
        <w:rPr>
          <w:szCs w:val="24"/>
        </w:rPr>
        <w:t>a</w:t>
      </w:r>
      <w:r w:rsidRPr="00286D8C">
        <w:rPr>
          <w:szCs w:val="24"/>
        </w:rPr>
        <w:t>, Puszczykow</w:t>
      </w:r>
      <w:r w:rsidR="008F3AB2" w:rsidRPr="00286D8C">
        <w:rPr>
          <w:szCs w:val="24"/>
        </w:rPr>
        <w:t>o</w:t>
      </w:r>
      <w:r w:rsidRPr="00286D8C">
        <w:rPr>
          <w:szCs w:val="24"/>
        </w:rPr>
        <w:t xml:space="preserve"> i Kórnik (dalej zwane: „Przedmiotem Umowy"). </w:t>
      </w:r>
    </w:p>
    <w:p w14:paraId="1C942682" w14:textId="03B43C4B" w:rsidR="00AE1B6E" w:rsidRPr="00286D8C" w:rsidRDefault="003E0F7A" w:rsidP="001302EF">
      <w:pPr>
        <w:numPr>
          <w:ilvl w:val="0"/>
          <w:numId w:val="1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Szczegółowy zakres rzeczowy Przedmiotu Umowy określa Specyfikacja Warunków Zamówienia, stanowiąca </w:t>
      </w:r>
      <w:r w:rsidR="004856DB" w:rsidRPr="00286D8C">
        <w:rPr>
          <w:szCs w:val="24"/>
        </w:rPr>
        <w:t xml:space="preserve">załącznik nr 1 oraz </w:t>
      </w:r>
      <w:r w:rsidRPr="00286D8C">
        <w:rPr>
          <w:szCs w:val="24"/>
        </w:rPr>
        <w:t xml:space="preserve">integralną część Umowy. </w:t>
      </w:r>
    </w:p>
    <w:p w14:paraId="7A960923" w14:textId="77777777" w:rsidR="00AE1B6E" w:rsidRPr="00286D8C" w:rsidRDefault="003E0F7A" w:rsidP="001302EF">
      <w:pPr>
        <w:spacing w:after="0" w:line="276" w:lineRule="auto"/>
        <w:ind w:left="0" w:right="0" w:firstLine="0"/>
        <w:jc w:val="left"/>
        <w:rPr>
          <w:szCs w:val="24"/>
        </w:rPr>
      </w:pPr>
      <w:r w:rsidRPr="00286D8C">
        <w:rPr>
          <w:szCs w:val="24"/>
        </w:rPr>
        <w:t xml:space="preserve"> </w:t>
      </w:r>
    </w:p>
    <w:p w14:paraId="68E98198" w14:textId="77777777" w:rsidR="00AE1B6E" w:rsidRPr="00286D8C" w:rsidRDefault="003E0F7A" w:rsidP="001302EF">
      <w:pPr>
        <w:spacing w:after="0" w:line="276" w:lineRule="auto"/>
        <w:ind w:left="0" w:right="0" w:firstLine="0"/>
        <w:jc w:val="left"/>
        <w:rPr>
          <w:szCs w:val="24"/>
        </w:rPr>
      </w:pPr>
      <w:r w:rsidRPr="00286D8C">
        <w:rPr>
          <w:szCs w:val="24"/>
        </w:rPr>
        <w:t xml:space="preserve"> </w:t>
      </w:r>
    </w:p>
    <w:p w14:paraId="611D840D" w14:textId="77777777" w:rsidR="00AE1B6E" w:rsidRPr="00286D8C" w:rsidRDefault="003E0F7A" w:rsidP="001302EF">
      <w:pPr>
        <w:pStyle w:val="Nagwek1"/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§ 2. Termin i warunki wykonania Umowy</w:t>
      </w:r>
      <w:r w:rsidRPr="00286D8C">
        <w:rPr>
          <w:b w:val="0"/>
          <w:szCs w:val="24"/>
        </w:rPr>
        <w:t xml:space="preserve"> </w:t>
      </w:r>
    </w:p>
    <w:p w14:paraId="445FCCC6" w14:textId="645DF2C4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Umowa zostaje zawarta na okres </w:t>
      </w:r>
      <w:r w:rsidR="00637EB9" w:rsidRPr="00286D8C">
        <w:rPr>
          <w:szCs w:val="24"/>
        </w:rPr>
        <w:t>7</w:t>
      </w:r>
      <w:r w:rsidRPr="00286D8C">
        <w:rPr>
          <w:szCs w:val="24"/>
        </w:rPr>
        <w:t xml:space="preserve"> miesięcy</w:t>
      </w:r>
      <w:r w:rsidR="00482DE0">
        <w:rPr>
          <w:szCs w:val="24"/>
        </w:rPr>
        <w:t xml:space="preserve"> od dnia</w:t>
      </w:r>
      <w:r w:rsidRPr="00286D8C">
        <w:rPr>
          <w:szCs w:val="24"/>
        </w:rPr>
        <w:t xml:space="preserve"> podpisania Umowy.</w:t>
      </w:r>
      <w:r w:rsidRPr="00286D8C">
        <w:rPr>
          <w:b/>
          <w:szCs w:val="24"/>
        </w:rPr>
        <w:t xml:space="preserve"> </w:t>
      </w:r>
    </w:p>
    <w:p w14:paraId="2A3FB0E8" w14:textId="033743DD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Umowa ulegnie </w:t>
      </w:r>
      <w:r w:rsidR="00EC2174">
        <w:rPr>
          <w:szCs w:val="24"/>
        </w:rPr>
        <w:t>samo</w:t>
      </w:r>
      <w:r w:rsidR="00760F31">
        <w:rPr>
          <w:szCs w:val="24"/>
        </w:rPr>
        <w:t>istnemu</w:t>
      </w:r>
      <w:r w:rsidR="00EC2174">
        <w:rPr>
          <w:szCs w:val="24"/>
        </w:rPr>
        <w:t xml:space="preserve"> </w:t>
      </w:r>
      <w:r w:rsidRPr="00286D8C">
        <w:rPr>
          <w:szCs w:val="24"/>
        </w:rPr>
        <w:t>rozwiązaniu</w:t>
      </w:r>
      <w:r w:rsidR="00EC2174">
        <w:rPr>
          <w:szCs w:val="24"/>
        </w:rPr>
        <w:t xml:space="preserve"> (bez potrzeby składania przez Strony dodatkowych oświadczeń woli)</w:t>
      </w:r>
      <w:r w:rsidRPr="00286D8C">
        <w:rPr>
          <w:szCs w:val="24"/>
        </w:rPr>
        <w:t xml:space="preserve"> przed upływem okresu, na który została zawarta jeżeli suma wynagrodzeń za zleceni</w:t>
      </w:r>
      <w:r w:rsidR="009D0455" w:rsidRPr="00286D8C">
        <w:rPr>
          <w:szCs w:val="24"/>
        </w:rPr>
        <w:t>a</w:t>
      </w:r>
      <w:r w:rsidRPr="00286D8C">
        <w:rPr>
          <w:szCs w:val="24"/>
        </w:rPr>
        <w:t>, o który</w:t>
      </w:r>
      <w:r w:rsidR="009D0455" w:rsidRPr="00286D8C">
        <w:rPr>
          <w:szCs w:val="24"/>
        </w:rPr>
        <w:t>ch</w:t>
      </w:r>
      <w:r w:rsidRPr="00286D8C">
        <w:rPr>
          <w:szCs w:val="24"/>
        </w:rPr>
        <w:t xml:space="preserve"> mowa w ust. </w:t>
      </w:r>
      <w:r w:rsidR="0037436F" w:rsidRPr="00286D8C">
        <w:rPr>
          <w:szCs w:val="24"/>
        </w:rPr>
        <w:t>11</w:t>
      </w:r>
      <w:r w:rsidRPr="00286D8C">
        <w:rPr>
          <w:szCs w:val="24"/>
        </w:rPr>
        <w:t xml:space="preserve">, osiągnie wysokość kwoty </w:t>
      </w:r>
      <w:r w:rsidR="00286D8C" w:rsidRPr="00286D8C">
        <w:rPr>
          <w:szCs w:val="24"/>
        </w:rPr>
        <w:t xml:space="preserve">Wynagrodzenia maksymalnego, </w:t>
      </w:r>
      <w:r w:rsidRPr="00286D8C">
        <w:rPr>
          <w:szCs w:val="24"/>
        </w:rPr>
        <w:t>o którym mowa w  §</w:t>
      </w:r>
      <w:r w:rsidR="0037436F" w:rsidRPr="00286D8C">
        <w:rPr>
          <w:szCs w:val="24"/>
        </w:rPr>
        <w:t xml:space="preserve"> </w:t>
      </w:r>
      <w:r w:rsidRPr="00286D8C">
        <w:rPr>
          <w:szCs w:val="24"/>
        </w:rPr>
        <w:t>3 ust. 1 Umowy.</w:t>
      </w:r>
      <w:r w:rsidRPr="00286D8C">
        <w:rPr>
          <w:b/>
          <w:szCs w:val="24"/>
        </w:rPr>
        <w:t xml:space="preserve"> </w:t>
      </w:r>
    </w:p>
    <w:p w14:paraId="68727A1D" w14:textId="77777777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Umowa może zostać rozwiązana przez Strony z zachowaniem 3-miesięcznego okresu wypowiedzenia. </w:t>
      </w:r>
    </w:p>
    <w:p w14:paraId="0AC38F78" w14:textId="7A333605" w:rsidR="00AE1B6E" w:rsidRPr="00286D8C" w:rsidRDefault="003E0F7A" w:rsidP="001302EF">
      <w:pPr>
        <w:pStyle w:val="Akapitzlist"/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Zamawiający może rozwiązać Umowę bez wypowiedzenia w przypadku rażącego naruszenia przez Wykonawcę obowiązków wynikających z Umowy</w:t>
      </w:r>
      <w:r w:rsidR="00025735" w:rsidRPr="00286D8C">
        <w:rPr>
          <w:szCs w:val="24"/>
        </w:rPr>
        <w:t>,</w:t>
      </w:r>
      <w:r w:rsidR="00DC00FF" w:rsidRPr="00286D8C">
        <w:rPr>
          <w:szCs w:val="24"/>
        </w:rPr>
        <w:t xml:space="preserve"> po</w:t>
      </w:r>
      <w:r w:rsidR="00025735" w:rsidRPr="00286D8C">
        <w:rPr>
          <w:szCs w:val="24"/>
        </w:rPr>
        <w:t xml:space="preserve"> uprzednim bezskutecznym wezwaniu Wykonawcy do prawidłowego wykonania Umowy i usunięcia skutków naruszeń w terminie nie krótszym niż 7 dni.</w:t>
      </w:r>
      <w:r w:rsidR="00DC00FF" w:rsidRPr="00286D8C">
        <w:rPr>
          <w:szCs w:val="24"/>
        </w:rPr>
        <w:t xml:space="preserve"> </w:t>
      </w:r>
    </w:p>
    <w:p w14:paraId="0B639569" w14:textId="77777777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Rozwiązanie Umowy na zasadach określonych w ust. 3 i ust 4 wymaga formy pisemnej pod rygorem nieważności.  </w:t>
      </w:r>
    </w:p>
    <w:p w14:paraId="06679412" w14:textId="77777777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Wykonawca oświadcza, że posiada odpowiednią wiedzę, doświadczenie, umiejętności oraz środki rzeczowe i osobowe, niezbędne do realizacji Przedmiotu Umowy. </w:t>
      </w:r>
    </w:p>
    <w:p w14:paraId="4EA82F7C" w14:textId="77777777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Zamawiający zobowiązuje się współpracować z Wykonawcą przy realizacji Umowy, a w szczególności dostarczyć Wykonawcy wszelkie informacje i wyjaśnienia niezbędne do realizacji Przedmiotu Umowy. </w:t>
      </w:r>
    </w:p>
    <w:p w14:paraId="253283B0" w14:textId="77777777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Do wykonania Przedmiotu Umowy Wykonawca użyje własnych materiałów i narzędzi. </w:t>
      </w:r>
    </w:p>
    <w:p w14:paraId="1DF2B009" w14:textId="4F4200C9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Wykonawca zobowiązuje się do wykonania Przedmiotu Umowy z należytą starannością</w:t>
      </w:r>
      <w:r w:rsidR="00025735" w:rsidRPr="00286D8C">
        <w:rPr>
          <w:szCs w:val="24"/>
        </w:rPr>
        <w:t>, wymaganą od profesjonalisty,</w:t>
      </w:r>
      <w:r w:rsidRPr="00286D8C">
        <w:rPr>
          <w:szCs w:val="24"/>
        </w:rPr>
        <w:t xml:space="preserve"> z uwzględnieniem aktualnego poziomu wiedzy technicznej. </w:t>
      </w:r>
    </w:p>
    <w:p w14:paraId="02580C7C" w14:textId="77777777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 sprawach realizacji Przedmiotu Umowy ustala się następujące osoby oraz dane do kontaktu: </w:t>
      </w:r>
    </w:p>
    <w:p w14:paraId="06E3A1E7" w14:textId="77777777" w:rsidR="00AE1B6E" w:rsidRPr="00286D8C" w:rsidRDefault="003E0F7A" w:rsidP="001302EF">
      <w:pPr>
        <w:numPr>
          <w:ilvl w:val="1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ze strony Wykonawcy: </w:t>
      </w:r>
    </w:p>
    <w:p w14:paraId="47557740" w14:textId="79594B2C" w:rsidR="00C070DB" w:rsidRPr="00286D8C" w:rsidRDefault="003E0F7A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          </w:t>
      </w:r>
      <w:r w:rsidR="00637EB9" w:rsidRPr="00286D8C">
        <w:rPr>
          <w:szCs w:val="24"/>
          <w:highlight w:val="yellow"/>
        </w:rPr>
        <w:t>….</w:t>
      </w:r>
    </w:p>
    <w:p w14:paraId="03C9336E" w14:textId="34CCB023" w:rsidR="00AE1B6E" w:rsidRPr="00286D8C" w:rsidRDefault="003E0F7A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ze strony Zamawiającego:  </w:t>
      </w:r>
    </w:p>
    <w:p w14:paraId="2A9314C2" w14:textId="0A0CD229" w:rsidR="00D966DA" w:rsidRPr="00286D8C" w:rsidRDefault="00637EB9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Marta Burdziąg</w:t>
      </w:r>
      <w:r w:rsidR="00D966DA" w:rsidRPr="00286D8C">
        <w:rPr>
          <w:szCs w:val="24"/>
        </w:rPr>
        <w:t xml:space="preserve"> </w:t>
      </w:r>
      <w:r w:rsidRPr="00286D8C">
        <w:rPr>
          <w:szCs w:val="24"/>
        </w:rPr>
        <w:t>–</w:t>
      </w:r>
      <w:r w:rsidR="00C070DB" w:rsidRPr="00286D8C">
        <w:rPr>
          <w:szCs w:val="24"/>
        </w:rPr>
        <w:t xml:space="preserve"> </w:t>
      </w:r>
      <w:r w:rsidRPr="00286D8C">
        <w:rPr>
          <w:szCs w:val="24"/>
        </w:rPr>
        <w:t>marta.burdziag</w:t>
      </w:r>
      <w:r w:rsidR="00D966DA" w:rsidRPr="00286D8C">
        <w:rPr>
          <w:szCs w:val="24"/>
        </w:rPr>
        <w:t>@aquanet.pl</w:t>
      </w:r>
    </w:p>
    <w:p w14:paraId="2756853E" w14:textId="77777777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Realizacja Przedmiotu Umowy odbywać się będzie na podstawie zlecenia Zamawiającego (dalej zwanego: „Zleceniem”). </w:t>
      </w:r>
    </w:p>
    <w:p w14:paraId="3D426015" w14:textId="0F04EFA5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lastRenderedPageBreak/>
        <w:t xml:space="preserve">Wykonawca zobowiązuje się do podjęcia prac niezwłocznie po przyjęciu Zlecenia od Zamawiającego, jednak nie później niż w ciągu 7 dni od chwili przesłania przez Zamawiającego zestawienia posesji, na adres mailowy wskazany w ust. 10.1.  </w:t>
      </w:r>
    </w:p>
    <w:p w14:paraId="366CE730" w14:textId="032AD03D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Przed wystawieniem faktury, o której mowa w §</w:t>
      </w:r>
      <w:r w:rsidR="004856DB" w:rsidRPr="00286D8C">
        <w:rPr>
          <w:szCs w:val="24"/>
        </w:rPr>
        <w:t xml:space="preserve"> </w:t>
      </w:r>
      <w:r w:rsidRPr="00286D8C">
        <w:rPr>
          <w:szCs w:val="24"/>
        </w:rPr>
        <w:t>3 ust.</w:t>
      </w:r>
      <w:r w:rsidR="004856DB" w:rsidRPr="00286D8C">
        <w:rPr>
          <w:szCs w:val="24"/>
        </w:rPr>
        <w:t xml:space="preserve"> </w:t>
      </w:r>
      <w:r w:rsidRPr="00286D8C">
        <w:rPr>
          <w:szCs w:val="24"/>
        </w:rPr>
        <w:t xml:space="preserve">2 Umowy, Strony spiszą protokół zdawczo – odbiorczy wykonanych przez Wykonawcę prac objętych Zleceniem (zwany dalej: ,,Protokołem Odbioru’’). </w:t>
      </w:r>
    </w:p>
    <w:p w14:paraId="30F7E277" w14:textId="634A9343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Wykonawca zobowiązany jest zawiadomić Zamawiającego o poprawnym wykonaniu zakwestionowanych przez Zamawiającego prac objętych Zleceniem oraz zaproponować nowy termin odbioru prac objętych Zleceniem. Poprawne wykonanie prac objętych Zleceniem zostanie stwierdzone pokontrolnie. </w:t>
      </w:r>
      <w:r w:rsidR="00CE37A0" w:rsidRPr="00286D8C">
        <w:rPr>
          <w:szCs w:val="24"/>
        </w:rPr>
        <w:t xml:space="preserve">Zapisy ust. poprzedzających stosuje się odpowiednio. </w:t>
      </w:r>
    </w:p>
    <w:p w14:paraId="30B7AAF3" w14:textId="77777777" w:rsidR="00AE1B6E" w:rsidRPr="00286D8C" w:rsidRDefault="003E0F7A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Wykonawca bez uprzedniej pisemnej zgody Zamawiającego, nie jest uprawniony do wykorzystywania firmy ani logo Zamawiającego w jakikolwiek sposób i w jakimkolwiek celu, jak również do publikowania/udostępnienia w jakiejkolwiek formie informacji o współpracy z Zamawiającym. </w:t>
      </w:r>
    </w:p>
    <w:p w14:paraId="1E1D46F2" w14:textId="497A94E9" w:rsidR="004856DB" w:rsidRPr="00286D8C" w:rsidRDefault="004856DB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Wykonawca potwierdza, że aktualne jest oświadczenie złożone przez niego w trakcie postępowania, w wyniku którego zawarta została Umowa, dotyczące tego, że nie podlega on wykluczeniu na podstawie art. 7 ust. 9 w zw</w:t>
      </w:r>
      <w:r w:rsidR="00286D8C" w:rsidRPr="00286D8C">
        <w:rPr>
          <w:szCs w:val="24"/>
        </w:rPr>
        <w:t>.</w:t>
      </w:r>
      <w:r w:rsidRPr="00286D8C">
        <w:rPr>
          <w:szCs w:val="24"/>
        </w:rPr>
        <w:t xml:space="preserve"> z ust. 1 ustawy z dnia 13 kwietnia 2022 r. o szczególnych rozwiązaniach w zakresie przeciwdziałania wspieraniu agresji na Ukrainę oraz służących ochronie bezpieczeństwa narodowego. Wymienione oświadczenie stanowi załącznik nr 3 do Umowy. Ponadto Wykonawca zobowiązuje się do niezwłocznego informowania Zamawiającego o każdorazowej zmianie w ww. zakresie, nie później jednak niż w terminie 2 dni od momentu dowiedzenia się przez niego o jej zaistnieniu. </w:t>
      </w:r>
    </w:p>
    <w:p w14:paraId="64376DC8" w14:textId="7EAF7E11" w:rsidR="004856DB" w:rsidRPr="00286D8C" w:rsidRDefault="004856DB" w:rsidP="001302EF">
      <w:pPr>
        <w:numPr>
          <w:ilvl w:val="0"/>
          <w:numId w:val="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W przypadku zmiany statusu Wykonawcy, o którym mowa w ust. 1</w:t>
      </w:r>
      <w:r w:rsidR="009A0BF6" w:rsidRPr="00286D8C">
        <w:rPr>
          <w:szCs w:val="24"/>
        </w:rPr>
        <w:t>6</w:t>
      </w:r>
      <w:r w:rsidRPr="00286D8C">
        <w:rPr>
          <w:szCs w:val="24"/>
        </w:rPr>
        <w:t xml:space="preserve">, Zamawiający jest uprawniony do odstąpienia od umowy ze skutkiem natychmiastowym, z przyczyn leżących po stronie Wykonawcy, w terminie </w:t>
      </w:r>
      <w:r w:rsidR="00286D8C" w:rsidRPr="00286D8C">
        <w:rPr>
          <w:szCs w:val="24"/>
        </w:rPr>
        <w:t xml:space="preserve">30 </w:t>
      </w:r>
      <w:r w:rsidRPr="00286D8C">
        <w:rPr>
          <w:szCs w:val="24"/>
        </w:rPr>
        <w:t>dni od dnia powzięcia wiedzy o tej zmianie</w:t>
      </w:r>
      <w:r w:rsidR="00286D8C" w:rsidRPr="00286D8C">
        <w:rPr>
          <w:szCs w:val="24"/>
        </w:rPr>
        <w:t>, nie później jednak niż do dnia 30.06.2027 r.</w:t>
      </w:r>
    </w:p>
    <w:p w14:paraId="4AF38235" w14:textId="0B974A85" w:rsidR="00AE1B6E" w:rsidRPr="00286D8C" w:rsidRDefault="003E0F7A" w:rsidP="001302EF">
      <w:pPr>
        <w:spacing w:after="0" w:line="276" w:lineRule="auto"/>
        <w:ind w:left="0" w:right="0" w:firstLine="0"/>
        <w:jc w:val="left"/>
        <w:rPr>
          <w:szCs w:val="24"/>
        </w:rPr>
      </w:pPr>
      <w:r w:rsidRPr="00286D8C">
        <w:rPr>
          <w:szCs w:val="24"/>
        </w:rPr>
        <w:t xml:space="preserve"> </w:t>
      </w:r>
    </w:p>
    <w:p w14:paraId="7AD70205" w14:textId="77777777" w:rsidR="00AE1B6E" w:rsidRPr="00286D8C" w:rsidRDefault="003E0F7A" w:rsidP="001302EF">
      <w:pPr>
        <w:pStyle w:val="Nagwek1"/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§ 3. Wynagrodzenie i warunki płatności</w:t>
      </w:r>
      <w:r w:rsidRPr="00286D8C">
        <w:rPr>
          <w:b w:val="0"/>
          <w:szCs w:val="24"/>
        </w:rPr>
        <w:t xml:space="preserve"> </w:t>
      </w:r>
    </w:p>
    <w:p w14:paraId="257560B2" w14:textId="5DCE2F24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Łączna wartość wynagrodzenia z tytułu wykonania Przedmiotu Umowy nie przekroczy kwoty </w:t>
      </w:r>
      <w:r w:rsidR="00637EB9" w:rsidRPr="00286D8C">
        <w:rPr>
          <w:szCs w:val="24"/>
        </w:rPr>
        <w:t>11</w:t>
      </w:r>
      <w:r w:rsidRPr="00286D8C">
        <w:rPr>
          <w:szCs w:val="24"/>
        </w:rPr>
        <w:t xml:space="preserve">0.000,00 zł (słownie: </w:t>
      </w:r>
      <w:r w:rsidR="00637EB9" w:rsidRPr="00286D8C">
        <w:rPr>
          <w:szCs w:val="24"/>
        </w:rPr>
        <w:t>sto dziesięć</w:t>
      </w:r>
      <w:r w:rsidR="00B15E79" w:rsidRPr="00286D8C">
        <w:rPr>
          <w:szCs w:val="24"/>
        </w:rPr>
        <w:t xml:space="preserve"> </w:t>
      </w:r>
      <w:r w:rsidRPr="00286D8C">
        <w:rPr>
          <w:szCs w:val="24"/>
        </w:rPr>
        <w:t>tysięcy złotych 00/100) netto (zwaną dalej: „Wynagrodzeniem</w:t>
      </w:r>
      <w:r w:rsidR="00286D8C" w:rsidRPr="00286D8C">
        <w:rPr>
          <w:szCs w:val="24"/>
        </w:rPr>
        <w:t xml:space="preserve"> maksymalnym</w:t>
      </w:r>
      <w:r w:rsidRPr="00286D8C">
        <w:rPr>
          <w:szCs w:val="24"/>
        </w:rPr>
        <w:t xml:space="preserve">”).  </w:t>
      </w:r>
    </w:p>
    <w:p w14:paraId="230B4F47" w14:textId="4E8ABD99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Płatności za wykonane prace będą dokonywane na podstawie faktur VAT wystawianych przez Wykonawcę na koniec każdego miesiąca po podpisaniu przez Zamawiającego Protokołu Odbioru</w:t>
      </w:r>
      <w:r w:rsidR="0037436F" w:rsidRPr="00286D8C">
        <w:rPr>
          <w:szCs w:val="24"/>
        </w:rPr>
        <w:t xml:space="preserve"> </w:t>
      </w:r>
      <w:r w:rsidRPr="00286D8C">
        <w:rPr>
          <w:szCs w:val="24"/>
        </w:rPr>
        <w:t>Faktury wystawiane będą z uwzględnieniem zaakceptowanego przez Zamawiającego formularza wyceny zlecenia (stanowiącego załącznik nr 5 i 6 do SWZ) po przedstawieniu prawidłowo wykonanego sprawozdania z przeprowadzonej kontroli wraz z dokumentacją fotograficzną złożoną zgodnie z wymogami SWZ (zwane dalej: „Wynagrodzeniem za Zlecenie”)</w:t>
      </w:r>
      <w:r w:rsidR="00B2775A" w:rsidRPr="00286D8C">
        <w:rPr>
          <w:szCs w:val="24"/>
        </w:rPr>
        <w:t>.</w:t>
      </w:r>
    </w:p>
    <w:p w14:paraId="03ED1CA1" w14:textId="2D8440B2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Kwoty Wynagrodzenia za Zlecenie, powiększone </w:t>
      </w:r>
      <w:r w:rsidR="00286D8C" w:rsidRPr="00286D8C">
        <w:rPr>
          <w:szCs w:val="24"/>
        </w:rPr>
        <w:t xml:space="preserve">zostaną </w:t>
      </w:r>
      <w:r w:rsidRPr="00286D8C">
        <w:rPr>
          <w:szCs w:val="24"/>
        </w:rPr>
        <w:t xml:space="preserve">o podatek VAT wg stawki obowiązującej w dniu wystawienia faktur VAT przez Wykonawcę. </w:t>
      </w:r>
    </w:p>
    <w:p w14:paraId="3A700B0E" w14:textId="5C2FFA44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Wynagrodzenie </w:t>
      </w:r>
      <w:r w:rsidR="00286D8C" w:rsidRPr="00286D8C">
        <w:rPr>
          <w:szCs w:val="24"/>
        </w:rPr>
        <w:t xml:space="preserve">za Zlecenie </w:t>
      </w:r>
      <w:r w:rsidRPr="00286D8C">
        <w:rPr>
          <w:szCs w:val="24"/>
        </w:rPr>
        <w:t xml:space="preserve">zostanie zapłacone w terminie 30 dni od dnia otrzymania przez Zamawiającego faktury VAT, wystawionej przez Wykonawcę, przelewem na rachunek bankowy wskazany przez Wykonawcę.  </w:t>
      </w:r>
    </w:p>
    <w:p w14:paraId="7764E542" w14:textId="1D911837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lastRenderedPageBreak/>
        <w:t xml:space="preserve">Na fakturze Wykonawca zobowiązany jest wpisać numer Umowy oraz kod PKWiU lub/i CN </w:t>
      </w:r>
      <w:r w:rsidR="004856DB" w:rsidRPr="00286D8C">
        <w:rPr>
          <w:szCs w:val="24"/>
        </w:rPr>
        <w:t xml:space="preserve">i/lub PKOB </w:t>
      </w:r>
      <w:r w:rsidRPr="00286D8C">
        <w:rPr>
          <w:szCs w:val="24"/>
        </w:rPr>
        <w:t xml:space="preserve">dotyczący sprzedanych usług lub/i towarów, obowiązujący na dzień wystawienia faktury. </w:t>
      </w:r>
    </w:p>
    <w:p w14:paraId="74BC189F" w14:textId="7B262F1F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Za datę zapłaty Wynagrodzenia </w:t>
      </w:r>
      <w:r w:rsidR="00286D8C" w:rsidRPr="00286D8C">
        <w:rPr>
          <w:szCs w:val="24"/>
        </w:rPr>
        <w:t xml:space="preserve">za Zlecenie </w:t>
      </w:r>
      <w:r w:rsidRPr="00286D8C">
        <w:rPr>
          <w:szCs w:val="24"/>
        </w:rPr>
        <w:t xml:space="preserve">przyjmuje się dzień obciążenia rachunku bankowego Zamawiającego. </w:t>
      </w:r>
    </w:p>
    <w:p w14:paraId="6F099182" w14:textId="180F3915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Zamawiający oświadcza, że jest </w:t>
      </w:r>
      <w:r w:rsidR="004856DB" w:rsidRPr="00286D8C">
        <w:rPr>
          <w:szCs w:val="24"/>
        </w:rPr>
        <w:t xml:space="preserve">podatnikiem </w:t>
      </w:r>
      <w:r w:rsidRPr="00286D8C">
        <w:rPr>
          <w:szCs w:val="24"/>
        </w:rPr>
        <w:t xml:space="preserve">podatku VAT i posiada nr identyfikacyjny NIP 7770003274. </w:t>
      </w:r>
    </w:p>
    <w:p w14:paraId="5D200AE8" w14:textId="07BF4003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Wykonawca  oświadcza, że dla transakcji wynikających z Umowy jest czynnym podatnikiem podatku VAT o następującym numerze identyfikacji podatkowej NIP: </w:t>
      </w:r>
      <w:r w:rsidR="00637EB9" w:rsidRPr="00286D8C">
        <w:rPr>
          <w:szCs w:val="24"/>
          <w:highlight w:val="yellow"/>
        </w:rPr>
        <w:t>…</w:t>
      </w:r>
      <w:r w:rsidRPr="00286D8C">
        <w:rPr>
          <w:szCs w:val="24"/>
        </w:rPr>
        <w:t xml:space="preserve">. W przypadku zmiany statusu jako czynnego podatnika podatku VAT Wykonawca zobowiązuje się do poinformowania o tym fakcie Zamawiającego  w terminie do trzech dni roboczych od dnia zdarzenia. </w:t>
      </w:r>
    </w:p>
    <w:p w14:paraId="314F48AA" w14:textId="77777777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Wykonawca oświadcza, iż rachunek bankowy, który wskaże na fakturze będzie rachunkiem znajdującym się w prowadzonym przez Szefa Krajowej Administracji Skarbowej wykazie podatników VAT.  </w:t>
      </w:r>
    </w:p>
    <w:p w14:paraId="49A36831" w14:textId="77777777" w:rsidR="00AE1B6E" w:rsidRPr="00286D8C" w:rsidRDefault="003E0F7A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 sytuacji, gdy rachunek wskazany przez Wykonawcę na fakturze nie będzie rachunkiem znajdującym się w prowadzonym przez Szefa Krajowej Administracji Skarbowej wykazie podatników VAT, a wartość faktury lub Umowy przekracza 15.000,00 zł brutto, Zamawiający zapłaci należność stwierdzoną fakturą na inny rachunek Wykonawcy - znajdujący się w prowadzonym przez Szefa Krajowej Administracji Skarbowej wykazie podatników VAT, jeżeli zaś w prowadzonym przez Szefa Krajowej Administracji Skarbowej wykazie podatników VAT nie będzie znajdował się żaden rachunek bankowy Wykonawcy, Zamawiający zapłaci należność stwierdzoną fakturą na rachunek na niej wskazany i jednocześnie zawiadomi właściwego naczelnika urzędu skarbowego o tym fakcie. </w:t>
      </w:r>
    </w:p>
    <w:p w14:paraId="599A7888" w14:textId="527830FA" w:rsidR="00F06B98" w:rsidRPr="00286D8C" w:rsidRDefault="00F06B98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Z</w:t>
      </w:r>
      <w:r w:rsidR="003E0F7A" w:rsidRPr="00286D8C">
        <w:rPr>
          <w:szCs w:val="24"/>
        </w:rPr>
        <w:t>amawiający oświadcza, że jest dużym przedsiębiorcą w rozumieniu ustawy z dnia 8 marca</w:t>
      </w:r>
      <w:r w:rsidRPr="00286D8C">
        <w:rPr>
          <w:szCs w:val="24"/>
        </w:rPr>
        <w:t xml:space="preserve"> 2013r. o przeciwdziałaniu nadmiernym opóźnieniom w transakcjach handlowych (</w:t>
      </w:r>
      <w:proofErr w:type="spellStart"/>
      <w:r w:rsidRPr="00286D8C">
        <w:rPr>
          <w:szCs w:val="24"/>
        </w:rPr>
        <w:t>t.j</w:t>
      </w:r>
      <w:proofErr w:type="spellEnd"/>
      <w:r w:rsidRPr="00286D8C">
        <w:rPr>
          <w:szCs w:val="24"/>
        </w:rPr>
        <w:t>. Dz. U. z 2023 r., poz. 711 ze zm.).</w:t>
      </w:r>
    </w:p>
    <w:p w14:paraId="4D7895AB" w14:textId="45B2C382" w:rsidR="0037436F" w:rsidRDefault="0037436F" w:rsidP="00DA2896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Strony ustalają, że za datę każdorazowego wykonania usługi będącej częścią Przedmiotu Umowy rozumie się </w:t>
      </w:r>
      <w:r w:rsidR="00286D8C" w:rsidRPr="00286D8C">
        <w:rPr>
          <w:szCs w:val="24"/>
        </w:rPr>
        <w:t xml:space="preserve">datę jej wykonania wskazaną w </w:t>
      </w:r>
      <w:r w:rsidR="00760F31">
        <w:rPr>
          <w:szCs w:val="24"/>
        </w:rPr>
        <w:t>Protokole Odbioru</w:t>
      </w:r>
      <w:r w:rsidRPr="00286D8C">
        <w:rPr>
          <w:szCs w:val="24"/>
        </w:rPr>
        <w:t>, o którym mowa w § 2 ust. 13 Umowy</w:t>
      </w:r>
      <w:r w:rsidR="00286D8C" w:rsidRPr="00286D8C">
        <w:rPr>
          <w:szCs w:val="24"/>
        </w:rPr>
        <w:t>, niezawierającym wyspecyfikowanych wad lub takim, w którym potwierdzono ich usunięcie</w:t>
      </w:r>
      <w:r w:rsidRPr="00286D8C">
        <w:rPr>
          <w:szCs w:val="24"/>
        </w:rPr>
        <w:t>.</w:t>
      </w:r>
    </w:p>
    <w:p w14:paraId="30D8FA00" w14:textId="77777777" w:rsidR="00DA2896" w:rsidRPr="00DA2896" w:rsidRDefault="00DA2896" w:rsidP="001302EF">
      <w:pPr>
        <w:numPr>
          <w:ilvl w:val="0"/>
          <w:numId w:val="6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Wykonawca zobowiązuje się - od momentu, gdy Krajowy System e-Faktur (KSeF) stanie się dla niego obowiązkowy - do:</w:t>
      </w:r>
    </w:p>
    <w:p w14:paraId="0EFB8EFF" w14:textId="37B8CC75" w:rsidR="00DA2896" w:rsidRPr="00DA2896" w:rsidRDefault="00DA2896" w:rsidP="001302EF">
      <w:pPr>
        <w:pStyle w:val="Akapitzlist"/>
        <w:numPr>
          <w:ilvl w:val="0"/>
          <w:numId w:val="14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nie dostarczania Aquanet S.A. faktur za pośrednictwem innej formy komunikacji (np. e-mail, papier) – nie dotyczy sytuacji ogłoszenia przez Ministerstwo Finansów działania w trybie awarii całkowitej; wtedy obowiązuje adres: odbiorefaktury@aquanet.pl lub forma papierowa,</w:t>
      </w:r>
    </w:p>
    <w:p w14:paraId="63A97A91" w14:textId="0795A356" w:rsidR="00DA2896" w:rsidRPr="00DA2896" w:rsidRDefault="00DA2896" w:rsidP="001302EF">
      <w:pPr>
        <w:pStyle w:val="Akapitzlist"/>
        <w:numPr>
          <w:ilvl w:val="0"/>
          <w:numId w:val="14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 xml:space="preserve">umieszczania na fakturach ustrukturyzowanych, oprócz danych obligatoryjnych przewidzianych przepisami prawa, następujących danych zgodnie z obowiązującą dla KSeF </w:t>
      </w:r>
      <w:proofErr w:type="spellStart"/>
      <w:r w:rsidRPr="00DA2896">
        <w:rPr>
          <w:szCs w:val="24"/>
        </w:rPr>
        <w:t>schemą</w:t>
      </w:r>
      <w:proofErr w:type="spellEnd"/>
      <w:r w:rsidRPr="00DA2896">
        <w:rPr>
          <w:szCs w:val="24"/>
        </w:rPr>
        <w:t xml:space="preserve"> FA:</w:t>
      </w:r>
    </w:p>
    <w:p w14:paraId="77CFF3C6" w14:textId="43ACAB97" w:rsidR="00DA2896" w:rsidRPr="00DA2896" w:rsidRDefault="00DA2896" w:rsidP="001302EF">
      <w:pPr>
        <w:pStyle w:val="Akapitzlist"/>
        <w:numPr>
          <w:ilvl w:val="0"/>
          <w:numId w:val="15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 xml:space="preserve">numerów umów/zleceń/zamówień Aquanet S.A. w sekcji „Element </w:t>
      </w:r>
      <w:proofErr w:type="spellStart"/>
      <w:r w:rsidRPr="00DA2896">
        <w:rPr>
          <w:szCs w:val="24"/>
        </w:rPr>
        <w:t>WarunkiTransakcji</w:t>
      </w:r>
      <w:proofErr w:type="spellEnd"/>
      <w:r w:rsidRPr="00DA2896">
        <w:rPr>
          <w:szCs w:val="24"/>
        </w:rPr>
        <w:t xml:space="preserve"> dla Fa” w polu „Umowy” lub „Zamówienia”,</w:t>
      </w:r>
    </w:p>
    <w:p w14:paraId="7FC7F0BB" w14:textId="77777777" w:rsidR="00DA2896" w:rsidRPr="00DA2896" w:rsidRDefault="00DA2896" w:rsidP="001302EF">
      <w:pPr>
        <w:numPr>
          <w:ilvl w:val="0"/>
          <w:numId w:val="15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danych osoby składającej zamówienie ze strony Aquanet S.A. w sekcji „Struktury Elementu Fa”, w polu „</w:t>
      </w:r>
      <w:proofErr w:type="spellStart"/>
      <w:r w:rsidRPr="00DA2896">
        <w:rPr>
          <w:szCs w:val="24"/>
        </w:rPr>
        <w:t>DodatkowyOpis</w:t>
      </w:r>
      <w:proofErr w:type="spellEnd"/>
      <w:r w:rsidRPr="00DA2896">
        <w:rPr>
          <w:szCs w:val="24"/>
        </w:rPr>
        <w:t>”,</w:t>
      </w:r>
    </w:p>
    <w:p w14:paraId="346B353D" w14:textId="77777777" w:rsidR="00DA2896" w:rsidRPr="00DA2896" w:rsidRDefault="00DA2896" w:rsidP="001302EF">
      <w:pPr>
        <w:numPr>
          <w:ilvl w:val="0"/>
          <w:numId w:val="15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adresu e-mail lub numeru telefonu osoby do kontaktu ze strony Dostawcy/Wykonawcy w sekcji „Dane Kontaktowe” wystawcy faktury (Podmiot 1).</w:t>
      </w:r>
    </w:p>
    <w:p w14:paraId="0FE63004" w14:textId="7D32A261" w:rsidR="00DA2896" w:rsidRPr="00DA2896" w:rsidRDefault="00DA2896" w:rsidP="001302EF">
      <w:pPr>
        <w:pStyle w:val="Akapitzlist"/>
        <w:numPr>
          <w:ilvl w:val="0"/>
          <w:numId w:val="14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lastRenderedPageBreak/>
        <w:t>przesyłania załączników do faktur (o ile nie będą przekazywane w formie ustrukturyzowanej do KSeF jako integralna część faktury):</w:t>
      </w:r>
    </w:p>
    <w:p w14:paraId="0CCCCE8A" w14:textId="7B6BAC0C" w:rsidR="00DA2896" w:rsidRPr="00DA2896" w:rsidRDefault="00DA2896" w:rsidP="001302EF">
      <w:pPr>
        <w:pStyle w:val="Akapitzlist"/>
        <w:numPr>
          <w:ilvl w:val="0"/>
          <w:numId w:val="16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na adres: odbiorefaktury@aquanet.pl lub papierowo na adres Aquanet S.A.,</w:t>
      </w:r>
    </w:p>
    <w:p w14:paraId="281C49BE" w14:textId="77777777" w:rsidR="00DA2896" w:rsidRPr="00DA2896" w:rsidRDefault="00DA2896" w:rsidP="001302EF">
      <w:pPr>
        <w:numPr>
          <w:ilvl w:val="0"/>
          <w:numId w:val="16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wpisywania w tytule maila lub dokumentu sformułowania „załącznik do faktury”,</w:t>
      </w:r>
    </w:p>
    <w:p w14:paraId="6045CE0C" w14:textId="77777777" w:rsidR="00DA2896" w:rsidRPr="00DA2896" w:rsidRDefault="00DA2896" w:rsidP="001302EF">
      <w:pPr>
        <w:numPr>
          <w:ilvl w:val="0"/>
          <w:numId w:val="16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wskazania w treści maila lub dokumentu informacji o numerze własnym faktury (zgodnym z wpisem w sekcji „Struktura Elementu FA”, w polu P_2),</w:t>
      </w:r>
    </w:p>
    <w:p w14:paraId="70FE7BE5" w14:textId="77777777" w:rsidR="00DA2896" w:rsidRPr="00DA2896" w:rsidRDefault="00DA2896" w:rsidP="001302EF">
      <w:pPr>
        <w:numPr>
          <w:ilvl w:val="0"/>
          <w:numId w:val="16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wskazania w treści maila lub dokumentu informacji o numerze KSeF faktury,</w:t>
      </w:r>
    </w:p>
    <w:p w14:paraId="6DE402B7" w14:textId="77777777" w:rsidR="00DA2896" w:rsidRPr="00DA2896" w:rsidRDefault="00DA2896" w:rsidP="001302EF">
      <w:pPr>
        <w:numPr>
          <w:ilvl w:val="0"/>
          <w:numId w:val="16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wskazania w treści maila lub dokumentu informacji wartości brutto faktury (zgodnej z wpisem w sekcji „Struktura elementu Fa”, w polu P_15),</w:t>
      </w:r>
    </w:p>
    <w:p w14:paraId="5F491081" w14:textId="77777777" w:rsidR="00DA2896" w:rsidRPr="00DA2896" w:rsidRDefault="00DA2896" w:rsidP="001302EF">
      <w:pPr>
        <w:numPr>
          <w:ilvl w:val="0"/>
          <w:numId w:val="16"/>
        </w:numPr>
        <w:spacing w:after="0" w:line="276" w:lineRule="auto"/>
        <w:ind w:left="0" w:right="0" w:firstLine="0"/>
        <w:rPr>
          <w:szCs w:val="24"/>
        </w:rPr>
      </w:pPr>
      <w:r w:rsidRPr="00DA2896">
        <w:rPr>
          <w:szCs w:val="24"/>
        </w:rPr>
        <w:t>wskazania w treści maila lub dokumentu informacji danych osoby składającej zlecenie/zamówienie po stronie Aquanet (zgodnej z wpisem w sekcji „Struktury Elementu Fa”, w polu „</w:t>
      </w:r>
      <w:proofErr w:type="spellStart"/>
      <w:r w:rsidRPr="00DA2896">
        <w:rPr>
          <w:szCs w:val="24"/>
        </w:rPr>
        <w:t>DodatkowyOpis</w:t>
      </w:r>
      <w:proofErr w:type="spellEnd"/>
      <w:r w:rsidRPr="00DA2896">
        <w:rPr>
          <w:szCs w:val="24"/>
        </w:rPr>
        <w:t>”).</w:t>
      </w:r>
    </w:p>
    <w:p w14:paraId="2849F404" w14:textId="77777777" w:rsidR="00DA2896" w:rsidRPr="00DA2896" w:rsidRDefault="00DA2896" w:rsidP="001302EF">
      <w:pPr>
        <w:spacing w:after="0" w:line="276" w:lineRule="auto"/>
        <w:ind w:left="-8" w:right="0" w:firstLine="0"/>
        <w:rPr>
          <w:szCs w:val="24"/>
        </w:rPr>
      </w:pPr>
    </w:p>
    <w:p w14:paraId="24A01678" w14:textId="6D1D91A2" w:rsidR="00B2775A" w:rsidRPr="00286D8C" w:rsidRDefault="003E0F7A" w:rsidP="001302EF">
      <w:pPr>
        <w:spacing w:after="0" w:line="276" w:lineRule="auto"/>
        <w:ind w:left="0" w:right="0" w:firstLine="0"/>
        <w:jc w:val="center"/>
        <w:rPr>
          <w:b/>
          <w:szCs w:val="24"/>
        </w:rPr>
      </w:pPr>
      <w:r w:rsidRPr="00286D8C">
        <w:rPr>
          <w:b/>
          <w:szCs w:val="24"/>
        </w:rPr>
        <w:t>§ 4. Podwykonawcy</w:t>
      </w:r>
    </w:p>
    <w:p w14:paraId="3404ECC1" w14:textId="70FAD7E9" w:rsidR="00AE1B6E" w:rsidRPr="00286D8C" w:rsidRDefault="003E0F7A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1.</w:t>
      </w:r>
      <w:r w:rsidRPr="001302EF">
        <w:rPr>
          <w:rFonts w:eastAsia="Arial"/>
          <w:szCs w:val="24"/>
        </w:rPr>
        <w:t xml:space="preserve"> </w:t>
      </w:r>
      <w:r w:rsidR="00BE07C3" w:rsidRPr="001302EF">
        <w:rPr>
          <w:rFonts w:eastAsia="Arial"/>
          <w:szCs w:val="24"/>
        </w:rPr>
        <w:t xml:space="preserve">   </w:t>
      </w:r>
      <w:r w:rsidRPr="00286D8C">
        <w:rPr>
          <w:szCs w:val="24"/>
        </w:rPr>
        <w:t xml:space="preserve">Zamawiający dopuszcza możliwość realizacji Przedmiotu Umowy za pomocą podwykonawcy / podwykonawców, po uprzednim wyrażeniu pisemnej zgody na wykonanie części lub całości Przedmiotu Umowy przez podwykonawcę/podwykonawców. </w:t>
      </w:r>
    </w:p>
    <w:p w14:paraId="3BFB6C13" w14:textId="77777777" w:rsidR="00AE1B6E" w:rsidRPr="00286D8C" w:rsidRDefault="003E0F7A" w:rsidP="001302EF">
      <w:pPr>
        <w:numPr>
          <w:ilvl w:val="0"/>
          <w:numId w:val="5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Wykonawca odpowiada za działania i zaniechania podwykonawców jak za własne. </w:t>
      </w:r>
    </w:p>
    <w:p w14:paraId="0DF9F162" w14:textId="3F811CA6" w:rsidR="00AE1B6E" w:rsidRPr="00286D8C" w:rsidRDefault="003E0F7A" w:rsidP="001302EF">
      <w:pPr>
        <w:numPr>
          <w:ilvl w:val="0"/>
          <w:numId w:val="5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Zapisy powyższych ustępów stosuje się także w przypadku zawierania umów przez podwykonawców z dalszymi podwykonawcami. </w:t>
      </w:r>
    </w:p>
    <w:p w14:paraId="48ADEA28" w14:textId="77777777" w:rsidR="00AE1B6E" w:rsidRPr="00286D8C" w:rsidRDefault="003E0F7A" w:rsidP="001302EF">
      <w:pPr>
        <w:spacing w:after="0" w:line="276" w:lineRule="auto"/>
        <w:ind w:left="0" w:right="0" w:firstLine="0"/>
        <w:jc w:val="left"/>
        <w:rPr>
          <w:szCs w:val="24"/>
        </w:rPr>
      </w:pPr>
      <w:r w:rsidRPr="00286D8C">
        <w:rPr>
          <w:b/>
          <w:szCs w:val="24"/>
        </w:rPr>
        <w:t xml:space="preserve"> </w:t>
      </w:r>
    </w:p>
    <w:p w14:paraId="52FCEB27" w14:textId="77777777" w:rsidR="00AE1B6E" w:rsidRPr="00286D8C" w:rsidRDefault="003E0F7A" w:rsidP="001302EF">
      <w:pPr>
        <w:pStyle w:val="Nagwek1"/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§ 5. Niewykonanie lub nienależyte wykonanie Umowy</w:t>
      </w:r>
      <w:r w:rsidRPr="001302EF">
        <w:rPr>
          <w:rFonts w:eastAsia="Calibri"/>
          <w:szCs w:val="24"/>
        </w:rPr>
        <w:t xml:space="preserve"> </w:t>
      </w:r>
    </w:p>
    <w:p w14:paraId="4BD62337" w14:textId="24233CE3" w:rsidR="00AE1B6E" w:rsidRPr="00286D8C" w:rsidRDefault="004856DB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1. </w:t>
      </w:r>
      <w:r w:rsidR="003E0F7A" w:rsidRPr="00286D8C">
        <w:rPr>
          <w:szCs w:val="24"/>
        </w:rPr>
        <w:t xml:space="preserve">W razie niewykonania lub nienależytego wykonania Przedmiotu Umowy, Wykonawca zobowiązuje się zapłacić Zamawiającemu kary umowne: </w:t>
      </w:r>
    </w:p>
    <w:p w14:paraId="7111CBF8" w14:textId="57F3EF96" w:rsidR="00AE1B6E" w:rsidRPr="00286D8C" w:rsidRDefault="004856DB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a) </w:t>
      </w:r>
      <w:r w:rsidR="003E0F7A" w:rsidRPr="00286D8C">
        <w:rPr>
          <w:szCs w:val="24"/>
        </w:rPr>
        <w:t>w wysokości 20 % Wynagrodzenia</w:t>
      </w:r>
      <w:r w:rsidR="00286D8C" w:rsidRPr="00286D8C">
        <w:rPr>
          <w:szCs w:val="24"/>
        </w:rPr>
        <w:t xml:space="preserve"> maksymalnego</w:t>
      </w:r>
      <w:r w:rsidR="003E0F7A" w:rsidRPr="00286D8C">
        <w:rPr>
          <w:szCs w:val="24"/>
        </w:rPr>
        <w:t xml:space="preserve">, gdy Zamawiający odstąpi od Umowy z przyczyn, za które odpowiada Wykonawca, </w:t>
      </w:r>
    </w:p>
    <w:p w14:paraId="52CAE4E0" w14:textId="41A904F0" w:rsidR="00AE1B6E" w:rsidRPr="00286D8C" w:rsidRDefault="004856DB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b) </w:t>
      </w:r>
      <w:r w:rsidR="003E0F7A" w:rsidRPr="00286D8C">
        <w:rPr>
          <w:szCs w:val="24"/>
        </w:rPr>
        <w:t>w wysokości 20 % Wynagrodzenia</w:t>
      </w:r>
      <w:r w:rsidR="00286D8C" w:rsidRPr="00286D8C">
        <w:rPr>
          <w:szCs w:val="24"/>
        </w:rPr>
        <w:t xml:space="preserve"> maksymalnego</w:t>
      </w:r>
      <w:r w:rsidR="003E0F7A" w:rsidRPr="00286D8C">
        <w:rPr>
          <w:szCs w:val="24"/>
        </w:rPr>
        <w:t xml:space="preserve">, gdy Wykonawca odstąpi od Umowy z przyczyn, za które odpowiada, </w:t>
      </w:r>
    </w:p>
    <w:p w14:paraId="4CBB41E9" w14:textId="36CA94F3" w:rsidR="00AE1B6E" w:rsidRPr="00286D8C" w:rsidRDefault="004856DB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c) </w:t>
      </w:r>
      <w:r w:rsidR="003E0F7A" w:rsidRPr="00286D8C">
        <w:rPr>
          <w:szCs w:val="24"/>
        </w:rPr>
        <w:t xml:space="preserve">w wysokości 0,5 % Wynagrodzenia </w:t>
      </w:r>
      <w:r w:rsidR="00286D8C" w:rsidRPr="00286D8C">
        <w:rPr>
          <w:szCs w:val="24"/>
        </w:rPr>
        <w:t xml:space="preserve">maksymalnego </w:t>
      </w:r>
      <w:r w:rsidR="003E0F7A" w:rsidRPr="00286D8C">
        <w:rPr>
          <w:szCs w:val="24"/>
        </w:rPr>
        <w:t xml:space="preserve">za każdy rozpoczęty dzień opóźnienia Wykonawcy w stosunku do terminów wykonania Przedmiotu Umowy, </w:t>
      </w:r>
    </w:p>
    <w:p w14:paraId="46DC6DFF" w14:textId="314E7C53" w:rsidR="00AE1B6E" w:rsidRPr="00286D8C" w:rsidRDefault="004856DB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2. </w:t>
      </w:r>
      <w:r w:rsidR="003E0F7A" w:rsidRPr="00286D8C">
        <w:rPr>
          <w:szCs w:val="24"/>
        </w:rPr>
        <w:t xml:space="preserve">Zamawiający zobowiązuje się zapłacić Wykonawcy karę umowną w wysokości 20% Wynagrodzenia </w:t>
      </w:r>
      <w:r w:rsidR="00286D8C">
        <w:rPr>
          <w:szCs w:val="24"/>
        </w:rPr>
        <w:t xml:space="preserve">maksymalnego </w:t>
      </w:r>
      <w:r w:rsidR="003E0F7A" w:rsidRPr="00286D8C">
        <w:rPr>
          <w:szCs w:val="24"/>
        </w:rPr>
        <w:t xml:space="preserve">w razie odstąpienia przez Wykonawcę od Umowy z przyczyn, za które odpowiada Zamawiający. </w:t>
      </w:r>
    </w:p>
    <w:p w14:paraId="1174AE20" w14:textId="2D7D3581" w:rsidR="00AE1B6E" w:rsidRPr="00286D8C" w:rsidRDefault="004856DB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3. </w:t>
      </w:r>
      <w:r w:rsidR="003E0F7A" w:rsidRPr="00286D8C">
        <w:rPr>
          <w:szCs w:val="24"/>
        </w:rPr>
        <w:t xml:space="preserve">W razie naruszenia przez Stronę obowiązków wynikających z § 8 Umowy dotyczących Informacji Poufnych, Strona naruszająca zobowiązuje się zapłacić drugiej Stronie karę umowną w wysokości 10.000,00 zł za każde takie naruszenie. </w:t>
      </w:r>
    </w:p>
    <w:p w14:paraId="4448B6F9" w14:textId="1FDA994A" w:rsidR="00AE1B6E" w:rsidRPr="00286D8C" w:rsidRDefault="004856DB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4. </w:t>
      </w:r>
      <w:r w:rsidR="003E0F7A" w:rsidRPr="00286D8C">
        <w:rPr>
          <w:szCs w:val="24"/>
        </w:rPr>
        <w:t xml:space="preserve">Strony mogą dochodzić odszkodowań przewyższających kary umowne na zasadach ogólnych. </w:t>
      </w:r>
    </w:p>
    <w:p w14:paraId="34A054E3" w14:textId="4E8FB232" w:rsidR="00AE1B6E" w:rsidRPr="00286D8C" w:rsidRDefault="004856DB" w:rsidP="001302EF">
      <w:p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5. </w:t>
      </w:r>
      <w:r w:rsidR="003E0F7A" w:rsidRPr="00286D8C">
        <w:rPr>
          <w:szCs w:val="24"/>
        </w:rPr>
        <w:t xml:space="preserve">Zamawiający ma prawo potrącać kary umowne, o których mowa w ust. 1 i ust. 3 z Wynagrodzenia. </w:t>
      </w:r>
    </w:p>
    <w:p w14:paraId="173B2A42" w14:textId="069FB70B" w:rsidR="00AE1B6E" w:rsidRPr="00286D8C" w:rsidRDefault="00AE1B6E" w:rsidP="001302EF">
      <w:pPr>
        <w:spacing w:after="0" w:line="276" w:lineRule="auto"/>
        <w:ind w:left="0" w:right="0" w:firstLine="0"/>
        <w:rPr>
          <w:szCs w:val="24"/>
        </w:rPr>
      </w:pPr>
    </w:p>
    <w:p w14:paraId="53D0F1A7" w14:textId="383DD42C" w:rsidR="00AE1B6E" w:rsidRPr="00286D8C" w:rsidRDefault="003E0F7A" w:rsidP="001302EF">
      <w:pPr>
        <w:pStyle w:val="Nagwek1"/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§ </w:t>
      </w:r>
      <w:r w:rsidR="00034502">
        <w:rPr>
          <w:szCs w:val="24"/>
        </w:rPr>
        <w:t>6</w:t>
      </w:r>
      <w:r w:rsidRPr="00286D8C">
        <w:rPr>
          <w:szCs w:val="24"/>
        </w:rPr>
        <w:t xml:space="preserve">. Siła Wyższa </w:t>
      </w:r>
    </w:p>
    <w:p w14:paraId="11D37F0B" w14:textId="77777777" w:rsidR="00AE1B6E" w:rsidRPr="00286D8C" w:rsidRDefault="003E0F7A" w:rsidP="001302EF">
      <w:pPr>
        <w:numPr>
          <w:ilvl w:val="0"/>
          <w:numId w:val="1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Żadna ze Stron nie ponosi odpowiedzialności za niewykonanie lub nienależyte wykonanie obowiązków wynikających z Umowy będące następstwem wyłącznie wystąpienia siły wyższej. </w:t>
      </w:r>
    </w:p>
    <w:p w14:paraId="79BD87A2" w14:textId="77777777" w:rsidR="00AE1B6E" w:rsidRPr="00286D8C" w:rsidRDefault="003E0F7A" w:rsidP="001302EF">
      <w:pPr>
        <w:numPr>
          <w:ilvl w:val="0"/>
          <w:numId w:val="1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lastRenderedPageBreak/>
        <w:t xml:space="preserve">Strona, która stwierdzi wystąpienie siły wyższej ma obowiązek poinformowania o tym drugiej Strony na piśmie bez zbędnej zwłoki.  </w:t>
      </w:r>
    </w:p>
    <w:p w14:paraId="77094C5B" w14:textId="77777777" w:rsidR="00AE1B6E" w:rsidRPr="00286D8C" w:rsidRDefault="003E0F7A" w:rsidP="001302EF">
      <w:pPr>
        <w:numPr>
          <w:ilvl w:val="0"/>
          <w:numId w:val="1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Strona dotknięta działaniem siły wyższej podejmie wszelkie konieczne czynności zmierzające do ograniczenia skutków siły wyższej w zakresie wykonania zobowiązań wynikających z Umowy. </w:t>
      </w:r>
    </w:p>
    <w:p w14:paraId="3AC33EAA" w14:textId="77777777" w:rsidR="00AE1B6E" w:rsidRPr="00286D8C" w:rsidRDefault="003E0F7A" w:rsidP="001302EF">
      <w:pPr>
        <w:numPr>
          <w:ilvl w:val="0"/>
          <w:numId w:val="12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 przypadku ustania siły wyższej, Strona zawiadomi o tym bezzwłocznie drugą Stronę na piśmie. </w:t>
      </w:r>
    </w:p>
    <w:p w14:paraId="6F47C01E" w14:textId="77777777" w:rsidR="00AE1B6E" w:rsidRPr="00286D8C" w:rsidRDefault="003E0F7A" w:rsidP="001302EF">
      <w:pPr>
        <w:spacing w:after="0" w:line="276" w:lineRule="auto"/>
        <w:ind w:left="0" w:right="0" w:firstLine="0"/>
        <w:jc w:val="left"/>
        <w:rPr>
          <w:szCs w:val="24"/>
        </w:rPr>
      </w:pPr>
      <w:r w:rsidRPr="00286D8C">
        <w:rPr>
          <w:b/>
          <w:szCs w:val="24"/>
        </w:rPr>
        <w:t xml:space="preserve"> </w:t>
      </w:r>
    </w:p>
    <w:p w14:paraId="7858F0F9" w14:textId="37017826" w:rsidR="00B15E79" w:rsidRPr="00286D8C" w:rsidRDefault="003E0F7A" w:rsidP="001302EF">
      <w:pPr>
        <w:spacing w:after="0" w:line="276" w:lineRule="auto"/>
        <w:ind w:left="0" w:right="0" w:firstLine="0"/>
        <w:jc w:val="center"/>
        <w:rPr>
          <w:b/>
          <w:szCs w:val="24"/>
        </w:rPr>
      </w:pPr>
      <w:r w:rsidRPr="00286D8C">
        <w:rPr>
          <w:b/>
          <w:szCs w:val="24"/>
        </w:rPr>
        <w:t xml:space="preserve">§ </w:t>
      </w:r>
      <w:r w:rsidR="00034502">
        <w:rPr>
          <w:b/>
          <w:szCs w:val="24"/>
        </w:rPr>
        <w:t>7</w:t>
      </w:r>
      <w:r w:rsidRPr="00286D8C">
        <w:rPr>
          <w:b/>
          <w:szCs w:val="24"/>
        </w:rPr>
        <w:t>. Klauzula poufności</w:t>
      </w:r>
    </w:p>
    <w:p w14:paraId="2EA2403A" w14:textId="0550C465" w:rsidR="00AE1B6E" w:rsidRPr="00286D8C" w:rsidRDefault="003E0F7A" w:rsidP="001302EF">
      <w:pPr>
        <w:numPr>
          <w:ilvl w:val="0"/>
          <w:numId w:val="13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Strony zobowiązują się do zachowania poufności wszelkich informacji uzyskanych w związku lub przy okazji wykonywania Umowy, które stanowią lub mogą stanowić technologiczną, organizacyjną lub finansową tajemnicę drugiej Strony i których ujawnienie mogłoby narazić Stronę na szkodę (zwane dalej: „Informacjami Poufnymi”). </w:t>
      </w:r>
    </w:p>
    <w:p w14:paraId="2186B854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Informacje Poufne obejmują w szczególności: </w:t>
      </w:r>
    </w:p>
    <w:p w14:paraId="485A3E64" w14:textId="77777777" w:rsidR="00AE1B6E" w:rsidRPr="00286D8C" w:rsidRDefault="003E0F7A" w:rsidP="001302EF">
      <w:pPr>
        <w:numPr>
          <w:ilvl w:val="1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wszelkie dane technologiczne, finansowe, handlowe, tajemnice handlowe, projekty, biznes plany lub inne informacje dotyczące Strony lub jej klientów lub kontrahentów; </w:t>
      </w:r>
    </w:p>
    <w:p w14:paraId="49184DEE" w14:textId="77777777" w:rsidR="00AE1B6E" w:rsidRPr="00286D8C" w:rsidRDefault="003E0F7A" w:rsidP="001302EF">
      <w:pPr>
        <w:numPr>
          <w:ilvl w:val="1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informacje dotyczące usług, polityki cenowej, wynagrodzeń pracowników, sprzedaży, które Wykonawca otrzymał w okresie obowiązywania Umowy lub o których dowiedział się, czy też do których miał dostęp przy wykonywaniu Umowy, względnie dowie się, czy też będzie miał dostęp w związku z prowadzącymi negocjacjami w przedmiocie wykonania Umowy; </w:t>
      </w:r>
    </w:p>
    <w:p w14:paraId="447287DD" w14:textId="4E6B0D51" w:rsidR="00AE1B6E" w:rsidRPr="00286D8C" w:rsidRDefault="003E0F7A" w:rsidP="001302EF">
      <w:pPr>
        <w:numPr>
          <w:ilvl w:val="1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informacje stanowiące tajemnicę przedsiębiorstwa Strony w rozumieniu art. 11 ust. 2 ustawy z dnia 16 kwietnia 1993 r. o zwalczaniu nieuczciwej konkurencji </w:t>
      </w:r>
      <w:r w:rsidR="00DA2896" w:rsidRPr="00DA2896">
        <w:rPr>
          <w:szCs w:val="24"/>
        </w:rPr>
        <w:t>(</w:t>
      </w:r>
      <w:proofErr w:type="spellStart"/>
      <w:r w:rsidR="00DA2896" w:rsidRPr="00DA2896">
        <w:rPr>
          <w:szCs w:val="24"/>
        </w:rPr>
        <w:t>t.j</w:t>
      </w:r>
      <w:proofErr w:type="spellEnd"/>
      <w:r w:rsidR="00DA2896" w:rsidRPr="00DA2896">
        <w:rPr>
          <w:szCs w:val="24"/>
        </w:rPr>
        <w:t>. Dz. U. z 2026 r. poz. 85)</w:t>
      </w:r>
      <w:r w:rsidRPr="00286D8C">
        <w:rPr>
          <w:szCs w:val="24"/>
        </w:rPr>
        <w:t xml:space="preserve">,  </w:t>
      </w:r>
    </w:p>
    <w:p w14:paraId="78D31268" w14:textId="7AC57FB2" w:rsidR="00AE1B6E" w:rsidRPr="00286D8C" w:rsidRDefault="003E0F7A" w:rsidP="001302EF">
      <w:pPr>
        <w:numPr>
          <w:ilvl w:val="1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wszelkie informacje i dokumenty dotyczące Strony i jej praw własności intelektualnej w rozumieniu ustawy z dnia 4 lutego 1994 r. o prawie autorskim i prawach pokrewnych </w:t>
      </w:r>
      <w:r w:rsidR="004856DB" w:rsidRPr="00286D8C">
        <w:rPr>
          <w:szCs w:val="24"/>
        </w:rPr>
        <w:t>(</w:t>
      </w:r>
      <w:proofErr w:type="spellStart"/>
      <w:r w:rsidR="004856DB" w:rsidRPr="00286D8C">
        <w:rPr>
          <w:szCs w:val="24"/>
        </w:rPr>
        <w:t>t.j</w:t>
      </w:r>
      <w:proofErr w:type="spellEnd"/>
      <w:r w:rsidR="004856DB" w:rsidRPr="00286D8C">
        <w:rPr>
          <w:szCs w:val="24"/>
        </w:rPr>
        <w:t xml:space="preserve">. Dz. U. z 2025 r. poz. 24 z </w:t>
      </w:r>
      <w:proofErr w:type="spellStart"/>
      <w:r w:rsidR="004856DB" w:rsidRPr="00286D8C">
        <w:rPr>
          <w:szCs w:val="24"/>
        </w:rPr>
        <w:t>późn</w:t>
      </w:r>
      <w:proofErr w:type="spellEnd"/>
      <w:r w:rsidR="004856DB" w:rsidRPr="00286D8C">
        <w:rPr>
          <w:szCs w:val="24"/>
        </w:rPr>
        <w:t>. zm.).</w:t>
      </w:r>
    </w:p>
    <w:p w14:paraId="547619EA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Strony ustalają, że Informacje Poufne obejmują informacje wskazane w ust. 2. niezależnie od formy ich przekazania. </w:t>
      </w:r>
    </w:p>
    <w:p w14:paraId="51CD02D8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Strony zobowiązują się wykorzystywać Informacje Poufne tylko i wyłącznie w celu wykonywania Umowy. </w:t>
      </w:r>
    </w:p>
    <w:p w14:paraId="40F2F455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Strona powstrzyma się od kopiowania i powielania w inny sposób dostarczonych przez drugą Stronę Informacji Poufnych lub ich części, chyba, że konieczne jest to dla celu, w jakim zostały one przekazane lub innym celu związanym z wykonaniem Umowy. </w:t>
      </w:r>
    </w:p>
    <w:p w14:paraId="43942EE1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Strony zobowiązują się zwrócić sobie wszelkie dokumenty i nośniki zawierające Informacje Poufne na żądanie drugiej Strony, a kopie takich nośników zniszczyć lub zwrócić równocześnie ze zwrotem oryginalnych nośników. </w:t>
      </w:r>
    </w:p>
    <w:p w14:paraId="26D74AF3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Obowiązek zachowania w poufności Informacji Poufnych jest nieograniczony w czasie. </w:t>
      </w:r>
    </w:p>
    <w:p w14:paraId="2C63249F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Strona może ujawnić Informacje Poufne jedynie swoim pracownikom, podwykonawcom i kontrahentom, którzy z uwagi na zakres swoich obowiązków bądź powierzone im zadania będą zaangażowani w realizację Umowy, po poinformowaniu tych osób o charakterze Informacji Poufnych i zobowiązaniu do zachowaniu ich w tajemnicy. Za działania lub zaniechania wyżej wymienionych osób odpowiada Strona, w imieniu której wykonują one zadania związane z realizacją Umowy.  </w:t>
      </w:r>
    </w:p>
    <w:p w14:paraId="7280A127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Strony ustalają, że Informacje Poufne nie obejmują: </w:t>
      </w:r>
    </w:p>
    <w:p w14:paraId="4BB35A9D" w14:textId="77777777" w:rsidR="00AE1B6E" w:rsidRPr="00286D8C" w:rsidRDefault="003E0F7A" w:rsidP="001302EF">
      <w:pPr>
        <w:numPr>
          <w:ilvl w:val="1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informacji, które legalnie znajdowały się w posiadaniu Strony przed podpisaniem Umowy i nie były objęte obowiązkiem zachowania w tajemnicy zanim zostały jej ujawnione, </w:t>
      </w:r>
    </w:p>
    <w:p w14:paraId="3AA82635" w14:textId="77777777" w:rsidR="00AE1B6E" w:rsidRPr="00286D8C" w:rsidRDefault="003E0F7A" w:rsidP="001302EF">
      <w:pPr>
        <w:numPr>
          <w:ilvl w:val="1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lastRenderedPageBreak/>
        <w:t xml:space="preserve">informacji uzyskanych od osób trzecich, które miały prawo ich posiadania i ujawnienia, jeśli zostały ujawnione bez naruszania prawa,  </w:t>
      </w:r>
    </w:p>
    <w:p w14:paraId="5FCE8BAE" w14:textId="77777777" w:rsidR="00AE1B6E" w:rsidRPr="00286D8C" w:rsidRDefault="003E0F7A" w:rsidP="001302EF">
      <w:pPr>
        <w:numPr>
          <w:ilvl w:val="1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informacji, które są dostępne publicznie, lub staną się publiczne w terminie późniejszym (od chwili ich upublicznienia), bez naruszania postanowień Umowy. </w:t>
      </w:r>
    </w:p>
    <w:p w14:paraId="11D1768B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Strony zwolnione będą z obowiązku zachowania w tajemnicy Informacji Poufnych, jeżeli obowiązek ujawnienia Informacji Poufnych wynikać będzie z obowiązujących przepisów prawa lub orzeczenia uprawnionego sądu, lub decyzji uprawnionego organu z tym, że Strona ujawniająca Informację Poufną zobowiązana jest do współdziałania z drugą Stroną, poprzez poinformowanie jej o tym fakcie, wraz ze wskazaniem podstawy prawnej lub osoby (organu) wnioskującej o udostępnienie tejże informacji, a także ujawnienia jedynie takiej części Informacji Poufnych, jaka jest wymagana przez prawo.  </w:t>
      </w:r>
    </w:p>
    <w:p w14:paraId="2BBD6E4A" w14:textId="77777777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 przypadku naruszenia obowiązków wynikających z niniejszego paragrafu, Strona naruszająca zobowiązuje się zapłacić drugiej Stronie za każde takie naruszenie karę umowną wskazaną w § 5 ust. 3 Umowy. </w:t>
      </w:r>
    </w:p>
    <w:p w14:paraId="4EDC87F8" w14:textId="5D26289F" w:rsidR="00AE1B6E" w:rsidRPr="00286D8C" w:rsidRDefault="003E0F7A" w:rsidP="001302EF">
      <w:pPr>
        <w:numPr>
          <w:ilvl w:val="0"/>
          <w:numId w:val="9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Wykonawca, podwykonawca oraz dalszy podwykonawca nie są uprawnieni do kontaktów z mediami. Wszelkie informacje mogą być przekazywane mediom jedynie za pośrednictwem Zamawiającego.</w:t>
      </w:r>
      <w:r w:rsidRPr="001302EF">
        <w:rPr>
          <w:szCs w:val="24"/>
        </w:rPr>
        <w:t xml:space="preserve"> </w:t>
      </w:r>
    </w:p>
    <w:p w14:paraId="3FC9B7B6" w14:textId="77777777" w:rsidR="00DA2896" w:rsidRDefault="00DA2896" w:rsidP="00286D8C">
      <w:pPr>
        <w:spacing w:after="0" w:line="276" w:lineRule="auto"/>
        <w:ind w:left="0" w:right="0" w:firstLine="0"/>
        <w:jc w:val="center"/>
        <w:rPr>
          <w:b/>
          <w:szCs w:val="24"/>
        </w:rPr>
      </w:pPr>
    </w:p>
    <w:p w14:paraId="41230DC9" w14:textId="7BEAA926" w:rsidR="00DA2896" w:rsidRPr="000F441A" w:rsidRDefault="00DA2896" w:rsidP="00DA2896">
      <w:pPr>
        <w:widowControl w:val="0"/>
        <w:autoSpaceDN w:val="0"/>
        <w:adjustRightInd w:val="0"/>
        <w:spacing w:after="0"/>
        <w:jc w:val="center"/>
        <w:rPr>
          <w:b/>
          <w:kern w:val="1"/>
          <w:szCs w:val="24"/>
          <w:lang w:eastAsia="zh-CN" w:bidi="hi-IN"/>
        </w:rPr>
      </w:pPr>
      <w:r w:rsidRPr="000F441A">
        <w:rPr>
          <w:b/>
          <w:kern w:val="1"/>
          <w:szCs w:val="24"/>
          <w:lang w:eastAsia="zh-CN" w:bidi="hi-IN"/>
        </w:rPr>
        <w:t xml:space="preserve">§ </w:t>
      </w:r>
      <w:r w:rsidR="00034502">
        <w:rPr>
          <w:b/>
          <w:kern w:val="1"/>
          <w:szCs w:val="24"/>
          <w:lang w:eastAsia="zh-CN" w:bidi="hi-IN"/>
        </w:rPr>
        <w:t>8</w:t>
      </w:r>
      <w:r>
        <w:rPr>
          <w:b/>
          <w:kern w:val="1"/>
          <w:szCs w:val="24"/>
          <w:lang w:eastAsia="zh-CN" w:bidi="hi-IN"/>
        </w:rPr>
        <w:t xml:space="preserve">. </w:t>
      </w:r>
      <w:r w:rsidRPr="000F441A">
        <w:rPr>
          <w:b/>
          <w:kern w:val="1"/>
          <w:szCs w:val="24"/>
          <w:lang w:eastAsia="zh-CN" w:bidi="hi-IN"/>
        </w:rPr>
        <w:t>Ochrona danych osobowych</w:t>
      </w:r>
    </w:p>
    <w:p w14:paraId="78D4BE5E" w14:textId="77777777" w:rsidR="00DA2896" w:rsidRPr="00A01C43" w:rsidRDefault="00DA2896" w:rsidP="00DA2896">
      <w:pPr>
        <w:widowControl w:val="0"/>
        <w:autoSpaceDN w:val="0"/>
        <w:adjustRightInd w:val="0"/>
        <w:spacing w:after="0"/>
        <w:rPr>
          <w:bCs/>
          <w:kern w:val="1"/>
          <w:szCs w:val="24"/>
          <w:lang w:eastAsia="zh-CN" w:bidi="hi-IN"/>
        </w:rPr>
      </w:pPr>
      <w:r w:rsidRPr="00A01C43">
        <w:rPr>
          <w:bCs/>
          <w:kern w:val="1"/>
          <w:szCs w:val="24"/>
          <w:lang w:eastAsia="zh-CN" w:bidi="hi-IN"/>
        </w:rPr>
        <w:t>1.</w:t>
      </w:r>
      <w:r w:rsidRPr="00A01C43">
        <w:rPr>
          <w:bCs/>
          <w:kern w:val="1"/>
          <w:szCs w:val="24"/>
          <w:lang w:eastAsia="zh-CN" w:bidi="hi-IN"/>
        </w:rPr>
        <w:tab/>
        <w:t>W celu prawidłowego i skutecznego wykonania zobowiązań wynikających z Umowy, Strony przetwarzają dane osobowe: zawarte w Umowie i innych dokumentach z nią związanych oraz systemach elektronicznych używanych w celu jej wykonania wyłącznie w zakresie wymaganym i dozwolonym przez przepisy prawa.</w:t>
      </w:r>
    </w:p>
    <w:p w14:paraId="14982100" w14:textId="77777777" w:rsidR="00DA2896" w:rsidRPr="00A01C43" w:rsidRDefault="00DA2896" w:rsidP="00DA2896">
      <w:pPr>
        <w:widowControl w:val="0"/>
        <w:autoSpaceDN w:val="0"/>
        <w:adjustRightInd w:val="0"/>
        <w:spacing w:after="0"/>
        <w:rPr>
          <w:bCs/>
          <w:kern w:val="1"/>
          <w:szCs w:val="24"/>
          <w:lang w:eastAsia="zh-CN" w:bidi="hi-IN"/>
        </w:rPr>
      </w:pPr>
      <w:r w:rsidRPr="00A01C43">
        <w:rPr>
          <w:bCs/>
          <w:kern w:val="1"/>
          <w:szCs w:val="24"/>
          <w:lang w:eastAsia="zh-CN" w:bidi="hi-IN"/>
        </w:rPr>
        <w:t>2.</w:t>
      </w:r>
      <w:r w:rsidRPr="00A01C43">
        <w:rPr>
          <w:bCs/>
          <w:kern w:val="1"/>
          <w:szCs w:val="24"/>
          <w:lang w:eastAsia="zh-CN" w:bidi="hi-IN"/>
        </w:rPr>
        <w:tab/>
        <w:t>Strony zgodnie potwierdzają, że dane osobowe osób fizycznych reprezentujących oraz delegowanych przez nich do określonych czynności w związku z wykonywaniem Umowy, będą przetwarzali, jako dane niezbędne do celów wynikających z ich prawnie uzasadnionych interesów, jako administratorów, związanych z odpowiednim wykonywaniem Umowy oraz że są upoważnieni do udostepnienia tych danych drugiej Stronie Umowy w oparciu o stosowną przesłankę wynikającą z RODO.</w:t>
      </w:r>
    </w:p>
    <w:p w14:paraId="2B36B26D" w14:textId="77777777" w:rsidR="00DA2896" w:rsidRPr="00A01C43" w:rsidRDefault="00DA2896" w:rsidP="00DA2896">
      <w:pPr>
        <w:widowControl w:val="0"/>
        <w:autoSpaceDN w:val="0"/>
        <w:adjustRightInd w:val="0"/>
        <w:spacing w:after="0"/>
        <w:rPr>
          <w:bCs/>
          <w:kern w:val="1"/>
          <w:szCs w:val="24"/>
          <w:lang w:eastAsia="zh-CN" w:bidi="hi-IN"/>
        </w:rPr>
      </w:pPr>
      <w:r w:rsidRPr="00A01C43">
        <w:rPr>
          <w:bCs/>
          <w:kern w:val="1"/>
          <w:szCs w:val="24"/>
          <w:lang w:eastAsia="zh-CN" w:bidi="hi-IN"/>
        </w:rPr>
        <w:t>3.</w:t>
      </w:r>
      <w:r w:rsidRPr="00A01C43">
        <w:rPr>
          <w:bCs/>
          <w:kern w:val="1"/>
          <w:szCs w:val="24"/>
          <w:lang w:eastAsia="zh-CN" w:bidi="hi-IN"/>
        </w:rPr>
        <w:tab/>
        <w:t>Strony zgodnie potwierdzają, iż będą przestrzegać obowiązujących przepisów w zakresie ochrony danych, w tym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danych, dalej, jako „RODO”), w odniesieniu do wszystkich danych osobowych udostępnionych w ramach realizacji Umowy.</w:t>
      </w:r>
    </w:p>
    <w:p w14:paraId="6C67C6A1" w14:textId="77777777" w:rsidR="00DA2896" w:rsidRPr="00A01C43" w:rsidRDefault="00DA2896" w:rsidP="00DA2896">
      <w:pPr>
        <w:widowControl w:val="0"/>
        <w:autoSpaceDN w:val="0"/>
        <w:adjustRightInd w:val="0"/>
        <w:spacing w:after="0"/>
        <w:rPr>
          <w:bCs/>
          <w:kern w:val="1"/>
          <w:szCs w:val="24"/>
          <w:lang w:eastAsia="zh-CN" w:bidi="hi-IN"/>
        </w:rPr>
      </w:pPr>
      <w:r w:rsidRPr="00A01C43">
        <w:rPr>
          <w:bCs/>
          <w:kern w:val="1"/>
          <w:szCs w:val="24"/>
          <w:lang w:eastAsia="zh-CN" w:bidi="hi-IN"/>
        </w:rPr>
        <w:t>4.</w:t>
      </w:r>
      <w:r w:rsidRPr="00A01C43">
        <w:rPr>
          <w:bCs/>
          <w:kern w:val="1"/>
          <w:szCs w:val="24"/>
          <w:lang w:eastAsia="zh-CN" w:bidi="hi-IN"/>
        </w:rPr>
        <w:tab/>
        <w:t>Strony zobowiązani są do poinformowania osób, o których mowa w ust. 2 powyżej, o tym, że druga Strona Umowy będzie administratorem ich danych osobowych i będzie te dane przetwarzać w celach, o których mowa w ust. 1 powyżej.</w:t>
      </w:r>
    </w:p>
    <w:p w14:paraId="643BEFD1" w14:textId="77777777" w:rsidR="00DA2896" w:rsidRPr="00A01C43" w:rsidRDefault="00DA2896" w:rsidP="00DA2896">
      <w:pPr>
        <w:widowControl w:val="0"/>
        <w:autoSpaceDN w:val="0"/>
        <w:adjustRightInd w:val="0"/>
        <w:spacing w:after="0"/>
        <w:rPr>
          <w:bCs/>
          <w:kern w:val="1"/>
          <w:szCs w:val="24"/>
          <w:lang w:eastAsia="zh-CN" w:bidi="hi-IN"/>
        </w:rPr>
      </w:pPr>
      <w:r w:rsidRPr="00A01C43">
        <w:rPr>
          <w:bCs/>
          <w:kern w:val="1"/>
          <w:szCs w:val="24"/>
          <w:lang w:eastAsia="zh-CN" w:bidi="hi-IN"/>
        </w:rPr>
        <w:t>5.</w:t>
      </w:r>
      <w:r w:rsidRPr="00A01C43">
        <w:rPr>
          <w:bCs/>
          <w:kern w:val="1"/>
          <w:szCs w:val="24"/>
          <w:lang w:eastAsia="zh-CN" w:bidi="hi-IN"/>
        </w:rPr>
        <w:tab/>
        <w:t>Klauzula informacyjna, dotycząca zasad przetwarzania przez Zamawiającego danych osobowych osób fizycznych reprezentujących Wykonawcę oraz delegowanych przez Wykonawcę do określonych czynności w związku z wykonywaniem Umowy dostępna jest na stronie: www.aquanet.pl/ochrona_danych_osobowych/.</w:t>
      </w:r>
    </w:p>
    <w:p w14:paraId="6A6C2354" w14:textId="77777777" w:rsidR="00DA2896" w:rsidRPr="00A01C43" w:rsidRDefault="00DA2896" w:rsidP="00DA2896">
      <w:pPr>
        <w:widowControl w:val="0"/>
        <w:autoSpaceDN w:val="0"/>
        <w:adjustRightInd w:val="0"/>
        <w:spacing w:after="0"/>
        <w:rPr>
          <w:bCs/>
          <w:kern w:val="1"/>
          <w:szCs w:val="24"/>
          <w:lang w:eastAsia="zh-CN" w:bidi="hi-IN"/>
        </w:rPr>
      </w:pPr>
      <w:r w:rsidRPr="00A01C43">
        <w:rPr>
          <w:bCs/>
          <w:kern w:val="1"/>
          <w:szCs w:val="24"/>
          <w:lang w:eastAsia="zh-CN" w:bidi="hi-IN"/>
        </w:rPr>
        <w:t>6.</w:t>
      </w:r>
      <w:r w:rsidRPr="00A01C43">
        <w:rPr>
          <w:bCs/>
          <w:kern w:val="1"/>
          <w:szCs w:val="24"/>
          <w:lang w:eastAsia="zh-CN" w:bidi="hi-IN"/>
        </w:rPr>
        <w:tab/>
        <w:t xml:space="preserve">W związku z realizacją Umowy będzie dochodzić do powierzenia Wykonawcy (jako podmiotowi przetwarzającemu) przetwarzania danych osobowych, których administratorem jest </w:t>
      </w:r>
      <w:r w:rsidRPr="00A01C43">
        <w:rPr>
          <w:bCs/>
          <w:kern w:val="1"/>
          <w:szCs w:val="24"/>
          <w:lang w:eastAsia="zh-CN" w:bidi="hi-IN"/>
        </w:rPr>
        <w:lastRenderedPageBreak/>
        <w:t>Zamawiający.</w:t>
      </w:r>
    </w:p>
    <w:p w14:paraId="519437C3" w14:textId="7EC02516" w:rsidR="00DA2896" w:rsidRPr="00A01C43" w:rsidRDefault="00DA2896" w:rsidP="00DA2896">
      <w:pPr>
        <w:widowControl w:val="0"/>
        <w:autoSpaceDN w:val="0"/>
        <w:adjustRightInd w:val="0"/>
        <w:spacing w:after="0"/>
        <w:rPr>
          <w:bCs/>
          <w:kern w:val="1"/>
          <w:szCs w:val="24"/>
          <w:lang w:eastAsia="zh-CN" w:bidi="hi-IN"/>
        </w:rPr>
      </w:pPr>
      <w:r w:rsidRPr="00A01C43">
        <w:rPr>
          <w:bCs/>
          <w:kern w:val="1"/>
          <w:szCs w:val="24"/>
          <w:lang w:eastAsia="zh-CN" w:bidi="hi-IN"/>
        </w:rPr>
        <w:t>7.</w:t>
      </w:r>
      <w:r w:rsidRPr="00A01C43">
        <w:rPr>
          <w:bCs/>
          <w:kern w:val="1"/>
          <w:szCs w:val="24"/>
          <w:lang w:eastAsia="zh-CN" w:bidi="hi-IN"/>
        </w:rPr>
        <w:tab/>
        <w:t xml:space="preserve">Zasady ochrony danych osobowych powierzonych Wykonawcy do przetwarzania uregulowane są w Umowie Powierzenia stanowiącej integralną część Umowy będącej Załącznikiem nr </w:t>
      </w:r>
      <w:r w:rsidR="00B43D98">
        <w:rPr>
          <w:bCs/>
          <w:kern w:val="1"/>
          <w:szCs w:val="24"/>
          <w:lang w:eastAsia="zh-CN" w:bidi="hi-IN"/>
        </w:rPr>
        <w:t>4</w:t>
      </w:r>
      <w:r w:rsidRPr="00A01C43">
        <w:rPr>
          <w:bCs/>
          <w:kern w:val="1"/>
          <w:szCs w:val="24"/>
          <w:lang w:eastAsia="zh-CN" w:bidi="hi-IN"/>
        </w:rPr>
        <w:t xml:space="preserve"> do Umowy.</w:t>
      </w:r>
    </w:p>
    <w:p w14:paraId="7D591FF0" w14:textId="5ADBB99B" w:rsidR="00AE1B6E" w:rsidRPr="00286D8C" w:rsidRDefault="003E0F7A" w:rsidP="001302EF">
      <w:pPr>
        <w:spacing w:after="0" w:line="276" w:lineRule="auto"/>
        <w:ind w:left="0" w:right="0" w:firstLine="0"/>
        <w:jc w:val="center"/>
        <w:rPr>
          <w:szCs w:val="24"/>
        </w:rPr>
      </w:pPr>
      <w:r w:rsidRPr="00286D8C">
        <w:rPr>
          <w:b/>
          <w:szCs w:val="24"/>
        </w:rPr>
        <w:t xml:space="preserve"> </w:t>
      </w:r>
    </w:p>
    <w:p w14:paraId="5F2B3B23" w14:textId="58477979" w:rsidR="00AE1B6E" w:rsidRPr="00286D8C" w:rsidRDefault="003E0F7A" w:rsidP="001302EF">
      <w:pPr>
        <w:pStyle w:val="Nagwek1"/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§ </w:t>
      </w:r>
      <w:r w:rsidR="00034502">
        <w:rPr>
          <w:szCs w:val="24"/>
        </w:rPr>
        <w:t>9</w:t>
      </w:r>
      <w:r w:rsidRPr="00286D8C">
        <w:rPr>
          <w:szCs w:val="24"/>
        </w:rPr>
        <w:t>. Postanowienia końcowe</w:t>
      </w:r>
      <w:r w:rsidRPr="00286D8C">
        <w:rPr>
          <w:b w:val="0"/>
          <w:szCs w:val="24"/>
        </w:rPr>
        <w:t xml:space="preserve"> </w:t>
      </w:r>
    </w:p>
    <w:p w14:paraId="18889EC9" w14:textId="77777777" w:rsidR="00AE1B6E" w:rsidRPr="00286D8C" w:rsidRDefault="003E0F7A" w:rsidP="001302EF">
      <w:pPr>
        <w:numPr>
          <w:ilvl w:val="0"/>
          <w:numId w:val="10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 sprawach nieuregulowanych Umową zastosowanie mają przepisy Kodeksu cywilnego i innych ustaw. </w:t>
      </w:r>
    </w:p>
    <w:p w14:paraId="4C403C2B" w14:textId="7FE80427" w:rsidR="00AE1B6E" w:rsidRPr="00286D8C" w:rsidRDefault="003E0F7A" w:rsidP="001302EF">
      <w:pPr>
        <w:numPr>
          <w:ilvl w:val="0"/>
          <w:numId w:val="10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 przypadku powstania sporu na tle realizacji Umowy, Strony będą dążyły do polubownego uregulowania sporu, a po bezskutecznym wyczerpaniu tego sposobu poddadzą się pod orzecznictwo </w:t>
      </w:r>
      <w:r w:rsidR="004856DB" w:rsidRPr="00286D8C">
        <w:rPr>
          <w:szCs w:val="24"/>
        </w:rPr>
        <w:t xml:space="preserve">sądu właściwego ze względu na siedzibą Zamawiającego. </w:t>
      </w:r>
    </w:p>
    <w:p w14:paraId="57510B78" w14:textId="77777777" w:rsidR="00AE1B6E" w:rsidRPr="00286D8C" w:rsidRDefault="003E0F7A" w:rsidP="001302EF">
      <w:pPr>
        <w:numPr>
          <w:ilvl w:val="0"/>
          <w:numId w:val="10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Wszelkie zmiany lub uzupełnienia Umowy wymagają formy pisemnej pod rygorem nieważności. </w:t>
      </w:r>
    </w:p>
    <w:p w14:paraId="5B31F03B" w14:textId="77777777" w:rsidR="00AE1B6E" w:rsidRPr="00286D8C" w:rsidRDefault="003E0F7A" w:rsidP="001302EF">
      <w:pPr>
        <w:numPr>
          <w:ilvl w:val="0"/>
          <w:numId w:val="10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Umowę sporządzono w dwóch jednobrzmiących egzemplarzach - po jednym egzemplarzu dla każdej ze Stron. </w:t>
      </w:r>
    </w:p>
    <w:p w14:paraId="33A6C077" w14:textId="1BF14424" w:rsidR="00AE1B6E" w:rsidRPr="00286D8C" w:rsidRDefault="003E0F7A" w:rsidP="001302EF">
      <w:pPr>
        <w:spacing w:after="0" w:line="276" w:lineRule="auto"/>
        <w:ind w:left="0" w:right="0" w:firstLine="0"/>
        <w:jc w:val="left"/>
        <w:rPr>
          <w:szCs w:val="24"/>
        </w:rPr>
      </w:pPr>
      <w:r w:rsidRPr="00286D8C">
        <w:rPr>
          <w:szCs w:val="24"/>
        </w:rPr>
        <w:t xml:space="preserve"> </w:t>
      </w:r>
      <w:r w:rsidRPr="00286D8C">
        <w:rPr>
          <w:b/>
          <w:szCs w:val="24"/>
        </w:rPr>
        <w:t xml:space="preserve"> </w:t>
      </w:r>
    </w:p>
    <w:p w14:paraId="1F3254FF" w14:textId="6B1E8866" w:rsidR="00AE1B6E" w:rsidRPr="00286D8C" w:rsidRDefault="003E0F7A" w:rsidP="001302EF">
      <w:pPr>
        <w:pStyle w:val="Nagwek1"/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§ </w:t>
      </w:r>
      <w:r w:rsidR="00DA2896" w:rsidRPr="00286D8C">
        <w:rPr>
          <w:szCs w:val="24"/>
        </w:rPr>
        <w:t>1</w:t>
      </w:r>
      <w:r w:rsidR="00034502">
        <w:rPr>
          <w:szCs w:val="24"/>
        </w:rPr>
        <w:t>0</w:t>
      </w:r>
      <w:r w:rsidRPr="00286D8C">
        <w:rPr>
          <w:szCs w:val="24"/>
        </w:rPr>
        <w:t xml:space="preserve">. Załączniki </w:t>
      </w:r>
    </w:p>
    <w:p w14:paraId="68F38437" w14:textId="4C2F4FB5" w:rsidR="00AE1B6E" w:rsidRPr="00286D8C" w:rsidRDefault="003E0F7A" w:rsidP="001302EF">
      <w:pPr>
        <w:numPr>
          <w:ilvl w:val="0"/>
          <w:numId w:val="11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SWZ wraz z załącznikami</w:t>
      </w:r>
      <w:r w:rsidR="00876E4B" w:rsidRPr="00286D8C">
        <w:rPr>
          <w:szCs w:val="24"/>
        </w:rPr>
        <w:t xml:space="preserve">. </w:t>
      </w:r>
    </w:p>
    <w:p w14:paraId="61241A0E" w14:textId="4E11B343" w:rsidR="00AE1B6E" w:rsidRPr="00286D8C" w:rsidRDefault="003E0F7A" w:rsidP="001302EF">
      <w:pPr>
        <w:numPr>
          <w:ilvl w:val="0"/>
          <w:numId w:val="11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>Wydruk z KRS Wykonawcy lub wydruk z CEIDG Wykonawcy</w:t>
      </w:r>
      <w:r w:rsidR="00876E4B" w:rsidRPr="00286D8C">
        <w:rPr>
          <w:szCs w:val="24"/>
        </w:rPr>
        <w:t xml:space="preserve">. </w:t>
      </w:r>
    </w:p>
    <w:p w14:paraId="41087064" w14:textId="0D639F6D" w:rsidR="00AE1B6E" w:rsidRDefault="003E0F7A">
      <w:pPr>
        <w:numPr>
          <w:ilvl w:val="0"/>
          <w:numId w:val="11"/>
        </w:numPr>
        <w:spacing w:after="0" w:line="276" w:lineRule="auto"/>
        <w:ind w:left="0" w:right="0" w:firstLine="0"/>
        <w:rPr>
          <w:szCs w:val="24"/>
        </w:rPr>
      </w:pPr>
      <w:r w:rsidRPr="00286D8C">
        <w:rPr>
          <w:szCs w:val="24"/>
        </w:rPr>
        <w:t xml:space="preserve">Oświadczenie o niepodleganiu wykluczeniu na podstawie art. 7 ust </w:t>
      </w:r>
      <w:r w:rsidR="004856DB" w:rsidRPr="00286D8C">
        <w:rPr>
          <w:szCs w:val="24"/>
        </w:rPr>
        <w:t xml:space="preserve">9 w zw. z ust. </w:t>
      </w:r>
      <w:r w:rsidRPr="00286D8C">
        <w:rPr>
          <w:szCs w:val="24"/>
        </w:rPr>
        <w:t>1 ustawy z dnia 13 kwietnia 2022r. o szczególnych rozwiązaniach w zakresie przeciwdziałania wspieraniu agresji na Ukrainę oraz służących ochronie bezpieczeństwa narodowego</w:t>
      </w:r>
      <w:r w:rsidR="00B43D98">
        <w:rPr>
          <w:szCs w:val="24"/>
        </w:rPr>
        <w:t>,</w:t>
      </w:r>
    </w:p>
    <w:p w14:paraId="044E37A9" w14:textId="33566F49" w:rsidR="00B43D98" w:rsidRPr="00286D8C" w:rsidRDefault="00B43D98" w:rsidP="001302EF">
      <w:pPr>
        <w:numPr>
          <w:ilvl w:val="0"/>
          <w:numId w:val="11"/>
        </w:numPr>
        <w:spacing w:after="0" w:line="276" w:lineRule="auto"/>
        <w:ind w:left="0" w:right="0" w:firstLine="0"/>
        <w:rPr>
          <w:szCs w:val="24"/>
        </w:rPr>
      </w:pPr>
      <w:r>
        <w:rPr>
          <w:szCs w:val="24"/>
        </w:rPr>
        <w:t>Umowa powierzenia przetwarzania danych osobowych.</w:t>
      </w:r>
    </w:p>
    <w:p w14:paraId="7BCC75FB" w14:textId="77777777" w:rsidR="00AE1B6E" w:rsidRDefault="003E0F7A">
      <w:pPr>
        <w:spacing w:after="96" w:line="259" w:lineRule="auto"/>
        <w:ind w:left="427" w:right="0" w:firstLine="0"/>
        <w:jc w:val="left"/>
      </w:pPr>
      <w:r>
        <w:t xml:space="preserve"> </w:t>
      </w:r>
    </w:p>
    <w:p w14:paraId="6DD70D3A" w14:textId="77777777" w:rsidR="00AE1B6E" w:rsidRDefault="003E0F7A">
      <w:pPr>
        <w:spacing w:after="123" w:line="259" w:lineRule="auto"/>
        <w:ind w:left="566" w:right="0" w:firstLine="0"/>
        <w:jc w:val="left"/>
      </w:pPr>
      <w:r>
        <w:t xml:space="preserve"> </w:t>
      </w:r>
    </w:p>
    <w:p w14:paraId="6E234B66" w14:textId="6C57E971" w:rsidR="00AE1B6E" w:rsidRDefault="003E0F7A">
      <w:pPr>
        <w:tabs>
          <w:tab w:val="center" w:pos="1299"/>
          <w:tab w:val="center" w:pos="2837"/>
          <w:tab w:val="center" w:pos="3545"/>
          <w:tab w:val="center" w:pos="4254"/>
          <w:tab w:val="center" w:pos="4964"/>
          <w:tab w:val="center" w:pos="5672"/>
          <w:tab w:val="center" w:pos="7053"/>
        </w:tabs>
        <w:spacing w:after="12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Zamawiający:  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 w:rsidR="007E1D89">
        <w:rPr>
          <w:b/>
        </w:rPr>
        <w:tab/>
      </w:r>
      <w:r w:rsidR="007E1D89">
        <w:rPr>
          <w:b/>
        </w:rPr>
        <w:tab/>
      </w:r>
      <w:r>
        <w:rPr>
          <w:b/>
        </w:rPr>
        <w:t xml:space="preserve">Wykonawca: </w:t>
      </w:r>
    </w:p>
    <w:sectPr w:rsidR="00AE1B6E">
      <w:headerReference w:type="even" r:id="rId7"/>
      <w:headerReference w:type="default" r:id="rId8"/>
      <w:headerReference w:type="first" r:id="rId9"/>
      <w:pgSz w:w="11906" w:h="16838"/>
      <w:pgMar w:top="1421" w:right="1126" w:bottom="1501" w:left="1133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FFC482" w14:textId="77777777" w:rsidR="00305522" w:rsidRDefault="00305522" w:rsidP="00000068">
      <w:pPr>
        <w:spacing w:after="0" w:line="240" w:lineRule="auto"/>
      </w:pPr>
      <w:r>
        <w:separator/>
      </w:r>
    </w:p>
  </w:endnote>
  <w:endnote w:type="continuationSeparator" w:id="0">
    <w:p w14:paraId="44106A68" w14:textId="77777777" w:rsidR="00305522" w:rsidRDefault="00305522" w:rsidP="00000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54570B" w14:textId="77777777" w:rsidR="00305522" w:rsidRDefault="00305522" w:rsidP="00000068">
      <w:pPr>
        <w:spacing w:after="0" w:line="240" w:lineRule="auto"/>
      </w:pPr>
      <w:r>
        <w:separator/>
      </w:r>
    </w:p>
  </w:footnote>
  <w:footnote w:type="continuationSeparator" w:id="0">
    <w:p w14:paraId="6CC6C983" w14:textId="77777777" w:rsidR="00305522" w:rsidRDefault="00305522" w:rsidP="000000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1CD3F" w14:textId="414CB0C2" w:rsidR="00000068" w:rsidRDefault="0000006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92E02" w14:textId="0155528E" w:rsidR="00000068" w:rsidRDefault="00000068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FA4CA0" w14:textId="4CFC2CF3" w:rsidR="00000068" w:rsidRDefault="0000006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F3FFB"/>
    <w:multiLevelType w:val="hybridMultilevel"/>
    <w:tmpl w:val="E27AF9E4"/>
    <w:lvl w:ilvl="0" w:tplc="3962E1FA">
      <w:start w:val="1"/>
      <w:numFmt w:val="lowerLetter"/>
      <w:lvlText w:val="%1)"/>
      <w:lvlJc w:val="left"/>
      <w:pPr>
        <w:ind w:left="7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7" w:hanging="360"/>
      </w:pPr>
    </w:lvl>
    <w:lvl w:ilvl="2" w:tplc="0415001B" w:tentative="1">
      <w:start w:val="1"/>
      <w:numFmt w:val="lowerRoman"/>
      <w:lvlText w:val="%3."/>
      <w:lvlJc w:val="right"/>
      <w:pPr>
        <w:ind w:left="2227" w:hanging="180"/>
      </w:pPr>
    </w:lvl>
    <w:lvl w:ilvl="3" w:tplc="0415000F" w:tentative="1">
      <w:start w:val="1"/>
      <w:numFmt w:val="decimal"/>
      <w:lvlText w:val="%4."/>
      <w:lvlJc w:val="left"/>
      <w:pPr>
        <w:ind w:left="2947" w:hanging="360"/>
      </w:pPr>
    </w:lvl>
    <w:lvl w:ilvl="4" w:tplc="04150019" w:tentative="1">
      <w:start w:val="1"/>
      <w:numFmt w:val="lowerLetter"/>
      <w:lvlText w:val="%5."/>
      <w:lvlJc w:val="left"/>
      <w:pPr>
        <w:ind w:left="3667" w:hanging="360"/>
      </w:pPr>
    </w:lvl>
    <w:lvl w:ilvl="5" w:tplc="0415001B" w:tentative="1">
      <w:start w:val="1"/>
      <w:numFmt w:val="lowerRoman"/>
      <w:lvlText w:val="%6."/>
      <w:lvlJc w:val="right"/>
      <w:pPr>
        <w:ind w:left="4387" w:hanging="180"/>
      </w:pPr>
    </w:lvl>
    <w:lvl w:ilvl="6" w:tplc="0415000F" w:tentative="1">
      <w:start w:val="1"/>
      <w:numFmt w:val="decimal"/>
      <w:lvlText w:val="%7."/>
      <w:lvlJc w:val="left"/>
      <w:pPr>
        <w:ind w:left="5107" w:hanging="360"/>
      </w:pPr>
    </w:lvl>
    <w:lvl w:ilvl="7" w:tplc="04150019" w:tentative="1">
      <w:start w:val="1"/>
      <w:numFmt w:val="lowerLetter"/>
      <w:lvlText w:val="%8."/>
      <w:lvlJc w:val="left"/>
      <w:pPr>
        <w:ind w:left="5827" w:hanging="360"/>
      </w:pPr>
    </w:lvl>
    <w:lvl w:ilvl="8" w:tplc="0415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1" w15:restartNumberingAfterBreak="0">
    <w:nsid w:val="11983291"/>
    <w:multiLevelType w:val="hybridMultilevel"/>
    <w:tmpl w:val="318C38D2"/>
    <w:lvl w:ilvl="0" w:tplc="3C9CA57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F4F3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5218D2">
      <w:start w:val="1"/>
      <w:numFmt w:val="lowerLetter"/>
      <w:lvlRestart w:val="0"/>
      <w:lvlText w:val="%3.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380F7D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1EFF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24608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7608D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A0336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EA03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E235AEC"/>
    <w:multiLevelType w:val="hybridMultilevel"/>
    <w:tmpl w:val="89ECC6E2"/>
    <w:lvl w:ilvl="0" w:tplc="0A2A36B8">
      <w:start w:val="1"/>
      <w:numFmt w:val="decimal"/>
      <w:lvlText w:val="%1)"/>
      <w:lvlJc w:val="left"/>
      <w:pPr>
        <w:ind w:left="11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7" w:hanging="360"/>
      </w:pPr>
    </w:lvl>
    <w:lvl w:ilvl="2" w:tplc="0415001B" w:tentative="1">
      <w:start w:val="1"/>
      <w:numFmt w:val="lowerRoman"/>
      <w:lvlText w:val="%3."/>
      <w:lvlJc w:val="right"/>
      <w:pPr>
        <w:ind w:left="2587" w:hanging="180"/>
      </w:pPr>
    </w:lvl>
    <w:lvl w:ilvl="3" w:tplc="0415000F" w:tentative="1">
      <w:start w:val="1"/>
      <w:numFmt w:val="decimal"/>
      <w:lvlText w:val="%4."/>
      <w:lvlJc w:val="left"/>
      <w:pPr>
        <w:ind w:left="3307" w:hanging="360"/>
      </w:pPr>
    </w:lvl>
    <w:lvl w:ilvl="4" w:tplc="04150019" w:tentative="1">
      <w:start w:val="1"/>
      <w:numFmt w:val="lowerLetter"/>
      <w:lvlText w:val="%5."/>
      <w:lvlJc w:val="left"/>
      <w:pPr>
        <w:ind w:left="4027" w:hanging="360"/>
      </w:pPr>
    </w:lvl>
    <w:lvl w:ilvl="5" w:tplc="0415001B" w:tentative="1">
      <w:start w:val="1"/>
      <w:numFmt w:val="lowerRoman"/>
      <w:lvlText w:val="%6."/>
      <w:lvlJc w:val="right"/>
      <w:pPr>
        <w:ind w:left="4747" w:hanging="180"/>
      </w:pPr>
    </w:lvl>
    <w:lvl w:ilvl="6" w:tplc="0415000F" w:tentative="1">
      <w:start w:val="1"/>
      <w:numFmt w:val="decimal"/>
      <w:lvlText w:val="%7."/>
      <w:lvlJc w:val="left"/>
      <w:pPr>
        <w:ind w:left="5467" w:hanging="360"/>
      </w:pPr>
    </w:lvl>
    <w:lvl w:ilvl="7" w:tplc="04150019" w:tentative="1">
      <w:start w:val="1"/>
      <w:numFmt w:val="lowerLetter"/>
      <w:lvlText w:val="%8."/>
      <w:lvlJc w:val="left"/>
      <w:pPr>
        <w:ind w:left="6187" w:hanging="360"/>
      </w:pPr>
    </w:lvl>
    <w:lvl w:ilvl="8" w:tplc="0415001B" w:tentative="1">
      <w:start w:val="1"/>
      <w:numFmt w:val="lowerRoman"/>
      <w:lvlText w:val="%9."/>
      <w:lvlJc w:val="right"/>
      <w:pPr>
        <w:ind w:left="6907" w:hanging="180"/>
      </w:pPr>
    </w:lvl>
  </w:abstractNum>
  <w:abstractNum w:abstractNumId="3" w15:restartNumberingAfterBreak="0">
    <w:nsid w:val="22500586"/>
    <w:multiLevelType w:val="hybridMultilevel"/>
    <w:tmpl w:val="E6D8885A"/>
    <w:lvl w:ilvl="0" w:tplc="FFFFFFFF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C061AD4"/>
    <w:multiLevelType w:val="hybridMultilevel"/>
    <w:tmpl w:val="EBB06900"/>
    <w:lvl w:ilvl="0" w:tplc="B07E4A8A">
      <w:start w:val="2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C0587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ED0DA6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70AF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0527E3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5C7E2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F23F9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9A08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FA33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1CB68A2"/>
    <w:multiLevelType w:val="hybridMultilevel"/>
    <w:tmpl w:val="B0B6B43C"/>
    <w:lvl w:ilvl="0" w:tplc="07A22E46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C0470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5250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E08A1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02E48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6B0E5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F7280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DEAB6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0E35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5F12004"/>
    <w:multiLevelType w:val="hybridMultilevel"/>
    <w:tmpl w:val="E6D8885A"/>
    <w:lvl w:ilvl="0" w:tplc="563EF8D6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7B036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9245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B6629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420D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1416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A8D0F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FC20B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3470F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339797C"/>
    <w:multiLevelType w:val="hybridMultilevel"/>
    <w:tmpl w:val="DCB0E576"/>
    <w:lvl w:ilvl="0" w:tplc="61CA1006">
      <w:start w:val="3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063A9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FAFE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C25D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8684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5CD02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0C20E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CB25A1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C5E89E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48D74E2"/>
    <w:multiLevelType w:val="hybridMultilevel"/>
    <w:tmpl w:val="B6521ACA"/>
    <w:lvl w:ilvl="0" w:tplc="42FE8D36">
      <w:start w:val="1"/>
      <w:numFmt w:val="decimal"/>
      <w:lvlText w:val="%1)"/>
      <w:lvlJc w:val="left"/>
      <w:pPr>
        <w:ind w:left="11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7" w:hanging="360"/>
      </w:pPr>
    </w:lvl>
    <w:lvl w:ilvl="2" w:tplc="0415001B" w:tentative="1">
      <w:start w:val="1"/>
      <w:numFmt w:val="lowerRoman"/>
      <w:lvlText w:val="%3."/>
      <w:lvlJc w:val="right"/>
      <w:pPr>
        <w:ind w:left="2587" w:hanging="180"/>
      </w:pPr>
    </w:lvl>
    <w:lvl w:ilvl="3" w:tplc="0415000F" w:tentative="1">
      <w:start w:val="1"/>
      <w:numFmt w:val="decimal"/>
      <w:lvlText w:val="%4."/>
      <w:lvlJc w:val="left"/>
      <w:pPr>
        <w:ind w:left="3307" w:hanging="360"/>
      </w:pPr>
    </w:lvl>
    <w:lvl w:ilvl="4" w:tplc="04150019" w:tentative="1">
      <w:start w:val="1"/>
      <w:numFmt w:val="lowerLetter"/>
      <w:lvlText w:val="%5."/>
      <w:lvlJc w:val="left"/>
      <w:pPr>
        <w:ind w:left="4027" w:hanging="360"/>
      </w:pPr>
    </w:lvl>
    <w:lvl w:ilvl="5" w:tplc="0415001B" w:tentative="1">
      <w:start w:val="1"/>
      <w:numFmt w:val="lowerRoman"/>
      <w:lvlText w:val="%6."/>
      <w:lvlJc w:val="right"/>
      <w:pPr>
        <w:ind w:left="4747" w:hanging="180"/>
      </w:pPr>
    </w:lvl>
    <w:lvl w:ilvl="6" w:tplc="0415000F" w:tentative="1">
      <w:start w:val="1"/>
      <w:numFmt w:val="decimal"/>
      <w:lvlText w:val="%7."/>
      <w:lvlJc w:val="left"/>
      <w:pPr>
        <w:ind w:left="5467" w:hanging="360"/>
      </w:pPr>
    </w:lvl>
    <w:lvl w:ilvl="7" w:tplc="04150019" w:tentative="1">
      <w:start w:val="1"/>
      <w:numFmt w:val="lowerLetter"/>
      <w:lvlText w:val="%8."/>
      <w:lvlJc w:val="left"/>
      <w:pPr>
        <w:ind w:left="6187" w:hanging="360"/>
      </w:pPr>
    </w:lvl>
    <w:lvl w:ilvl="8" w:tplc="0415001B" w:tentative="1">
      <w:start w:val="1"/>
      <w:numFmt w:val="lowerRoman"/>
      <w:lvlText w:val="%9."/>
      <w:lvlJc w:val="right"/>
      <w:pPr>
        <w:ind w:left="6907" w:hanging="180"/>
      </w:pPr>
    </w:lvl>
  </w:abstractNum>
  <w:abstractNum w:abstractNumId="9" w15:restartNumberingAfterBreak="0">
    <w:nsid w:val="5A373394"/>
    <w:multiLevelType w:val="hybridMultilevel"/>
    <w:tmpl w:val="D75C9950"/>
    <w:lvl w:ilvl="0" w:tplc="3A2ACC88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7CB2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F0608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19A224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9A5BD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04E41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6A0C2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30426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700F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F6B59B1"/>
    <w:multiLevelType w:val="multilevel"/>
    <w:tmpl w:val="56FC77C4"/>
    <w:lvl w:ilvl="0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14F623D"/>
    <w:multiLevelType w:val="hybridMultilevel"/>
    <w:tmpl w:val="F86E4730"/>
    <w:lvl w:ilvl="0" w:tplc="5B2043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B4E918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FAD8D5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43C8B5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356CF7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5D2032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87CBB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6EF4FD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2225E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2" w15:restartNumberingAfterBreak="0">
    <w:nsid w:val="61833818"/>
    <w:multiLevelType w:val="hybridMultilevel"/>
    <w:tmpl w:val="5F06BF3E"/>
    <w:lvl w:ilvl="0" w:tplc="1FFA1C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55E3F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624CC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EF667A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4B612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14C66FF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499A319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00206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986E1F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3" w15:restartNumberingAfterBreak="0">
    <w:nsid w:val="61956FB3"/>
    <w:multiLevelType w:val="hybridMultilevel"/>
    <w:tmpl w:val="0AA47C0E"/>
    <w:lvl w:ilvl="0" w:tplc="B9B0087A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0691C0">
      <w:start w:val="1"/>
      <w:numFmt w:val="lowerLetter"/>
      <w:lvlText w:val="%2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626E4A">
      <w:start w:val="1"/>
      <w:numFmt w:val="lowerRoman"/>
      <w:lvlText w:val="%3"/>
      <w:lvlJc w:val="left"/>
      <w:pPr>
        <w:ind w:left="18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BCA9E52">
      <w:start w:val="1"/>
      <w:numFmt w:val="decimal"/>
      <w:lvlText w:val="%4"/>
      <w:lvlJc w:val="left"/>
      <w:pPr>
        <w:ind w:left="25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CAB576">
      <w:start w:val="1"/>
      <w:numFmt w:val="lowerLetter"/>
      <w:lvlText w:val="%5"/>
      <w:lvlJc w:val="left"/>
      <w:pPr>
        <w:ind w:left="3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3ADA20">
      <w:start w:val="1"/>
      <w:numFmt w:val="lowerRoman"/>
      <w:lvlText w:val="%6"/>
      <w:lvlJc w:val="left"/>
      <w:pPr>
        <w:ind w:left="4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38AAFA">
      <w:start w:val="1"/>
      <w:numFmt w:val="decimal"/>
      <w:lvlText w:val="%7"/>
      <w:lvlJc w:val="left"/>
      <w:pPr>
        <w:ind w:left="4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3C284E">
      <w:start w:val="1"/>
      <w:numFmt w:val="lowerLetter"/>
      <w:lvlText w:val="%8"/>
      <w:lvlJc w:val="left"/>
      <w:pPr>
        <w:ind w:left="5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3CC682">
      <w:start w:val="1"/>
      <w:numFmt w:val="lowerRoman"/>
      <w:lvlText w:val="%9"/>
      <w:lvlJc w:val="left"/>
      <w:pPr>
        <w:ind w:left="6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4683656"/>
    <w:multiLevelType w:val="multilevel"/>
    <w:tmpl w:val="72DE15B4"/>
    <w:lvl w:ilvl="0">
      <w:start w:val="2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9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690D637E"/>
    <w:multiLevelType w:val="hybridMultilevel"/>
    <w:tmpl w:val="E6D8885A"/>
    <w:lvl w:ilvl="0" w:tplc="FFFFFFFF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6C36C17"/>
    <w:multiLevelType w:val="multilevel"/>
    <w:tmpl w:val="F518635C"/>
    <w:lvl w:ilvl="0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7E6F34D0"/>
    <w:multiLevelType w:val="hybridMultilevel"/>
    <w:tmpl w:val="AE0CAEE0"/>
    <w:lvl w:ilvl="0" w:tplc="52804E60">
      <w:start w:val="1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28E87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0C51A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A08A4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E70E6F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D2E7F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4AE4FB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962F1D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465D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68387092">
    <w:abstractNumId w:val="13"/>
  </w:num>
  <w:num w:numId="2" w16cid:durableId="1412779332">
    <w:abstractNumId w:val="16"/>
  </w:num>
  <w:num w:numId="3" w16cid:durableId="483861757">
    <w:abstractNumId w:val="1"/>
  </w:num>
  <w:num w:numId="4" w16cid:durableId="1566262940">
    <w:abstractNumId w:val="5"/>
  </w:num>
  <w:num w:numId="5" w16cid:durableId="813077">
    <w:abstractNumId w:val="4"/>
  </w:num>
  <w:num w:numId="6" w16cid:durableId="780610771">
    <w:abstractNumId w:val="10"/>
  </w:num>
  <w:num w:numId="7" w16cid:durableId="2034455940">
    <w:abstractNumId w:val="7"/>
  </w:num>
  <w:num w:numId="8" w16cid:durableId="719596068">
    <w:abstractNumId w:val="6"/>
  </w:num>
  <w:num w:numId="9" w16cid:durableId="1336034714">
    <w:abstractNumId w:val="14"/>
  </w:num>
  <w:num w:numId="10" w16cid:durableId="1012563141">
    <w:abstractNumId w:val="9"/>
  </w:num>
  <w:num w:numId="11" w16cid:durableId="457719694">
    <w:abstractNumId w:val="17"/>
  </w:num>
  <w:num w:numId="12" w16cid:durableId="399451802">
    <w:abstractNumId w:val="15"/>
  </w:num>
  <w:num w:numId="13" w16cid:durableId="292639860">
    <w:abstractNumId w:val="3"/>
  </w:num>
  <w:num w:numId="14" w16cid:durableId="1870335240">
    <w:abstractNumId w:val="0"/>
  </w:num>
  <w:num w:numId="15" w16cid:durableId="1320309284">
    <w:abstractNumId w:val="2"/>
  </w:num>
  <w:num w:numId="16" w16cid:durableId="523716443">
    <w:abstractNumId w:val="8"/>
  </w:num>
  <w:num w:numId="17" w16cid:durableId="439883741">
    <w:abstractNumId w:val="12"/>
  </w:num>
  <w:num w:numId="18" w16cid:durableId="82355197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B6E"/>
    <w:rsid w:val="00000068"/>
    <w:rsid w:val="00025735"/>
    <w:rsid w:val="00034502"/>
    <w:rsid w:val="000A1655"/>
    <w:rsid w:val="000A193E"/>
    <w:rsid w:val="000D3506"/>
    <w:rsid w:val="000E5643"/>
    <w:rsid w:val="001040CB"/>
    <w:rsid w:val="001302EF"/>
    <w:rsid w:val="0013227E"/>
    <w:rsid w:val="0014680F"/>
    <w:rsid w:val="001D1EDF"/>
    <w:rsid w:val="001E4647"/>
    <w:rsid w:val="001F1B92"/>
    <w:rsid w:val="0020109E"/>
    <w:rsid w:val="002335CF"/>
    <w:rsid w:val="002562FD"/>
    <w:rsid w:val="00281D83"/>
    <w:rsid w:val="00286D8C"/>
    <w:rsid w:val="002F6704"/>
    <w:rsid w:val="00305522"/>
    <w:rsid w:val="00326A71"/>
    <w:rsid w:val="00336C21"/>
    <w:rsid w:val="00352FC7"/>
    <w:rsid w:val="0037436F"/>
    <w:rsid w:val="003C0883"/>
    <w:rsid w:val="003E0F7A"/>
    <w:rsid w:val="00402538"/>
    <w:rsid w:val="004109CD"/>
    <w:rsid w:val="00445523"/>
    <w:rsid w:val="00482DE0"/>
    <w:rsid w:val="004856DB"/>
    <w:rsid w:val="004B5038"/>
    <w:rsid w:val="004D0763"/>
    <w:rsid w:val="004D2B20"/>
    <w:rsid w:val="004F67A8"/>
    <w:rsid w:val="00592B7D"/>
    <w:rsid w:val="005B7744"/>
    <w:rsid w:val="005D0EC3"/>
    <w:rsid w:val="00626CFD"/>
    <w:rsid w:val="00637EB9"/>
    <w:rsid w:val="006679BA"/>
    <w:rsid w:val="006702A8"/>
    <w:rsid w:val="006A6908"/>
    <w:rsid w:val="006D4524"/>
    <w:rsid w:val="00715B81"/>
    <w:rsid w:val="00721BB4"/>
    <w:rsid w:val="0073605A"/>
    <w:rsid w:val="00760F31"/>
    <w:rsid w:val="007826BA"/>
    <w:rsid w:val="007C567A"/>
    <w:rsid w:val="007E1D89"/>
    <w:rsid w:val="008755D5"/>
    <w:rsid w:val="00876E4B"/>
    <w:rsid w:val="008C13AA"/>
    <w:rsid w:val="008F3AB2"/>
    <w:rsid w:val="00906C38"/>
    <w:rsid w:val="00951DFE"/>
    <w:rsid w:val="00970DB3"/>
    <w:rsid w:val="00981E8A"/>
    <w:rsid w:val="00997E8D"/>
    <w:rsid w:val="009A0BF6"/>
    <w:rsid w:val="009D0455"/>
    <w:rsid w:val="009D1F39"/>
    <w:rsid w:val="009E7487"/>
    <w:rsid w:val="00A843FE"/>
    <w:rsid w:val="00AE1B6E"/>
    <w:rsid w:val="00B065A6"/>
    <w:rsid w:val="00B15E79"/>
    <w:rsid w:val="00B2775A"/>
    <w:rsid w:val="00B43D98"/>
    <w:rsid w:val="00BE07C3"/>
    <w:rsid w:val="00C070DB"/>
    <w:rsid w:val="00C108A3"/>
    <w:rsid w:val="00C427D5"/>
    <w:rsid w:val="00CA0C88"/>
    <w:rsid w:val="00CB6403"/>
    <w:rsid w:val="00CE37A0"/>
    <w:rsid w:val="00CF0DF5"/>
    <w:rsid w:val="00D55599"/>
    <w:rsid w:val="00D63117"/>
    <w:rsid w:val="00D67E7A"/>
    <w:rsid w:val="00D966DA"/>
    <w:rsid w:val="00DA0D01"/>
    <w:rsid w:val="00DA2896"/>
    <w:rsid w:val="00DB3C0C"/>
    <w:rsid w:val="00DC00FF"/>
    <w:rsid w:val="00DD6DE1"/>
    <w:rsid w:val="00DE6BBE"/>
    <w:rsid w:val="00DE7D1C"/>
    <w:rsid w:val="00DF02EB"/>
    <w:rsid w:val="00E5155B"/>
    <w:rsid w:val="00E51C2B"/>
    <w:rsid w:val="00E66C77"/>
    <w:rsid w:val="00E80D71"/>
    <w:rsid w:val="00EB7380"/>
    <w:rsid w:val="00EC2174"/>
    <w:rsid w:val="00ED04D5"/>
    <w:rsid w:val="00ED3EAB"/>
    <w:rsid w:val="00F05B3C"/>
    <w:rsid w:val="00F06B98"/>
    <w:rsid w:val="00F20C33"/>
    <w:rsid w:val="00F912B9"/>
    <w:rsid w:val="00FE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320D4"/>
  <w15:docId w15:val="{26DCF04E-9CB4-45BA-8C2E-9D07324B8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32" w:line="267" w:lineRule="auto"/>
      <w:ind w:left="435" w:right="9" w:hanging="435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27"/>
      <w:ind w:left="10" w:right="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  <w:style w:type="paragraph" w:styleId="Nagwek">
    <w:name w:val="header"/>
    <w:basedOn w:val="Normalny"/>
    <w:link w:val="NagwekZnak"/>
    <w:uiPriority w:val="99"/>
    <w:unhideWhenUsed/>
    <w:rsid w:val="000000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0068"/>
    <w:rPr>
      <w:rFonts w:ascii="Times New Roman" w:eastAsia="Times New Roman" w:hAnsi="Times New Roman" w:cs="Times New Roman"/>
      <w:color w:val="000000"/>
      <w:sz w:val="24"/>
    </w:rPr>
  </w:style>
  <w:style w:type="character" w:styleId="Hipercze">
    <w:name w:val="Hyperlink"/>
    <w:basedOn w:val="Domylnaczcionkaakapitu"/>
    <w:uiPriority w:val="99"/>
    <w:unhideWhenUsed/>
    <w:rsid w:val="00D966DA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966DA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66C7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66C7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66C77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66C7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66C77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B15E79"/>
    <w:pPr>
      <w:ind w:left="720"/>
      <w:contextualSpacing/>
    </w:pPr>
  </w:style>
  <w:style w:type="paragraph" w:styleId="Poprawka">
    <w:name w:val="Revision"/>
    <w:hidden/>
    <w:uiPriority w:val="99"/>
    <w:semiHidden/>
    <w:rsid w:val="0014680F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2730</Words>
  <Characters>17857</Characters>
  <Application>Microsoft Office Word</Application>
  <DocSecurity>0</DocSecurity>
  <Lines>313</Lines>
  <Paragraphs>146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Leśna</dc:creator>
  <cp:keywords/>
  <cp:lastModifiedBy>Marta Burdziąg</cp:lastModifiedBy>
  <cp:revision>3</cp:revision>
  <dcterms:created xsi:type="dcterms:W3CDTF">2026-03-12T14:06:00Z</dcterms:created>
  <dcterms:modified xsi:type="dcterms:W3CDTF">2026-03-16T10:04:00Z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4d8bb54-50c7-40b9-a118-63f56d951162_Enabled">
    <vt:lpwstr>true</vt:lpwstr>
  </property>
  <property fmtid="{D5CDD505-2E9C-101B-9397-08002B2CF9AE}" pid="3" name="MSIP_Label_24d8bb54-50c7-40b9-a118-63f56d951162_SetDate">
    <vt:lpwstr>2023-10-09T12:10:46Z</vt:lpwstr>
  </property>
  <property fmtid="{D5CDD505-2E9C-101B-9397-08002B2CF9AE}" pid="4" name="MSIP_Label_24d8bb54-50c7-40b9-a118-63f56d951162_Method">
    <vt:lpwstr>Privileged</vt:lpwstr>
  </property>
  <property fmtid="{D5CDD505-2E9C-101B-9397-08002B2CF9AE}" pid="5" name="MSIP_Label_24d8bb54-50c7-40b9-a118-63f56d951162_Name">
    <vt:lpwstr>Wewnętrzne</vt:lpwstr>
  </property>
  <property fmtid="{D5CDD505-2E9C-101B-9397-08002B2CF9AE}" pid="6" name="MSIP_Label_24d8bb54-50c7-40b9-a118-63f56d951162_SiteId">
    <vt:lpwstr>604704f6-d28f-4d05-8fda-5bd318c39bda</vt:lpwstr>
  </property>
  <property fmtid="{D5CDD505-2E9C-101B-9397-08002B2CF9AE}" pid="7" name="MSIP_Label_24d8bb54-50c7-40b9-a118-63f56d951162_ActionId">
    <vt:lpwstr>1a3676f0-8162-47a3-86e6-d23fece82ced</vt:lpwstr>
  </property>
  <property fmtid="{D5CDD505-2E9C-101B-9397-08002B2CF9AE}" pid="8" name="MSIP_Label_24d8bb54-50c7-40b9-a118-63f56d951162_ContentBits">
    <vt:lpwstr>1</vt:lpwstr>
  </property>
</Properties>
</file>