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FB8EB" w14:textId="48A4C72B" w:rsidR="000406D5" w:rsidRDefault="0062604C" w:rsidP="005F6D59">
      <w:pPr>
        <w:pStyle w:val="Podtytu"/>
        <w:ind w:right="424"/>
        <w:rPr>
          <w:noProof/>
          <w:lang w:eastAsia="pl-PL"/>
        </w:rPr>
      </w:pPr>
      <w:r>
        <w:rPr>
          <w:noProof/>
          <w:lang w:eastAsia="pl-PL"/>
        </w:rPr>
        <w:pict w14:anchorId="297D37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90.5pt;height:136.5pt;mso-width-percent:0;mso-height-percent:0;mso-width-percent:0;mso-height-percent:0">
            <v:imagedata r:id="rId8" o:title="xx"/>
          </v:shape>
        </w:pict>
      </w:r>
    </w:p>
    <w:p w14:paraId="3666078F" w14:textId="77777777" w:rsidR="00F25480" w:rsidRDefault="00F25480" w:rsidP="00F25480">
      <w:pPr>
        <w:pStyle w:val="Tekstpodstawowy"/>
        <w:rPr>
          <w:lang w:eastAsia="pl-PL"/>
        </w:rPr>
      </w:pPr>
    </w:p>
    <w:p w14:paraId="033CB9EB" w14:textId="77777777" w:rsidR="00F25480" w:rsidRDefault="00F25480" w:rsidP="00F25480">
      <w:pPr>
        <w:pStyle w:val="Tekstpodstawowy"/>
        <w:rPr>
          <w:lang w:eastAsia="pl-PL"/>
        </w:rPr>
      </w:pPr>
    </w:p>
    <w:p w14:paraId="4BB50BFE" w14:textId="77777777" w:rsidR="00F25480" w:rsidRDefault="00F25480" w:rsidP="00F25480">
      <w:pPr>
        <w:pStyle w:val="Tekstpodstawowy"/>
        <w:rPr>
          <w:lang w:eastAsia="pl-PL"/>
        </w:rPr>
      </w:pPr>
    </w:p>
    <w:p w14:paraId="7B99DBC6" w14:textId="77777777" w:rsidR="00F25480" w:rsidRDefault="00F25480" w:rsidP="00F25480">
      <w:pPr>
        <w:pStyle w:val="Tekstpodstawowy"/>
        <w:rPr>
          <w:lang w:eastAsia="pl-PL"/>
        </w:rPr>
      </w:pPr>
    </w:p>
    <w:p w14:paraId="58913D3B" w14:textId="77777777" w:rsidR="00F25480" w:rsidRDefault="00F25480" w:rsidP="00F25480">
      <w:pPr>
        <w:pStyle w:val="Tekstpodstawowy"/>
        <w:rPr>
          <w:lang w:eastAsia="pl-PL"/>
        </w:rPr>
      </w:pPr>
    </w:p>
    <w:p w14:paraId="56E6D57A" w14:textId="77777777" w:rsidR="00F25480" w:rsidRDefault="00F25480" w:rsidP="00F25480">
      <w:pPr>
        <w:pStyle w:val="Tekstpodstawowy"/>
        <w:rPr>
          <w:lang w:eastAsia="pl-PL"/>
        </w:rPr>
      </w:pPr>
    </w:p>
    <w:p w14:paraId="70988960" w14:textId="77777777" w:rsidR="00F25480" w:rsidRPr="00F25480" w:rsidRDefault="00F25480" w:rsidP="00F25480">
      <w:pPr>
        <w:pStyle w:val="Tekstpodstawowy"/>
        <w:jc w:val="center"/>
        <w:rPr>
          <w:b/>
          <w:sz w:val="56"/>
          <w:szCs w:val="56"/>
          <w:lang w:eastAsia="pl-PL"/>
        </w:rPr>
      </w:pPr>
      <w:r w:rsidRPr="00F25480">
        <w:rPr>
          <w:b/>
          <w:sz w:val="56"/>
          <w:szCs w:val="56"/>
          <w:lang w:eastAsia="pl-PL"/>
        </w:rPr>
        <w:t>SIWZ</w:t>
      </w:r>
    </w:p>
    <w:p w14:paraId="26DB22D6" w14:textId="77777777" w:rsidR="00F25480" w:rsidRDefault="00F25480" w:rsidP="00F25480">
      <w:pPr>
        <w:pStyle w:val="Tekstpodstawowy"/>
        <w:rPr>
          <w:lang w:eastAsia="pl-PL"/>
        </w:rPr>
      </w:pPr>
    </w:p>
    <w:p w14:paraId="3FD42211" w14:textId="77777777" w:rsidR="00F25480" w:rsidRDefault="00F25480" w:rsidP="00F25480">
      <w:pPr>
        <w:pStyle w:val="Tekstpodstawowy"/>
        <w:rPr>
          <w:lang w:eastAsia="pl-PL"/>
        </w:rPr>
      </w:pPr>
    </w:p>
    <w:p w14:paraId="482BB41A" w14:textId="0BCA6A00" w:rsidR="00F25480" w:rsidRPr="00F25480" w:rsidRDefault="007C7648" w:rsidP="00F25480">
      <w:pPr>
        <w:pStyle w:val="Tekstpodstawowy"/>
        <w:rPr>
          <w:i/>
          <w:sz w:val="36"/>
          <w:szCs w:val="36"/>
          <w:lang w:eastAsia="pl-PL"/>
        </w:rPr>
      </w:pPr>
      <w:r>
        <w:rPr>
          <w:i/>
          <w:sz w:val="36"/>
          <w:szCs w:val="36"/>
          <w:lang w:eastAsia="pl-PL"/>
        </w:rPr>
        <w:t>W</w:t>
      </w:r>
      <w:r w:rsidRPr="007C7648">
        <w:rPr>
          <w:i/>
          <w:sz w:val="36"/>
          <w:szCs w:val="36"/>
          <w:lang w:eastAsia="pl-PL"/>
        </w:rPr>
        <w:t xml:space="preserve">ykonanie </w:t>
      </w:r>
      <w:bookmarkStart w:id="0" w:name="_Hlk201834233"/>
      <w:r w:rsidR="001F5768">
        <w:rPr>
          <w:i/>
          <w:sz w:val="36"/>
          <w:szCs w:val="36"/>
          <w:lang w:eastAsia="pl-PL"/>
        </w:rPr>
        <w:t xml:space="preserve">2 </w:t>
      </w:r>
      <w:r w:rsidRPr="007C7648">
        <w:rPr>
          <w:i/>
          <w:sz w:val="36"/>
          <w:szCs w:val="36"/>
          <w:lang w:eastAsia="pl-PL"/>
        </w:rPr>
        <w:t>przegląd</w:t>
      </w:r>
      <w:r w:rsidR="001F5768">
        <w:rPr>
          <w:i/>
          <w:sz w:val="36"/>
          <w:szCs w:val="36"/>
          <w:lang w:eastAsia="pl-PL"/>
        </w:rPr>
        <w:t>ów</w:t>
      </w:r>
      <w:r w:rsidRPr="007C7648">
        <w:rPr>
          <w:i/>
          <w:sz w:val="36"/>
          <w:szCs w:val="36"/>
          <w:lang w:eastAsia="pl-PL"/>
        </w:rPr>
        <w:t xml:space="preserve"> urządzeń Budynku Generatorów Azotu na potrzeby Stacji Termicznego Suszenia Osadu, na terenie Centralnej Oczyszczalni Ścieków w Koziegłowach</w:t>
      </w:r>
      <w:r>
        <w:rPr>
          <w:i/>
          <w:sz w:val="36"/>
          <w:szCs w:val="36"/>
          <w:lang w:eastAsia="pl-PL"/>
        </w:rPr>
        <w:t xml:space="preserve"> po </w:t>
      </w:r>
      <w:r w:rsidR="001F5768">
        <w:rPr>
          <w:i/>
          <w:sz w:val="36"/>
          <w:szCs w:val="36"/>
          <w:lang w:eastAsia="pl-PL"/>
        </w:rPr>
        <w:t>6 miesiącach i</w:t>
      </w:r>
      <w:r w:rsidR="00913871">
        <w:rPr>
          <w:i/>
          <w:sz w:val="36"/>
          <w:szCs w:val="36"/>
          <w:lang w:eastAsia="pl-PL"/>
        </w:rPr>
        <w:t xml:space="preserve"> roku</w:t>
      </w:r>
      <w:r>
        <w:rPr>
          <w:i/>
          <w:sz w:val="36"/>
          <w:szCs w:val="36"/>
          <w:lang w:eastAsia="pl-PL"/>
        </w:rPr>
        <w:t xml:space="preserve"> pracy lub 3000 </w:t>
      </w:r>
      <w:proofErr w:type="spellStart"/>
      <w:r>
        <w:rPr>
          <w:i/>
          <w:sz w:val="36"/>
          <w:szCs w:val="36"/>
          <w:lang w:eastAsia="pl-PL"/>
        </w:rPr>
        <w:t>rbh</w:t>
      </w:r>
      <w:proofErr w:type="spellEnd"/>
      <w:r>
        <w:rPr>
          <w:i/>
          <w:sz w:val="36"/>
          <w:szCs w:val="36"/>
          <w:lang w:eastAsia="pl-PL"/>
        </w:rPr>
        <w:t xml:space="preserve"> wyznaczonych przez pracę pod obciążeniem sprężarek śrubowych S1 i S2</w:t>
      </w:r>
      <w:bookmarkEnd w:id="0"/>
    </w:p>
    <w:p w14:paraId="4FA91FB0" w14:textId="77777777" w:rsidR="00F25480" w:rsidRDefault="00F25480" w:rsidP="00F25480">
      <w:pPr>
        <w:pStyle w:val="Tekstpodstawowy"/>
        <w:rPr>
          <w:lang w:eastAsia="pl-PL"/>
        </w:rPr>
      </w:pPr>
    </w:p>
    <w:p w14:paraId="26317F67" w14:textId="77777777" w:rsidR="00F25480" w:rsidRDefault="00F25480" w:rsidP="00F25480">
      <w:pPr>
        <w:pStyle w:val="Tekstpodstawowy"/>
        <w:rPr>
          <w:lang w:eastAsia="pl-PL"/>
        </w:rPr>
      </w:pPr>
    </w:p>
    <w:p w14:paraId="53F14B70" w14:textId="77777777" w:rsidR="00F25480" w:rsidRDefault="00F25480" w:rsidP="00F25480">
      <w:pPr>
        <w:pStyle w:val="Tekstpodstawowy"/>
        <w:rPr>
          <w:lang w:eastAsia="pl-PL"/>
        </w:rPr>
      </w:pPr>
    </w:p>
    <w:p w14:paraId="6AE7EA4A" w14:textId="77777777" w:rsidR="00F25480" w:rsidRDefault="00F25480" w:rsidP="00F25480">
      <w:pPr>
        <w:pStyle w:val="Tekstpodstawowy"/>
        <w:rPr>
          <w:lang w:eastAsia="pl-PL"/>
        </w:rPr>
      </w:pPr>
    </w:p>
    <w:p w14:paraId="5E141A95" w14:textId="77777777" w:rsidR="00F25480" w:rsidRDefault="00F25480" w:rsidP="00F25480">
      <w:pPr>
        <w:pStyle w:val="Tekstpodstawowy"/>
        <w:rPr>
          <w:lang w:eastAsia="pl-PL"/>
        </w:rPr>
      </w:pPr>
    </w:p>
    <w:p w14:paraId="444CB027" w14:textId="77777777" w:rsidR="00F25480" w:rsidRDefault="00F25480" w:rsidP="00F25480">
      <w:pPr>
        <w:pStyle w:val="Tekstpodstawowy"/>
        <w:rPr>
          <w:lang w:eastAsia="pl-PL"/>
        </w:rPr>
      </w:pPr>
    </w:p>
    <w:p w14:paraId="4D0EA2D5" w14:textId="77777777" w:rsidR="00F25480" w:rsidRDefault="00F25480" w:rsidP="00F25480">
      <w:pPr>
        <w:pStyle w:val="Tekstpodstawowy"/>
        <w:rPr>
          <w:lang w:eastAsia="pl-PL"/>
        </w:rPr>
      </w:pPr>
    </w:p>
    <w:p w14:paraId="458996FA" w14:textId="77777777" w:rsidR="00F25480" w:rsidRDefault="00F25480" w:rsidP="00F25480">
      <w:pPr>
        <w:pStyle w:val="Tekstpodstawowy"/>
        <w:rPr>
          <w:lang w:eastAsia="pl-PL"/>
        </w:rPr>
      </w:pPr>
    </w:p>
    <w:p w14:paraId="4A71C73E" w14:textId="5CA37B03" w:rsidR="00F25480" w:rsidRPr="00F25480" w:rsidRDefault="00913871" w:rsidP="00F25480">
      <w:pPr>
        <w:pStyle w:val="Tekstpodstawowy"/>
        <w:jc w:val="right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t>Rewizja 01/202</w:t>
      </w:r>
      <w:r w:rsidR="00690D3E">
        <w:rPr>
          <w:b/>
          <w:sz w:val="32"/>
          <w:szCs w:val="32"/>
          <w:lang w:eastAsia="pl-PL"/>
        </w:rPr>
        <w:t>6</w:t>
      </w:r>
    </w:p>
    <w:p w14:paraId="09F567E0" w14:textId="77777777" w:rsidR="000406D5" w:rsidRDefault="000406D5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  <w:r>
        <w:br w:type="page"/>
      </w:r>
    </w:p>
    <w:p w14:paraId="269EA164" w14:textId="77777777" w:rsidR="000406D5" w:rsidRDefault="000406D5" w:rsidP="005F6D59">
      <w:pPr>
        <w:pStyle w:val="Podtytu"/>
        <w:ind w:right="424"/>
        <w:rPr>
          <w:i/>
          <w:sz w:val="28"/>
          <w:szCs w:val="28"/>
        </w:rPr>
      </w:pPr>
    </w:p>
    <w:p w14:paraId="2EA248D4" w14:textId="77777777" w:rsidR="00C256F0" w:rsidRDefault="00C256F0" w:rsidP="00C256F0">
      <w:pPr>
        <w:pStyle w:val="Tekstpodstawowy"/>
        <w:rPr>
          <w:lang w:eastAsia="zh-CN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8913689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2D0BC24" w14:textId="77777777" w:rsidR="00A102E9" w:rsidRDefault="00A102E9">
          <w:pPr>
            <w:pStyle w:val="Nagwekspisutreci"/>
          </w:pPr>
          <w:r>
            <w:t>Spis treści</w:t>
          </w:r>
        </w:p>
        <w:p w14:paraId="3CCE83B9" w14:textId="77777777" w:rsidR="00A102E9" w:rsidRPr="00A102E9" w:rsidRDefault="00A102E9" w:rsidP="00A102E9">
          <w:pPr>
            <w:rPr>
              <w:lang w:eastAsia="pl-PL"/>
            </w:rPr>
          </w:pPr>
        </w:p>
        <w:p w14:paraId="3FC72125" w14:textId="3C21F67D" w:rsidR="0096505E" w:rsidRDefault="00A102E9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201836751" w:history="1">
            <w:r w:rsidR="0096505E" w:rsidRPr="009A2E47">
              <w:rPr>
                <w:rStyle w:val="Hipercze"/>
                <w:rFonts w:ascii="Times New Roman" w:hAnsi="Times New Roman" w:cs="Times New Roman"/>
                <w:b/>
                <w:noProof/>
              </w:rPr>
              <w:t>1.</w:t>
            </w:r>
            <w:r w:rsidR="0096505E"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="0096505E" w:rsidRPr="009A2E47">
              <w:rPr>
                <w:rStyle w:val="Hipercze"/>
                <w:noProof/>
              </w:rPr>
              <w:t>Przedmiot zamówienia:</w:t>
            </w:r>
            <w:r w:rsidR="0096505E">
              <w:rPr>
                <w:noProof/>
                <w:webHidden/>
              </w:rPr>
              <w:tab/>
            </w:r>
            <w:r w:rsidR="0096505E">
              <w:rPr>
                <w:noProof/>
                <w:webHidden/>
              </w:rPr>
              <w:fldChar w:fldCharType="begin"/>
            </w:r>
            <w:r w:rsidR="0096505E">
              <w:rPr>
                <w:noProof/>
                <w:webHidden/>
              </w:rPr>
              <w:instrText xml:space="preserve"> PAGEREF _Toc201836751 \h </w:instrText>
            </w:r>
            <w:r w:rsidR="0096505E">
              <w:rPr>
                <w:noProof/>
                <w:webHidden/>
              </w:rPr>
            </w:r>
            <w:r w:rsidR="0096505E">
              <w:rPr>
                <w:noProof/>
                <w:webHidden/>
              </w:rPr>
              <w:fldChar w:fldCharType="separate"/>
            </w:r>
            <w:r w:rsidR="0096505E">
              <w:rPr>
                <w:noProof/>
                <w:webHidden/>
              </w:rPr>
              <w:t>3</w:t>
            </w:r>
            <w:r w:rsidR="0096505E">
              <w:rPr>
                <w:noProof/>
                <w:webHidden/>
              </w:rPr>
              <w:fldChar w:fldCharType="end"/>
            </w:r>
          </w:hyperlink>
        </w:p>
        <w:p w14:paraId="554F4F8C" w14:textId="08B506D5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2" w:history="1">
            <w:r w:rsidRPr="009A2E47">
              <w:rPr>
                <w:rStyle w:val="Hipercze"/>
                <w:b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Opis techniczny instalacji w obszarze prac przeglądowych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AB9628" w14:textId="6BAB0F23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3" w:history="1">
            <w:r w:rsidRPr="009A2E47">
              <w:rPr>
                <w:rStyle w:val="Hipercze"/>
                <w:b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Ramowy zakres prac w obszarze prac związanych z przeglądem prac instalacji wytwarzania azotu po 12 miesiącach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AC76BC" w14:textId="3911C0E6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4" w:history="1">
            <w:r w:rsidRPr="009A2E47">
              <w:rPr>
                <w:rStyle w:val="Hipercze"/>
                <w:rFonts w:asciiTheme="majorHAnsi" w:eastAsiaTheme="majorEastAsia" w:hAnsiTheme="majorHAnsi" w:cstheme="majorBidi"/>
                <w:b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rFonts w:asciiTheme="majorHAnsi" w:eastAsiaTheme="majorEastAsia" w:hAnsiTheme="majorHAnsi" w:cstheme="majorBidi"/>
                <w:noProof/>
              </w:rPr>
              <w:t>Ramowy zakres prac w obszarze prac związanych z przeglądem prac instalacji wytwarzania azotu po 6 miesiącach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541451" w14:textId="725282B3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5" w:history="1">
            <w:r w:rsidRPr="009A2E47">
              <w:rPr>
                <w:rStyle w:val="Hipercze"/>
                <w:b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Części eksploatacyjne do wymiany w zakresie przeglądu po 12 miesiącach (roku pracy)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9C3161" w14:textId="6F2F988C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6" w:history="1">
            <w:r w:rsidRPr="009A2E47">
              <w:rPr>
                <w:rStyle w:val="Hipercze"/>
                <w:b/>
                <w:noProof/>
              </w:rPr>
              <w:t>6.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Części eksploatacyjne do wymiany w zakresie przeglądu po 6 miesiącach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1F3ACC" w14:textId="43387752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7" w:history="1">
            <w:r w:rsidRPr="009A2E47">
              <w:rPr>
                <w:rStyle w:val="Hipercze"/>
                <w:b/>
                <w:noProof/>
              </w:rPr>
              <w:t>7.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Próby ruchowe – po wykonanym przeglądzie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1F4E72" w14:textId="0F13706C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8" w:history="1">
            <w:r w:rsidRPr="009A2E47">
              <w:rPr>
                <w:rStyle w:val="Hipercze"/>
                <w:b/>
                <w:noProof/>
              </w:rPr>
              <w:t>8.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Protokół końcowy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1136F1" w14:textId="44987B3C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59" w:history="1">
            <w:r w:rsidRPr="009A2E47">
              <w:rPr>
                <w:rStyle w:val="Hipercze"/>
                <w:b/>
                <w:noProof/>
              </w:rPr>
              <w:t>9.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Uwagi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7598FD" w14:textId="065D540B" w:rsidR="0096505E" w:rsidRDefault="0096505E">
          <w:pPr>
            <w:pStyle w:val="Spistreci2"/>
            <w:rPr>
              <w:rFonts w:eastAsiaTheme="minorEastAsia"/>
              <w:noProof/>
              <w:kern w:val="2"/>
              <w:lang w:eastAsia="pl-PL"/>
              <w14:ligatures w14:val="standardContextual"/>
            </w:rPr>
          </w:pPr>
          <w:hyperlink w:anchor="_Toc201836760" w:history="1">
            <w:r w:rsidRPr="009A2E47">
              <w:rPr>
                <w:rStyle w:val="Hipercze"/>
                <w:b/>
                <w:noProof/>
              </w:rPr>
              <w:t>10.</w:t>
            </w:r>
            <w:r>
              <w:rPr>
                <w:rFonts w:eastAsiaTheme="minorEastAsia"/>
                <w:noProof/>
                <w:kern w:val="2"/>
                <w:lang w:eastAsia="pl-PL"/>
                <w14:ligatures w14:val="standardContextual"/>
              </w:rPr>
              <w:tab/>
            </w:r>
            <w:r w:rsidRPr="009A2E47">
              <w:rPr>
                <w:rStyle w:val="Hipercze"/>
                <w:noProof/>
              </w:rPr>
              <w:t>Załączniki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_Toc201836760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6003C9" w14:textId="7B7AE8CA" w:rsidR="00A102E9" w:rsidRDefault="00A102E9">
          <w:r>
            <w:rPr>
              <w:b/>
              <w:bCs/>
            </w:rPr>
            <w:fldChar w:fldCharType="end"/>
          </w:r>
        </w:p>
      </w:sdtContent>
    </w:sdt>
    <w:p w14:paraId="207DF5A3" w14:textId="77777777" w:rsidR="00C256F0" w:rsidRDefault="00C256F0" w:rsidP="00C256F0">
      <w:pPr>
        <w:pStyle w:val="Tekstpodstawowy"/>
        <w:rPr>
          <w:lang w:eastAsia="zh-CN"/>
        </w:rPr>
      </w:pPr>
    </w:p>
    <w:p w14:paraId="1B4529DC" w14:textId="77777777" w:rsidR="00C256F0" w:rsidRPr="00C256F0" w:rsidRDefault="00C256F0" w:rsidP="00C256F0">
      <w:pPr>
        <w:pStyle w:val="Tekstpodstawowy"/>
        <w:rPr>
          <w:lang w:eastAsia="zh-CN"/>
        </w:rPr>
      </w:pPr>
    </w:p>
    <w:p w14:paraId="4763A6E0" w14:textId="77777777" w:rsidR="000406D5" w:rsidRDefault="000406D5" w:rsidP="000406D5">
      <w:pPr>
        <w:pStyle w:val="Tekstpodstawowy"/>
      </w:pPr>
      <w:r>
        <w:br w:type="page"/>
      </w:r>
    </w:p>
    <w:p w14:paraId="5505C3EE" w14:textId="77777777" w:rsidR="00C256F0" w:rsidRDefault="00C256F0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</w:p>
    <w:p w14:paraId="593A5228" w14:textId="77777777" w:rsidR="00C256F0" w:rsidRPr="00C256F0" w:rsidRDefault="0023173A" w:rsidP="000562E2">
      <w:pPr>
        <w:pStyle w:val="Nagwek2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_Toc201836751"/>
      <w:r>
        <w:rPr>
          <w:rStyle w:val="Nagwek1Znak"/>
        </w:rPr>
        <w:t>Przedmiot zamówienia</w:t>
      </w:r>
      <w:r w:rsidR="004C5F6F" w:rsidRPr="00C256F0">
        <w:rPr>
          <w:rStyle w:val="Nagwek1Znak"/>
        </w:rPr>
        <w:t>:</w:t>
      </w:r>
      <w:bookmarkEnd w:id="1"/>
    </w:p>
    <w:p w14:paraId="2D6EBA6C" w14:textId="1B4D3DA4" w:rsidR="007C7648" w:rsidRDefault="00297126" w:rsidP="007C7648">
      <w:pPr>
        <w:spacing w:after="0"/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  <w:r w:rsidRPr="00C256F0">
        <w:rPr>
          <w:rFonts w:ascii="Times New Roman" w:hAnsi="Times New Roman" w:cs="Times New Roman"/>
          <w:color w:val="000000"/>
          <w:sz w:val="24"/>
          <w:szCs w:val="24"/>
        </w:rPr>
        <w:t>Przedmiotem zamówienia</w:t>
      </w:r>
      <w:r w:rsidR="00E56003">
        <w:rPr>
          <w:rFonts w:ascii="Times New Roman" w:hAnsi="Times New Roman" w:cs="Times New Roman"/>
          <w:color w:val="000000"/>
          <w:sz w:val="24"/>
          <w:szCs w:val="24"/>
        </w:rPr>
        <w:t xml:space="preserve"> jest</w:t>
      </w:r>
      <w:r w:rsidR="007C7648">
        <w:rPr>
          <w:rFonts w:ascii="Times New Roman" w:hAnsi="Times New Roman" w:cs="Times New Roman"/>
          <w:color w:val="000000"/>
          <w:sz w:val="24"/>
          <w:szCs w:val="24"/>
        </w:rPr>
        <w:t xml:space="preserve"> wykonanie </w:t>
      </w:r>
      <w:r w:rsidR="00627DE7" w:rsidRPr="00627DE7">
        <w:rPr>
          <w:rFonts w:ascii="Times New Roman" w:hAnsi="Times New Roman" w:cs="Times New Roman"/>
          <w:color w:val="000000"/>
          <w:sz w:val="24"/>
          <w:szCs w:val="24"/>
        </w:rPr>
        <w:t xml:space="preserve">2 przeglądów urządzeń Budynku Generatorów Azotu na potrzeby Stacji Termicznego Suszenia Osadu, na terenie Centralnej Oczyszczalni Ścieków w Koziegłowach po 6 miesiącach i roku pracy lub 3000 </w:t>
      </w:r>
      <w:proofErr w:type="spellStart"/>
      <w:r w:rsidR="00627DE7" w:rsidRPr="00627DE7">
        <w:rPr>
          <w:rFonts w:ascii="Times New Roman" w:hAnsi="Times New Roman" w:cs="Times New Roman"/>
          <w:color w:val="000000"/>
          <w:sz w:val="24"/>
          <w:szCs w:val="24"/>
        </w:rPr>
        <w:t>rbh</w:t>
      </w:r>
      <w:proofErr w:type="spellEnd"/>
      <w:r w:rsidR="00627DE7" w:rsidRPr="00627DE7">
        <w:rPr>
          <w:rFonts w:ascii="Times New Roman" w:hAnsi="Times New Roman" w:cs="Times New Roman"/>
          <w:color w:val="000000"/>
          <w:sz w:val="24"/>
          <w:szCs w:val="24"/>
        </w:rPr>
        <w:t xml:space="preserve"> wyznaczonych przez pracę pod obciążeniem sprężarek śrubowych S1 i S2</w:t>
      </w:r>
      <w:r w:rsidR="00627DE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C7648" w:rsidRPr="007C7648">
        <w:rPr>
          <w:rFonts w:ascii="Times New Roman" w:hAnsi="Times New Roman" w:cs="Times New Roman"/>
          <w:color w:val="000000"/>
          <w:sz w:val="24"/>
          <w:szCs w:val="24"/>
        </w:rPr>
        <w:t>Stacja została przekazana do eksploatacji 29.05.2013. Ost</w:t>
      </w:r>
      <w:r w:rsidR="00FF00A6">
        <w:rPr>
          <w:rFonts w:ascii="Times New Roman" w:hAnsi="Times New Roman" w:cs="Times New Roman"/>
          <w:color w:val="000000"/>
          <w:sz w:val="24"/>
          <w:szCs w:val="24"/>
        </w:rPr>
        <w:t xml:space="preserve">atni </w:t>
      </w:r>
      <w:r w:rsidR="00C03423">
        <w:rPr>
          <w:rFonts w:ascii="Times New Roman" w:hAnsi="Times New Roman" w:cs="Times New Roman"/>
          <w:color w:val="000000"/>
          <w:sz w:val="24"/>
          <w:szCs w:val="24"/>
        </w:rPr>
        <w:t xml:space="preserve">przegląd roczny wykonano </w:t>
      </w:r>
      <w:r w:rsidR="00586980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="00C03423">
        <w:rPr>
          <w:rFonts w:ascii="Times New Roman" w:hAnsi="Times New Roman" w:cs="Times New Roman"/>
          <w:color w:val="000000"/>
          <w:sz w:val="24"/>
          <w:szCs w:val="24"/>
        </w:rPr>
        <w:t>.09</w:t>
      </w:r>
      <w:r w:rsidR="008B711E">
        <w:rPr>
          <w:rFonts w:ascii="Times New Roman" w:hAnsi="Times New Roman" w:cs="Times New Roman"/>
          <w:color w:val="000000"/>
          <w:sz w:val="24"/>
          <w:szCs w:val="24"/>
        </w:rPr>
        <w:t>.20</w:t>
      </w:r>
      <w:r w:rsidR="00586980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="007C7648" w:rsidRPr="007C764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BF29EAC" w14:textId="77777777" w:rsidR="00D7798F" w:rsidRDefault="00D7798F" w:rsidP="00D7798F">
      <w:pPr>
        <w:spacing w:after="0"/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</w:p>
    <w:p w14:paraId="75BDF35D" w14:textId="77777777" w:rsidR="002D3976" w:rsidRDefault="002D3976" w:rsidP="000562E2">
      <w:pPr>
        <w:pStyle w:val="Nagwek2"/>
        <w:numPr>
          <w:ilvl w:val="0"/>
          <w:numId w:val="1"/>
        </w:numPr>
        <w:rPr>
          <w:rStyle w:val="Nagwek1Znak"/>
        </w:rPr>
      </w:pPr>
      <w:bookmarkStart w:id="2" w:name="_Toc201836752"/>
      <w:r>
        <w:rPr>
          <w:rStyle w:val="Nagwek1Znak"/>
        </w:rPr>
        <w:t xml:space="preserve">Opis techniczny instalacji w obszarze prac </w:t>
      </w:r>
      <w:r w:rsidR="007C7648">
        <w:rPr>
          <w:rStyle w:val="Nagwek1Znak"/>
        </w:rPr>
        <w:t>przeglądowych</w:t>
      </w:r>
      <w:bookmarkEnd w:id="2"/>
    </w:p>
    <w:p w14:paraId="132E308C" w14:textId="77777777" w:rsidR="00C221AA" w:rsidRDefault="00C221AA" w:rsidP="008B711E">
      <w:pPr>
        <w:spacing w:after="0"/>
      </w:pPr>
    </w:p>
    <w:p w14:paraId="6E0924C7" w14:textId="77777777" w:rsidR="0060481C" w:rsidRPr="0060481C" w:rsidRDefault="0060481C" w:rsidP="000562E2">
      <w:pPr>
        <w:pStyle w:val="Akapitzlist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Skrócony o</w:t>
      </w:r>
      <w:r w:rsidRPr="0060481C">
        <w:rPr>
          <w:sz w:val="28"/>
          <w:szCs w:val="28"/>
        </w:rPr>
        <w:t>pis techniczny instalacji w obszarze prac przeglądowych</w:t>
      </w:r>
    </w:p>
    <w:p w14:paraId="6FD4CFCA" w14:textId="77777777" w:rsidR="0060481C" w:rsidRDefault="0060481C" w:rsidP="00C221AA">
      <w:pPr>
        <w:pStyle w:val="Default"/>
        <w:rPr>
          <w:sz w:val="23"/>
          <w:szCs w:val="23"/>
        </w:rPr>
      </w:pPr>
    </w:p>
    <w:p w14:paraId="51F9819A" w14:textId="16C8B353" w:rsidR="003D098A" w:rsidRPr="003D098A" w:rsidRDefault="00C221AA" w:rsidP="003D098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Instalacja do </w:t>
      </w:r>
      <w:proofErr w:type="spellStart"/>
      <w:r>
        <w:rPr>
          <w:sz w:val="23"/>
          <w:szCs w:val="23"/>
        </w:rPr>
        <w:t>pozysku</w:t>
      </w:r>
      <w:proofErr w:type="spellEnd"/>
      <w:r>
        <w:rPr>
          <w:sz w:val="23"/>
          <w:szCs w:val="23"/>
        </w:rPr>
        <w:t xml:space="preserve"> azotu z powietrza atmosferycznego tzw. generatora azotu została zbudowana w oparciu o generatory azotu firmy </w:t>
      </w:r>
      <w:r>
        <w:rPr>
          <w:b/>
          <w:bCs/>
          <w:sz w:val="23"/>
          <w:szCs w:val="23"/>
        </w:rPr>
        <w:t xml:space="preserve">INMATEC </w:t>
      </w:r>
      <w:proofErr w:type="spellStart"/>
      <w:r>
        <w:rPr>
          <w:b/>
          <w:bCs/>
          <w:sz w:val="23"/>
          <w:szCs w:val="23"/>
        </w:rPr>
        <w:t>Gase</w:t>
      </w:r>
      <w:proofErr w:type="spellEnd"/>
      <w:r>
        <w:rPr>
          <w:b/>
          <w:bCs/>
          <w:sz w:val="23"/>
          <w:szCs w:val="23"/>
        </w:rPr>
        <w:t xml:space="preserve"> Technologie GmbH </w:t>
      </w:r>
      <w:r>
        <w:rPr>
          <w:sz w:val="23"/>
          <w:szCs w:val="23"/>
        </w:rPr>
        <w:t xml:space="preserve">typu </w:t>
      </w:r>
      <w:r>
        <w:rPr>
          <w:b/>
          <w:bCs/>
          <w:sz w:val="23"/>
          <w:szCs w:val="23"/>
        </w:rPr>
        <w:t xml:space="preserve">PN-3000 </w:t>
      </w:r>
      <w:r>
        <w:rPr>
          <w:sz w:val="23"/>
          <w:szCs w:val="23"/>
        </w:rPr>
        <w:t>( G</w:t>
      </w:r>
      <w:r>
        <w:rPr>
          <w:sz w:val="16"/>
          <w:szCs w:val="16"/>
        </w:rPr>
        <w:t xml:space="preserve">1 </w:t>
      </w:r>
      <w:r>
        <w:rPr>
          <w:sz w:val="23"/>
          <w:szCs w:val="23"/>
        </w:rPr>
        <w:t>i G</w:t>
      </w:r>
      <w:r>
        <w:rPr>
          <w:sz w:val="16"/>
          <w:szCs w:val="16"/>
        </w:rPr>
        <w:t xml:space="preserve">2 </w:t>
      </w:r>
      <w:r>
        <w:rPr>
          <w:sz w:val="23"/>
          <w:szCs w:val="23"/>
        </w:rPr>
        <w:t xml:space="preserve">) pracujące w technologii </w:t>
      </w:r>
      <w:r>
        <w:rPr>
          <w:b/>
          <w:bCs/>
          <w:sz w:val="23"/>
          <w:szCs w:val="23"/>
        </w:rPr>
        <w:t xml:space="preserve">PSA. </w:t>
      </w:r>
      <w:r w:rsidR="003D098A" w:rsidRPr="003D098A">
        <w:rPr>
          <w:sz w:val="23"/>
          <w:szCs w:val="23"/>
        </w:rPr>
        <w:t>Producentem instalacji</w:t>
      </w:r>
      <w:r w:rsidR="003D098A">
        <w:rPr>
          <w:sz w:val="23"/>
          <w:szCs w:val="23"/>
        </w:rPr>
        <w:t xml:space="preserve"> jest konsorcjum złożone z firm </w:t>
      </w:r>
      <w:proofErr w:type="spellStart"/>
      <w:r w:rsidR="003D098A" w:rsidRPr="003D098A">
        <w:rPr>
          <w:sz w:val="23"/>
          <w:szCs w:val="23"/>
        </w:rPr>
        <w:t>Arbatech</w:t>
      </w:r>
      <w:proofErr w:type="spellEnd"/>
      <w:r w:rsidR="003D098A" w:rsidRPr="003D098A">
        <w:rPr>
          <w:sz w:val="23"/>
          <w:szCs w:val="23"/>
        </w:rPr>
        <w:t xml:space="preserve"> Sp. z </w:t>
      </w:r>
      <w:proofErr w:type="spellStart"/>
      <w:r w:rsidR="003D098A" w:rsidRPr="003D098A">
        <w:rPr>
          <w:sz w:val="23"/>
          <w:szCs w:val="23"/>
        </w:rPr>
        <w:t>o.o.Dąbrowa</w:t>
      </w:r>
      <w:proofErr w:type="spellEnd"/>
      <w:r w:rsidR="003D098A" w:rsidRPr="003D098A">
        <w:rPr>
          <w:sz w:val="23"/>
          <w:szCs w:val="23"/>
        </w:rPr>
        <w:t>, ul. Szkolna 99</w:t>
      </w:r>
      <w:r w:rsidR="003D098A">
        <w:rPr>
          <w:sz w:val="23"/>
          <w:szCs w:val="23"/>
        </w:rPr>
        <w:t xml:space="preserve"> ( dawniej </w:t>
      </w:r>
      <w:proofErr w:type="spellStart"/>
      <w:r w:rsidR="003D098A" w:rsidRPr="003D098A">
        <w:rPr>
          <w:sz w:val="23"/>
          <w:szCs w:val="23"/>
        </w:rPr>
        <w:t>Ekomakpol</w:t>
      </w:r>
      <w:proofErr w:type="spellEnd"/>
      <w:r w:rsidR="003D098A" w:rsidRPr="003D098A">
        <w:rPr>
          <w:sz w:val="23"/>
          <w:szCs w:val="23"/>
        </w:rPr>
        <w:t xml:space="preserve"> Sp. z o.o.</w:t>
      </w:r>
      <w:r w:rsidR="003D098A">
        <w:rPr>
          <w:sz w:val="23"/>
          <w:szCs w:val="23"/>
        </w:rPr>
        <w:t xml:space="preserve">) i </w:t>
      </w:r>
      <w:r w:rsidR="003D098A" w:rsidRPr="003D098A">
        <w:rPr>
          <w:sz w:val="23"/>
          <w:szCs w:val="23"/>
        </w:rPr>
        <w:t xml:space="preserve">AIRCO </w:t>
      </w:r>
      <w:proofErr w:type="spellStart"/>
      <w:r w:rsidR="003D098A" w:rsidRPr="003D098A">
        <w:rPr>
          <w:sz w:val="23"/>
          <w:szCs w:val="23"/>
        </w:rPr>
        <w:t>SystemDruckluft</w:t>
      </w:r>
      <w:proofErr w:type="spellEnd"/>
      <w:r w:rsidR="003D098A" w:rsidRPr="003D098A">
        <w:rPr>
          <w:sz w:val="23"/>
          <w:szCs w:val="23"/>
        </w:rPr>
        <w:t xml:space="preserve"> GmbH</w:t>
      </w:r>
      <w:r w:rsidR="003D098A">
        <w:rPr>
          <w:sz w:val="23"/>
          <w:szCs w:val="23"/>
        </w:rPr>
        <w:t xml:space="preserve"> </w:t>
      </w:r>
      <w:proofErr w:type="spellStart"/>
      <w:r w:rsidR="003D098A" w:rsidRPr="003D098A">
        <w:rPr>
          <w:sz w:val="23"/>
          <w:szCs w:val="23"/>
        </w:rPr>
        <w:t>Stroofstr</w:t>
      </w:r>
      <w:proofErr w:type="spellEnd"/>
      <w:r w:rsidR="003D098A" w:rsidRPr="003D098A">
        <w:rPr>
          <w:sz w:val="23"/>
          <w:szCs w:val="23"/>
        </w:rPr>
        <w:t xml:space="preserve">. 27 – </w:t>
      </w:r>
      <w:proofErr w:type="spellStart"/>
      <w:r w:rsidR="003D098A" w:rsidRPr="003D098A">
        <w:rPr>
          <w:sz w:val="23"/>
          <w:szCs w:val="23"/>
        </w:rPr>
        <w:t>Geb</w:t>
      </w:r>
      <w:proofErr w:type="spellEnd"/>
      <w:r w:rsidR="003D098A" w:rsidRPr="003D098A">
        <w:rPr>
          <w:sz w:val="23"/>
          <w:szCs w:val="23"/>
        </w:rPr>
        <w:t>. 3001</w:t>
      </w:r>
      <w:r w:rsidR="003D098A">
        <w:rPr>
          <w:sz w:val="23"/>
          <w:szCs w:val="23"/>
        </w:rPr>
        <w:t xml:space="preserve"> </w:t>
      </w:r>
      <w:r w:rsidR="003D098A" w:rsidRPr="003D098A">
        <w:rPr>
          <w:sz w:val="23"/>
          <w:szCs w:val="23"/>
        </w:rPr>
        <w:t>65933 Frankfurt</w:t>
      </w:r>
    </w:p>
    <w:p w14:paraId="52346EFE" w14:textId="6BEDDD70" w:rsidR="00C221AA" w:rsidRDefault="003D098A" w:rsidP="003D098A">
      <w:pPr>
        <w:pStyle w:val="Default"/>
        <w:rPr>
          <w:sz w:val="23"/>
          <w:szCs w:val="23"/>
        </w:rPr>
      </w:pPr>
      <w:r w:rsidRPr="003D098A">
        <w:rPr>
          <w:sz w:val="23"/>
          <w:szCs w:val="23"/>
        </w:rPr>
        <w:t>62-070 Dopiewo k/Poznania</w:t>
      </w:r>
    </w:p>
    <w:p w14:paraId="4092F4CB" w14:textId="77777777" w:rsidR="00C221AA" w:rsidRDefault="00C221AA" w:rsidP="00C221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Generatory są zasilane sprężonym powietrzem o odpowiednich parametrach : </w:t>
      </w:r>
    </w:p>
    <w:p w14:paraId="60C5E683" w14:textId="77777777" w:rsidR="00C221AA" w:rsidRDefault="00C221AA" w:rsidP="000562E2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ciśnienie : </w:t>
      </w:r>
      <w:r>
        <w:rPr>
          <w:b/>
          <w:bCs/>
          <w:sz w:val="23"/>
          <w:szCs w:val="23"/>
        </w:rPr>
        <w:t xml:space="preserve">7,5 bar </w:t>
      </w:r>
    </w:p>
    <w:p w14:paraId="23291678" w14:textId="77777777" w:rsidR="00C221AA" w:rsidRDefault="00C221AA" w:rsidP="000562E2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C221AA">
        <w:rPr>
          <w:sz w:val="23"/>
          <w:szCs w:val="23"/>
        </w:rPr>
        <w:t xml:space="preserve">klasa jakości powietrza wg. ISO PN 8573-1 : </w:t>
      </w:r>
      <w:r w:rsidRPr="00C221AA">
        <w:rPr>
          <w:b/>
          <w:bCs/>
          <w:sz w:val="23"/>
          <w:szCs w:val="23"/>
        </w:rPr>
        <w:t xml:space="preserve">1.4.1. </w:t>
      </w:r>
      <w:r w:rsidRPr="00C221AA">
        <w:rPr>
          <w:sz w:val="23"/>
          <w:szCs w:val="23"/>
        </w:rPr>
        <w:t xml:space="preserve">gdzie : </w:t>
      </w:r>
    </w:p>
    <w:p w14:paraId="7A4FBC20" w14:textId="77777777" w:rsidR="00C221AA" w:rsidRDefault="00C221AA" w:rsidP="000562E2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C221AA">
        <w:rPr>
          <w:sz w:val="23"/>
          <w:szCs w:val="23"/>
        </w:rPr>
        <w:t xml:space="preserve">wielkość cząstek stałych mniejsza od </w:t>
      </w:r>
      <w:r w:rsidRPr="00C221AA">
        <w:rPr>
          <w:b/>
          <w:bCs/>
          <w:sz w:val="23"/>
          <w:szCs w:val="23"/>
        </w:rPr>
        <w:t xml:space="preserve">0,01 </w:t>
      </w:r>
      <w:proofErr w:type="spellStart"/>
      <w:r w:rsidRPr="00C221AA">
        <w:rPr>
          <w:b/>
          <w:bCs/>
          <w:sz w:val="23"/>
          <w:szCs w:val="23"/>
        </w:rPr>
        <w:t>μm</w:t>
      </w:r>
      <w:proofErr w:type="spellEnd"/>
      <w:r w:rsidRPr="00C221AA">
        <w:rPr>
          <w:b/>
          <w:bCs/>
          <w:sz w:val="23"/>
          <w:szCs w:val="23"/>
        </w:rPr>
        <w:t xml:space="preserve"> </w:t>
      </w:r>
    </w:p>
    <w:p w14:paraId="5FF12337" w14:textId="77777777" w:rsidR="00C221AA" w:rsidRDefault="00C221AA" w:rsidP="000562E2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C221AA">
        <w:rPr>
          <w:sz w:val="23"/>
          <w:szCs w:val="23"/>
        </w:rPr>
        <w:t xml:space="preserve">ciśnieniowy punkt rosy </w:t>
      </w:r>
      <w:r w:rsidRPr="00C221AA">
        <w:rPr>
          <w:b/>
          <w:bCs/>
          <w:sz w:val="23"/>
          <w:szCs w:val="23"/>
        </w:rPr>
        <w:t xml:space="preserve">+3°C </w:t>
      </w:r>
      <w:r w:rsidRPr="00C221AA">
        <w:rPr>
          <w:sz w:val="23"/>
          <w:szCs w:val="23"/>
        </w:rPr>
        <w:t xml:space="preserve">( zawartość wody </w:t>
      </w:r>
      <w:r w:rsidRPr="00C221AA">
        <w:rPr>
          <w:b/>
          <w:bCs/>
          <w:sz w:val="23"/>
          <w:szCs w:val="23"/>
        </w:rPr>
        <w:t>6 g/m</w:t>
      </w:r>
      <w:r w:rsidRPr="00C221AA">
        <w:rPr>
          <w:b/>
          <w:bCs/>
          <w:sz w:val="16"/>
          <w:szCs w:val="16"/>
        </w:rPr>
        <w:t>3</w:t>
      </w:r>
      <w:r w:rsidRPr="00C221AA">
        <w:rPr>
          <w:sz w:val="23"/>
          <w:szCs w:val="23"/>
        </w:rPr>
        <w:t xml:space="preserve">powietrza </w:t>
      </w:r>
    </w:p>
    <w:p w14:paraId="40E0DE1B" w14:textId="77777777" w:rsidR="00C221AA" w:rsidRPr="00C221AA" w:rsidRDefault="00C221AA" w:rsidP="000562E2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C221AA">
        <w:rPr>
          <w:sz w:val="23"/>
          <w:szCs w:val="23"/>
        </w:rPr>
        <w:t xml:space="preserve">ilość oleju mniejsza niż </w:t>
      </w:r>
      <w:r w:rsidRPr="00C221AA">
        <w:rPr>
          <w:b/>
          <w:bCs/>
          <w:sz w:val="23"/>
          <w:szCs w:val="23"/>
        </w:rPr>
        <w:t>0,01 mg/m</w:t>
      </w:r>
      <w:r w:rsidRPr="00C221AA">
        <w:rPr>
          <w:b/>
          <w:bCs/>
          <w:sz w:val="16"/>
          <w:szCs w:val="16"/>
        </w:rPr>
        <w:t xml:space="preserve">3 </w:t>
      </w:r>
      <w:r w:rsidRPr="00C221AA">
        <w:rPr>
          <w:sz w:val="23"/>
          <w:szCs w:val="23"/>
        </w:rPr>
        <w:t xml:space="preserve">powietrza </w:t>
      </w:r>
    </w:p>
    <w:p w14:paraId="0DB58595" w14:textId="77777777" w:rsidR="00C221AA" w:rsidRDefault="00C221AA" w:rsidP="00C221AA">
      <w:pPr>
        <w:pStyle w:val="Default"/>
        <w:rPr>
          <w:sz w:val="23"/>
          <w:szCs w:val="23"/>
        </w:rPr>
      </w:pPr>
    </w:p>
    <w:p w14:paraId="07D25B75" w14:textId="77777777" w:rsidR="00C221AA" w:rsidRPr="00C221AA" w:rsidRDefault="00C221AA" w:rsidP="000562E2">
      <w:pPr>
        <w:pStyle w:val="Default"/>
        <w:numPr>
          <w:ilvl w:val="0"/>
          <w:numId w:val="4"/>
        </w:numPr>
        <w:ind w:left="284" w:hanging="284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Powietrze to jest wytwarzane przez dwa układy pneumatyczne ( jeden układ dla jednego generatora ) składające się z : </w:t>
      </w:r>
    </w:p>
    <w:p w14:paraId="2C0B3F11" w14:textId="77777777" w:rsidR="00C221AA" w:rsidRDefault="00C221AA" w:rsidP="00C221AA">
      <w:pPr>
        <w:pStyle w:val="Default"/>
        <w:ind w:left="720"/>
        <w:rPr>
          <w:sz w:val="23"/>
          <w:szCs w:val="23"/>
        </w:rPr>
      </w:pPr>
    </w:p>
    <w:p w14:paraId="467F456B" w14:textId="77777777" w:rsidR="00C221AA" w:rsidRDefault="00C221AA" w:rsidP="000562E2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sprężarki śrubowej firmy </w:t>
      </w:r>
      <w:r>
        <w:rPr>
          <w:b/>
          <w:bCs/>
          <w:sz w:val="23"/>
          <w:szCs w:val="23"/>
        </w:rPr>
        <w:t xml:space="preserve">BOGE </w:t>
      </w:r>
      <w:proofErr w:type="spellStart"/>
      <w:r>
        <w:rPr>
          <w:b/>
          <w:bCs/>
          <w:sz w:val="23"/>
          <w:szCs w:val="23"/>
        </w:rPr>
        <w:t>Kompressoren</w:t>
      </w:r>
      <w:proofErr w:type="spellEnd"/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typu </w:t>
      </w:r>
      <w:r>
        <w:rPr>
          <w:b/>
          <w:bCs/>
          <w:sz w:val="23"/>
          <w:szCs w:val="23"/>
        </w:rPr>
        <w:t xml:space="preserve">S 90-2 </w:t>
      </w:r>
      <w:r>
        <w:rPr>
          <w:sz w:val="23"/>
          <w:szCs w:val="23"/>
        </w:rPr>
        <w:t>( S</w:t>
      </w:r>
      <w:r>
        <w:rPr>
          <w:sz w:val="16"/>
          <w:szCs w:val="16"/>
        </w:rPr>
        <w:t xml:space="preserve">1 </w:t>
      </w:r>
      <w:r>
        <w:rPr>
          <w:sz w:val="23"/>
          <w:szCs w:val="23"/>
        </w:rPr>
        <w:t>i S</w:t>
      </w:r>
      <w:r>
        <w:rPr>
          <w:sz w:val="16"/>
          <w:szCs w:val="16"/>
        </w:rPr>
        <w:t xml:space="preserve">2 </w:t>
      </w:r>
      <w:r>
        <w:rPr>
          <w:sz w:val="23"/>
          <w:szCs w:val="23"/>
        </w:rPr>
        <w:t xml:space="preserve">) </w:t>
      </w:r>
    </w:p>
    <w:p w14:paraId="1B96F656" w14:textId="77777777" w:rsidR="00C221AA" w:rsidRDefault="00C221AA" w:rsidP="000562E2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cyklonowego </w:t>
      </w:r>
      <w:proofErr w:type="spellStart"/>
      <w:r>
        <w:rPr>
          <w:sz w:val="23"/>
          <w:szCs w:val="23"/>
        </w:rPr>
        <w:t>wodooddzielacza</w:t>
      </w:r>
      <w:proofErr w:type="spellEnd"/>
      <w:r>
        <w:rPr>
          <w:sz w:val="23"/>
          <w:szCs w:val="23"/>
        </w:rPr>
        <w:t xml:space="preserve"> z automatycznym spustem kondensatu ( C</w:t>
      </w:r>
      <w:r>
        <w:rPr>
          <w:sz w:val="16"/>
          <w:szCs w:val="16"/>
        </w:rPr>
        <w:t xml:space="preserve">1 </w:t>
      </w:r>
      <w:r>
        <w:rPr>
          <w:sz w:val="23"/>
          <w:szCs w:val="23"/>
        </w:rPr>
        <w:t>i C</w:t>
      </w:r>
      <w:r>
        <w:rPr>
          <w:sz w:val="16"/>
          <w:szCs w:val="16"/>
        </w:rPr>
        <w:t xml:space="preserve">2 </w:t>
      </w:r>
      <w:r>
        <w:rPr>
          <w:sz w:val="23"/>
          <w:szCs w:val="23"/>
        </w:rPr>
        <w:t xml:space="preserve">) </w:t>
      </w:r>
    </w:p>
    <w:p w14:paraId="0974FA44" w14:textId="77777777" w:rsidR="00C221AA" w:rsidRDefault="00C221AA" w:rsidP="000562E2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filtru wstępnego firmy </w:t>
      </w:r>
      <w:r>
        <w:rPr>
          <w:b/>
          <w:bCs/>
          <w:sz w:val="23"/>
          <w:szCs w:val="23"/>
        </w:rPr>
        <w:t xml:space="preserve">EKOMAK </w:t>
      </w:r>
      <w:proofErr w:type="spellStart"/>
      <w:r>
        <w:rPr>
          <w:b/>
          <w:bCs/>
          <w:sz w:val="23"/>
          <w:szCs w:val="23"/>
        </w:rPr>
        <w:t>Kompressoren</w:t>
      </w:r>
      <w:proofErr w:type="spellEnd"/>
      <w:r>
        <w:rPr>
          <w:b/>
          <w:bCs/>
          <w:sz w:val="23"/>
          <w:szCs w:val="23"/>
        </w:rPr>
        <w:t xml:space="preserve"> GmbH </w:t>
      </w:r>
      <w:r>
        <w:rPr>
          <w:sz w:val="23"/>
          <w:szCs w:val="23"/>
        </w:rPr>
        <w:t xml:space="preserve">typu </w:t>
      </w:r>
      <w:r>
        <w:rPr>
          <w:b/>
          <w:bCs/>
          <w:sz w:val="23"/>
          <w:szCs w:val="23"/>
        </w:rPr>
        <w:t xml:space="preserve">U 220 </w:t>
      </w:r>
      <w:r>
        <w:rPr>
          <w:sz w:val="23"/>
          <w:szCs w:val="23"/>
        </w:rPr>
        <w:t>( F</w:t>
      </w:r>
      <w:r>
        <w:rPr>
          <w:sz w:val="16"/>
          <w:szCs w:val="16"/>
        </w:rPr>
        <w:t xml:space="preserve">1/1 </w:t>
      </w:r>
      <w:r>
        <w:rPr>
          <w:sz w:val="23"/>
          <w:szCs w:val="23"/>
        </w:rPr>
        <w:t>i F</w:t>
      </w:r>
      <w:r>
        <w:rPr>
          <w:sz w:val="16"/>
          <w:szCs w:val="16"/>
        </w:rPr>
        <w:t xml:space="preserve">1/2 </w:t>
      </w:r>
      <w:r>
        <w:rPr>
          <w:sz w:val="23"/>
          <w:szCs w:val="23"/>
        </w:rPr>
        <w:t xml:space="preserve">) </w:t>
      </w:r>
    </w:p>
    <w:p w14:paraId="67B1BEF2" w14:textId="29E3FEF5" w:rsidR="00C221AA" w:rsidRPr="00C221AA" w:rsidRDefault="00C221AA" w:rsidP="000562E2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osuszacza ziębniczego powietrza firmy </w:t>
      </w:r>
      <w:bookmarkStart w:id="3" w:name="_Hlk202260302"/>
      <w:r w:rsidR="00937E57">
        <w:rPr>
          <w:b/>
          <w:bCs/>
          <w:sz w:val="23"/>
          <w:szCs w:val="23"/>
        </w:rPr>
        <w:t>Donaldson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typu </w:t>
      </w:r>
      <w:r w:rsidR="00937E57">
        <w:rPr>
          <w:b/>
          <w:bCs/>
          <w:sz w:val="23"/>
          <w:szCs w:val="23"/>
        </w:rPr>
        <w:t xml:space="preserve">DV126AVS </w:t>
      </w:r>
      <w:r w:rsidR="00937E57" w:rsidRPr="00937E57">
        <w:rPr>
          <w:sz w:val="23"/>
          <w:szCs w:val="23"/>
        </w:rPr>
        <w:t>typ</w:t>
      </w:r>
      <w:r w:rsidR="00937E57">
        <w:rPr>
          <w:b/>
          <w:bCs/>
          <w:sz w:val="23"/>
          <w:szCs w:val="23"/>
        </w:rPr>
        <w:t>: 1400</w:t>
      </w:r>
      <w:bookmarkEnd w:id="3"/>
      <w:r w:rsidR="00937E57">
        <w:rPr>
          <w:b/>
          <w:bCs/>
          <w:sz w:val="23"/>
          <w:szCs w:val="23"/>
        </w:rPr>
        <w:t>F</w:t>
      </w:r>
      <w:r w:rsidRPr="00C221AA">
        <w:rPr>
          <w:b/>
          <w:bCs/>
          <w:sz w:val="23"/>
          <w:szCs w:val="23"/>
        </w:rPr>
        <w:t xml:space="preserve"> </w:t>
      </w:r>
      <w:r w:rsidRPr="00C221AA">
        <w:rPr>
          <w:sz w:val="23"/>
          <w:szCs w:val="23"/>
        </w:rPr>
        <w:t>( OS</w:t>
      </w:r>
      <w:r w:rsidRPr="00C221AA">
        <w:rPr>
          <w:sz w:val="16"/>
          <w:szCs w:val="16"/>
        </w:rPr>
        <w:t xml:space="preserve">1 </w:t>
      </w:r>
      <w:r w:rsidRPr="00C221AA">
        <w:rPr>
          <w:sz w:val="23"/>
          <w:szCs w:val="23"/>
        </w:rPr>
        <w:t>i OS</w:t>
      </w:r>
      <w:r w:rsidRPr="00C221AA">
        <w:rPr>
          <w:sz w:val="16"/>
          <w:szCs w:val="16"/>
        </w:rPr>
        <w:t xml:space="preserve">2 </w:t>
      </w:r>
      <w:r w:rsidRPr="00C221AA">
        <w:rPr>
          <w:sz w:val="23"/>
          <w:szCs w:val="23"/>
        </w:rPr>
        <w:t xml:space="preserve">) </w:t>
      </w:r>
    </w:p>
    <w:p w14:paraId="28F72541" w14:textId="77777777" w:rsidR="00C221AA" w:rsidRPr="00C221AA" w:rsidRDefault="00C221AA" w:rsidP="000562E2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filtru dokładnego powietrza firmy </w:t>
      </w:r>
      <w:r>
        <w:rPr>
          <w:b/>
          <w:bCs/>
          <w:sz w:val="23"/>
          <w:szCs w:val="23"/>
        </w:rPr>
        <w:t xml:space="preserve">EKOMAK </w:t>
      </w:r>
      <w:proofErr w:type="spellStart"/>
      <w:r>
        <w:rPr>
          <w:b/>
          <w:bCs/>
          <w:sz w:val="23"/>
          <w:szCs w:val="23"/>
        </w:rPr>
        <w:t>Kompressoren</w:t>
      </w:r>
      <w:proofErr w:type="spellEnd"/>
      <w:r>
        <w:rPr>
          <w:b/>
          <w:bCs/>
          <w:sz w:val="23"/>
          <w:szCs w:val="23"/>
        </w:rPr>
        <w:t xml:space="preserve"> GmbH </w:t>
      </w:r>
      <w:r>
        <w:rPr>
          <w:sz w:val="23"/>
          <w:szCs w:val="23"/>
        </w:rPr>
        <w:t xml:space="preserve">typu </w:t>
      </w:r>
      <w:r>
        <w:rPr>
          <w:b/>
          <w:bCs/>
          <w:sz w:val="23"/>
          <w:szCs w:val="23"/>
        </w:rPr>
        <w:t xml:space="preserve">H 220 </w:t>
      </w:r>
      <w:r w:rsidRPr="00C221AA">
        <w:rPr>
          <w:sz w:val="23"/>
          <w:szCs w:val="23"/>
        </w:rPr>
        <w:t>( F</w:t>
      </w:r>
      <w:r w:rsidRPr="00C221AA">
        <w:rPr>
          <w:sz w:val="16"/>
          <w:szCs w:val="16"/>
        </w:rPr>
        <w:t xml:space="preserve">2/1 </w:t>
      </w:r>
      <w:r w:rsidRPr="00C221AA">
        <w:rPr>
          <w:sz w:val="23"/>
          <w:szCs w:val="23"/>
        </w:rPr>
        <w:t>i F</w:t>
      </w:r>
      <w:r w:rsidRPr="00C221AA">
        <w:rPr>
          <w:sz w:val="16"/>
          <w:szCs w:val="16"/>
        </w:rPr>
        <w:t xml:space="preserve">2/2 </w:t>
      </w:r>
      <w:r w:rsidRPr="00C221AA">
        <w:rPr>
          <w:sz w:val="23"/>
          <w:szCs w:val="23"/>
        </w:rPr>
        <w:t xml:space="preserve">) </w:t>
      </w:r>
    </w:p>
    <w:p w14:paraId="2C5CF233" w14:textId="77777777" w:rsidR="00C221AA" w:rsidRPr="00C221AA" w:rsidRDefault="00C221AA" w:rsidP="000562E2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filtru z wkładem z węgla aktywnego firmy </w:t>
      </w:r>
      <w:r>
        <w:rPr>
          <w:b/>
          <w:bCs/>
          <w:sz w:val="23"/>
          <w:szCs w:val="23"/>
        </w:rPr>
        <w:t xml:space="preserve">EKOMAK </w:t>
      </w:r>
      <w:proofErr w:type="spellStart"/>
      <w:r>
        <w:rPr>
          <w:b/>
          <w:bCs/>
          <w:sz w:val="23"/>
          <w:szCs w:val="23"/>
        </w:rPr>
        <w:t>Kompressoren</w:t>
      </w:r>
      <w:proofErr w:type="spellEnd"/>
      <w:r>
        <w:rPr>
          <w:b/>
          <w:bCs/>
          <w:sz w:val="23"/>
          <w:szCs w:val="23"/>
        </w:rPr>
        <w:t xml:space="preserve"> GmbH </w:t>
      </w:r>
      <w:r>
        <w:rPr>
          <w:sz w:val="23"/>
          <w:szCs w:val="23"/>
        </w:rPr>
        <w:t xml:space="preserve">typu </w:t>
      </w:r>
      <w:r>
        <w:rPr>
          <w:b/>
          <w:bCs/>
          <w:sz w:val="23"/>
          <w:szCs w:val="23"/>
        </w:rPr>
        <w:t xml:space="preserve">C </w:t>
      </w:r>
      <w:r w:rsidRPr="00C221AA">
        <w:rPr>
          <w:b/>
          <w:bCs/>
          <w:sz w:val="23"/>
          <w:szCs w:val="23"/>
        </w:rPr>
        <w:t xml:space="preserve">220 </w:t>
      </w:r>
      <w:r w:rsidRPr="00C221AA">
        <w:rPr>
          <w:sz w:val="23"/>
          <w:szCs w:val="23"/>
        </w:rPr>
        <w:t>( F</w:t>
      </w:r>
      <w:r w:rsidRPr="00C221AA">
        <w:rPr>
          <w:sz w:val="16"/>
          <w:szCs w:val="16"/>
        </w:rPr>
        <w:t xml:space="preserve">3/1 </w:t>
      </w:r>
      <w:r w:rsidRPr="00C221AA">
        <w:rPr>
          <w:sz w:val="23"/>
          <w:szCs w:val="23"/>
        </w:rPr>
        <w:t>i F</w:t>
      </w:r>
      <w:r w:rsidRPr="00C221AA">
        <w:rPr>
          <w:sz w:val="16"/>
          <w:szCs w:val="16"/>
        </w:rPr>
        <w:t xml:space="preserve">3/2 </w:t>
      </w:r>
      <w:r w:rsidRPr="00C221AA">
        <w:rPr>
          <w:sz w:val="23"/>
          <w:szCs w:val="23"/>
        </w:rPr>
        <w:t xml:space="preserve">) </w:t>
      </w:r>
    </w:p>
    <w:p w14:paraId="04C4623A" w14:textId="77777777" w:rsidR="00C221AA" w:rsidRPr="00C221AA" w:rsidRDefault="00C221AA" w:rsidP="000562E2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zbiornika wyrównawczego powietrza firmy </w:t>
      </w:r>
      <w:proofErr w:type="spellStart"/>
      <w:r>
        <w:rPr>
          <w:b/>
          <w:bCs/>
          <w:sz w:val="23"/>
          <w:szCs w:val="23"/>
        </w:rPr>
        <w:t>Komino</w:t>
      </w:r>
      <w:proofErr w:type="spellEnd"/>
      <w:r>
        <w:rPr>
          <w:b/>
          <w:bCs/>
          <w:sz w:val="23"/>
          <w:szCs w:val="23"/>
        </w:rPr>
        <w:t xml:space="preserve"> Sp. z o.o. </w:t>
      </w:r>
      <w:r>
        <w:rPr>
          <w:sz w:val="23"/>
          <w:szCs w:val="23"/>
        </w:rPr>
        <w:t xml:space="preserve">typu </w:t>
      </w:r>
      <w:r>
        <w:rPr>
          <w:b/>
          <w:bCs/>
          <w:sz w:val="23"/>
          <w:szCs w:val="23"/>
        </w:rPr>
        <w:t xml:space="preserve">KP-3000-9 </w:t>
      </w:r>
      <w:r w:rsidRPr="00C221AA">
        <w:rPr>
          <w:sz w:val="23"/>
          <w:szCs w:val="23"/>
        </w:rPr>
        <w:t>( ZP</w:t>
      </w:r>
      <w:r w:rsidRPr="00C221AA">
        <w:rPr>
          <w:sz w:val="16"/>
          <w:szCs w:val="16"/>
        </w:rPr>
        <w:t xml:space="preserve">1 </w:t>
      </w:r>
      <w:r w:rsidRPr="00C221AA">
        <w:rPr>
          <w:sz w:val="23"/>
          <w:szCs w:val="23"/>
        </w:rPr>
        <w:t>i ZP</w:t>
      </w:r>
      <w:r w:rsidRPr="00C221AA">
        <w:rPr>
          <w:sz w:val="16"/>
          <w:szCs w:val="16"/>
        </w:rPr>
        <w:t xml:space="preserve">2 </w:t>
      </w:r>
      <w:r w:rsidRPr="00C221AA">
        <w:rPr>
          <w:sz w:val="23"/>
          <w:szCs w:val="23"/>
        </w:rPr>
        <w:t xml:space="preserve">) </w:t>
      </w:r>
    </w:p>
    <w:p w14:paraId="7CF8FA6C" w14:textId="77777777" w:rsidR="00C221AA" w:rsidRDefault="00C221AA" w:rsidP="000562E2">
      <w:pPr>
        <w:pStyle w:val="Default"/>
        <w:numPr>
          <w:ilvl w:val="0"/>
          <w:numId w:val="4"/>
        </w:numPr>
        <w:ind w:left="284" w:hanging="284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Układ utylizacji kondensatu składa się z : </w:t>
      </w:r>
    </w:p>
    <w:p w14:paraId="76ABF9A4" w14:textId="77777777" w:rsidR="00C221AA" w:rsidRPr="006C5A81" w:rsidRDefault="006C5A81" w:rsidP="000562E2">
      <w:pPr>
        <w:pStyle w:val="Default"/>
        <w:numPr>
          <w:ilvl w:val="0"/>
          <w:numId w:val="5"/>
        </w:numPr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</w:t>
      </w:r>
      <w:r w:rsidR="00C221AA">
        <w:rPr>
          <w:color w:val="auto"/>
          <w:sz w:val="23"/>
          <w:szCs w:val="23"/>
        </w:rPr>
        <w:t xml:space="preserve">automatycznych spustów kondensatu na cyklonowych </w:t>
      </w:r>
      <w:proofErr w:type="spellStart"/>
      <w:r w:rsidR="00C221AA">
        <w:rPr>
          <w:color w:val="auto"/>
          <w:sz w:val="23"/>
          <w:szCs w:val="23"/>
        </w:rPr>
        <w:t>wodooddzielaczach</w:t>
      </w:r>
      <w:proofErr w:type="spellEnd"/>
      <w:r w:rsidR="00C221AA">
        <w:rPr>
          <w:color w:val="auto"/>
          <w:sz w:val="23"/>
          <w:szCs w:val="23"/>
        </w:rPr>
        <w:t xml:space="preserve"> firmy </w:t>
      </w:r>
      <w:r w:rsidR="00C221AA" w:rsidRPr="006C5A81">
        <w:rPr>
          <w:b/>
          <w:bCs/>
          <w:color w:val="auto"/>
          <w:sz w:val="23"/>
          <w:szCs w:val="23"/>
        </w:rPr>
        <w:t xml:space="preserve">BOGE </w:t>
      </w:r>
      <w:proofErr w:type="spellStart"/>
      <w:r w:rsidR="00C221AA" w:rsidRPr="006C5A81">
        <w:rPr>
          <w:b/>
          <w:bCs/>
          <w:color w:val="auto"/>
          <w:sz w:val="23"/>
          <w:szCs w:val="23"/>
        </w:rPr>
        <w:t>Kompressoren</w:t>
      </w:r>
      <w:proofErr w:type="spellEnd"/>
      <w:r w:rsidR="00C221AA" w:rsidRPr="006C5A81">
        <w:rPr>
          <w:b/>
          <w:bCs/>
          <w:color w:val="auto"/>
          <w:sz w:val="23"/>
          <w:szCs w:val="23"/>
        </w:rPr>
        <w:t xml:space="preserve"> </w:t>
      </w:r>
      <w:r w:rsidR="00C221AA" w:rsidRPr="006C5A81">
        <w:rPr>
          <w:color w:val="auto"/>
          <w:sz w:val="23"/>
          <w:szCs w:val="23"/>
        </w:rPr>
        <w:t xml:space="preserve">typu </w:t>
      </w:r>
      <w:proofErr w:type="spellStart"/>
      <w:r w:rsidR="00C221AA" w:rsidRPr="006C5A81">
        <w:rPr>
          <w:b/>
          <w:bCs/>
          <w:color w:val="auto"/>
          <w:sz w:val="23"/>
          <w:szCs w:val="23"/>
        </w:rPr>
        <w:t>Bekomat</w:t>
      </w:r>
      <w:proofErr w:type="spellEnd"/>
      <w:r w:rsidR="00C221AA" w:rsidRPr="006C5A81">
        <w:rPr>
          <w:b/>
          <w:bCs/>
          <w:color w:val="auto"/>
          <w:sz w:val="23"/>
          <w:szCs w:val="23"/>
        </w:rPr>
        <w:t xml:space="preserve"> 13 </w:t>
      </w:r>
      <w:r w:rsidR="00C221AA" w:rsidRPr="006C5A81">
        <w:rPr>
          <w:color w:val="auto"/>
          <w:sz w:val="23"/>
          <w:szCs w:val="23"/>
        </w:rPr>
        <w:t>( SK</w:t>
      </w:r>
      <w:r w:rsidR="00C221AA" w:rsidRPr="006C5A81">
        <w:rPr>
          <w:color w:val="auto"/>
          <w:sz w:val="16"/>
          <w:szCs w:val="16"/>
        </w:rPr>
        <w:t xml:space="preserve">1/1 </w:t>
      </w:r>
      <w:r w:rsidR="00C221AA" w:rsidRPr="006C5A81">
        <w:rPr>
          <w:color w:val="auto"/>
          <w:sz w:val="23"/>
          <w:szCs w:val="23"/>
        </w:rPr>
        <w:t>i SK</w:t>
      </w:r>
      <w:r w:rsidR="00C221AA" w:rsidRPr="006C5A81">
        <w:rPr>
          <w:color w:val="auto"/>
          <w:sz w:val="16"/>
          <w:szCs w:val="16"/>
        </w:rPr>
        <w:t xml:space="preserve">1/2 </w:t>
      </w:r>
      <w:r w:rsidR="00C221AA" w:rsidRPr="006C5A81">
        <w:rPr>
          <w:color w:val="auto"/>
          <w:sz w:val="23"/>
          <w:szCs w:val="23"/>
        </w:rPr>
        <w:t xml:space="preserve">) </w:t>
      </w:r>
    </w:p>
    <w:p w14:paraId="3E9504E2" w14:textId="77777777" w:rsidR="00C221AA" w:rsidRPr="006C5A81" w:rsidRDefault="00C221AA" w:rsidP="000562E2">
      <w:pPr>
        <w:pStyle w:val="Default"/>
        <w:numPr>
          <w:ilvl w:val="0"/>
          <w:numId w:val="5"/>
        </w:numPr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automatycznych spustach kondensatu firmy </w:t>
      </w:r>
      <w:r>
        <w:rPr>
          <w:b/>
          <w:bCs/>
          <w:color w:val="auto"/>
          <w:sz w:val="23"/>
          <w:szCs w:val="23"/>
        </w:rPr>
        <w:t xml:space="preserve">SPX </w:t>
      </w:r>
      <w:proofErr w:type="spellStart"/>
      <w:r>
        <w:rPr>
          <w:b/>
          <w:bCs/>
          <w:color w:val="auto"/>
          <w:sz w:val="23"/>
          <w:szCs w:val="23"/>
        </w:rPr>
        <w:t>HANKiSON</w:t>
      </w:r>
      <w:proofErr w:type="spellEnd"/>
      <w:r>
        <w:rPr>
          <w:b/>
          <w:bCs/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 xml:space="preserve">typu </w:t>
      </w:r>
      <w:r>
        <w:rPr>
          <w:b/>
          <w:bCs/>
          <w:color w:val="auto"/>
          <w:sz w:val="23"/>
          <w:szCs w:val="23"/>
        </w:rPr>
        <w:t xml:space="preserve">SXD 1 </w:t>
      </w:r>
      <w:r>
        <w:rPr>
          <w:color w:val="auto"/>
          <w:sz w:val="23"/>
          <w:szCs w:val="23"/>
        </w:rPr>
        <w:t xml:space="preserve">na </w:t>
      </w:r>
      <w:r w:rsidRPr="006C5A81">
        <w:rPr>
          <w:color w:val="auto"/>
          <w:sz w:val="23"/>
          <w:szCs w:val="23"/>
        </w:rPr>
        <w:t>filtrach wstępnych powietrza ( SK</w:t>
      </w:r>
      <w:r w:rsidRPr="006C5A81">
        <w:rPr>
          <w:color w:val="auto"/>
          <w:sz w:val="16"/>
          <w:szCs w:val="16"/>
        </w:rPr>
        <w:t xml:space="preserve">2/1 </w:t>
      </w:r>
      <w:r w:rsidRPr="006C5A81">
        <w:rPr>
          <w:color w:val="auto"/>
          <w:sz w:val="23"/>
          <w:szCs w:val="23"/>
        </w:rPr>
        <w:t>i SK</w:t>
      </w:r>
      <w:r w:rsidRPr="006C5A81">
        <w:rPr>
          <w:color w:val="auto"/>
          <w:sz w:val="16"/>
          <w:szCs w:val="16"/>
        </w:rPr>
        <w:t xml:space="preserve">2/2 </w:t>
      </w:r>
      <w:r w:rsidRPr="006C5A81">
        <w:rPr>
          <w:color w:val="auto"/>
          <w:sz w:val="23"/>
          <w:szCs w:val="23"/>
        </w:rPr>
        <w:t xml:space="preserve">) </w:t>
      </w:r>
    </w:p>
    <w:p w14:paraId="75E93920" w14:textId="77777777" w:rsidR="00C221AA" w:rsidRDefault="00C221AA" w:rsidP="000562E2">
      <w:pPr>
        <w:pStyle w:val="Default"/>
        <w:numPr>
          <w:ilvl w:val="0"/>
          <w:numId w:val="5"/>
        </w:numPr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automatycznych spustach kondensatu w osuszaczach ziębniczych </w:t>
      </w:r>
    </w:p>
    <w:p w14:paraId="0F417777" w14:textId="77777777" w:rsidR="00C221AA" w:rsidRPr="006C5A81" w:rsidRDefault="00C221AA" w:rsidP="000562E2">
      <w:pPr>
        <w:pStyle w:val="Default"/>
        <w:numPr>
          <w:ilvl w:val="0"/>
          <w:numId w:val="5"/>
        </w:numPr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automatycznych spustach kondensatu na filtrach dokładnych powietrza firmy </w:t>
      </w:r>
      <w:r>
        <w:rPr>
          <w:b/>
          <w:bCs/>
          <w:color w:val="auto"/>
          <w:sz w:val="23"/>
          <w:szCs w:val="23"/>
        </w:rPr>
        <w:t xml:space="preserve">SPX </w:t>
      </w:r>
      <w:proofErr w:type="spellStart"/>
      <w:r w:rsidRPr="006C5A81">
        <w:rPr>
          <w:b/>
          <w:bCs/>
          <w:color w:val="auto"/>
          <w:sz w:val="23"/>
          <w:szCs w:val="23"/>
        </w:rPr>
        <w:t>HANKiSON</w:t>
      </w:r>
      <w:proofErr w:type="spellEnd"/>
      <w:r w:rsidRPr="006C5A81">
        <w:rPr>
          <w:b/>
          <w:bCs/>
          <w:color w:val="auto"/>
          <w:sz w:val="23"/>
          <w:szCs w:val="23"/>
        </w:rPr>
        <w:t xml:space="preserve"> </w:t>
      </w:r>
      <w:r w:rsidRPr="006C5A81">
        <w:rPr>
          <w:color w:val="auto"/>
          <w:sz w:val="23"/>
          <w:szCs w:val="23"/>
        </w:rPr>
        <w:t xml:space="preserve">typu </w:t>
      </w:r>
      <w:r w:rsidRPr="006C5A81">
        <w:rPr>
          <w:b/>
          <w:bCs/>
          <w:color w:val="auto"/>
          <w:sz w:val="23"/>
          <w:szCs w:val="23"/>
        </w:rPr>
        <w:t xml:space="preserve">SXD </w:t>
      </w:r>
      <w:r w:rsidRPr="006C5A81">
        <w:rPr>
          <w:color w:val="auto"/>
          <w:sz w:val="23"/>
          <w:szCs w:val="23"/>
        </w:rPr>
        <w:t>1 ( SK</w:t>
      </w:r>
      <w:r w:rsidRPr="006C5A81">
        <w:rPr>
          <w:color w:val="auto"/>
          <w:sz w:val="16"/>
          <w:szCs w:val="16"/>
        </w:rPr>
        <w:t xml:space="preserve">3/1 </w:t>
      </w:r>
      <w:r w:rsidRPr="006C5A81">
        <w:rPr>
          <w:color w:val="auto"/>
          <w:sz w:val="23"/>
          <w:szCs w:val="23"/>
        </w:rPr>
        <w:t>i SK</w:t>
      </w:r>
      <w:r w:rsidRPr="006C5A81">
        <w:rPr>
          <w:color w:val="auto"/>
          <w:sz w:val="16"/>
          <w:szCs w:val="16"/>
        </w:rPr>
        <w:t xml:space="preserve">3/2 </w:t>
      </w:r>
      <w:r w:rsidRPr="006C5A81">
        <w:rPr>
          <w:color w:val="auto"/>
          <w:sz w:val="23"/>
          <w:szCs w:val="23"/>
        </w:rPr>
        <w:t xml:space="preserve">) </w:t>
      </w:r>
    </w:p>
    <w:p w14:paraId="5D90C700" w14:textId="77777777" w:rsidR="00C221AA" w:rsidRPr="006C5A81" w:rsidRDefault="00C221AA" w:rsidP="000562E2">
      <w:pPr>
        <w:pStyle w:val="Default"/>
        <w:numPr>
          <w:ilvl w:val="0"/>
          <w:numId w:val="5"/>
        </w:numPr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automatycznych spustów kondensatu pod zbiornikami powietrza firmy </w:t>
      </w:r>
      <w:r>
        <w:rPr>
          <w:b/>
          <w:bCs/>
          <w:color w:val="auto"/>
          <w:sz w:val="23"/>
          <w:szCs w:val="23"/>
        </w:rPr>
        <w:t xml:space="preserve">SPX </w:t>
      </w:r>
      <w:proofErr w:type="spellStart"/>
      <w:r w:rsidRPr="006C5A81">
        <w:rPr>
          <w:b/>
          <w:bCs/>
          <w:color w:val="auto"/>
          <w:sz w:val="23"/>
          <w:szCs w:val="23"/>
        </w:rPr>
        <w:t>HANKiSON</w:t>
      </w:r>
      <w:proofErr w:type="spellEnd"/>
      <w:r w:rsidRPr="006C5A81">
        <w:rPr>
          <w:b/>
          <w:bCs/>
          <w:color w:val="auto"/>
          <w:sz w:val="23"/>
          <w:szCs w:val="23"/>
        </w:rPr>
        <w:t xml:space="preserve"> </w:t>
      </w:r>
      <w:r w:rsidRPr="006C5A81">
        <w:rPr>
          <w:color w:val="auto"/>
          <w:sz w:val="23"/>
          <w:szCs w:val="23"/>
        </w:rPr>
        <w:t xml:space="preserve">typu </w:t>
      </w:r>
      <w:r w:rsidRPr="006C5A81">
        <w:rPr>
          <w:b/>
          <w:bCs/>
          <w:color w:val="auto"/>
          <w:sz w:val="23"/>
          <w:szCs w:val="23"/>
        </w:rPr>
        <w:t xml:space="preserve">SXD 1 </w:t>
      </w:r>
      <w:r w:rsidRPr="006C5A81">
        <w:rPr>
          <w:color w:val="auto"/>
          <w:sz w:val="23"/>
          <w:szCs w:val="23"/>
        </w:rPr>
        <w:t>( SK</w:t>
      </w:r>
      <w:r w:rsidRPr="006C5A81">
        <w:rPr>
          <w:color w:val="auto"/>
          <w:sz w:val="16"/>
          <w:szCs w:val="16"/>
        </w:rPr>
        <w:t xml:space="preserve">4/1 </w:t>
      </w:r>
      <w:r w:rsidRPr="006C5A81">
        <w:rPr>
          <w:color w:val="auto"/>
          <w:sz w:val="23"/>
          <w:szCs w:val="23"/>
        </w:rPr>
        <w:t>i SK</w:t>
      </w:r>
      <w:r w:rsidRPr="006C5A81">
        <w:rPr>
          <w:color w:val="auto"/>
          <w:sz w:val="16"/>
          <w:szCs w:val="16"/>
        </w:rPr>
        <w:t xml:space="preserve">4/2 </w:t>
      </w:r>
      <w:r w:rsidRPr="006C5A81">
        <w:rPr>
          <w:color w:val="auto"/>
          <w:sz w:val="23"/>
          <w:szCs w:val="23"/>
        </w:rPr>
        <w:t xml:space="preserve">) </w:t>
      </w:r>
      <w:r w:rsidRPr="006C5A81">
        <w:rPr>
          <w:rFonts w:ascii="Calibri" w:hAnsi="Calibri" w:cs="Calibri"/>
          <w:color w:val="auto"/>
          <w:sz w:val="22"/>
          <w:szCs w:val="22"/>
        </w:rPr>
        <w:t xml:space="preserve">6 </w:t>
      </w:r>
    </w:p>
    <w:p w14:paraId="162F42BD" w14:textId="77777777" w:rsidR="006C5A81" w:rsidRDefault="006C5A81" w:rsidP="00C221AA">
      <w:pPr>
        <w:pStyle w:val="Default"/>
        <w:rPr>
          <w:rFonts w:ascii="Calibri" w:hAnsi="Calibri" w:cs="Calibri"/>
          <w:color w:val="auto"/>
          <w:sz w:val="22"/>
          <w:szCs w:val="22"/>
        </w:rPr>
      </w:pPr>
    </w:p>
    <w:p w14:paraId="2E200A2D" w14:textId="77777777" w:rsidR="006C5A81" w:rsidRPr="006C5A81" w:rsidRDefault="006C5A81" w:rsidP="000562E2">
      <w:pPr>
        <w:pStyle w:val="Default"/>
        <w:numPr>
          <w:ilvl w:val="0"/>
          <w:numId w:val="4"/>
        </w:numPr>
        <w:tabs>
          <w:tab w:val="left" w:pos="284"/>
        </w:tabs>
        <w:ind w:hanging="720"/>
        <w:rPr>
          <w:rFonts w:ascii="Calibri" w:hAnsi="Calibri" w:cs="Calibri"/>
          <w:color w:val="auto"/>
          <w:sz w:val="22"/>
          <w:szCs w:val="22"/>
        </w:rPr>
      </w:pPr>
      <w:r>
        <w:rPr>
          <w:b/>
          <w:bCs/>
          <w:sz w:val="23"/>
          <w:szCs w:val="23"/>
        </w:rPr>
        <w:t xml:space="preserve">Wytwarzanie azotu ( jeden generator azotu na linię) </w:t>
      </w:r>
    </w:p>
    <w:p w14:paraId="1E333F0F" w14:textId="77777777" w:rsidR="006C5A81" w:rsidRDefault="006C5A81" w:rsidP="006C5A81">
      <w:pPr>
        <w:pStyle w:val="Default"/>
        <w:rPr>
          <w:rFonts w:ascii="Calibri" w:hAnsi="Calibri" w:cs="Calibri"/>
          <w:color w:val="auto"/>
          <w:sz w:val="22"/>
          <w:szCs w:val="22"/>
        </w:rPr>
      </w:pPr>
    </w:p>
    <w:p w14:paraId="2F06ECB4" w14:textId="77777777" w:rsidR="00C221AA" w:rsidRPr="00C221AA" w:rsidRDefault="006C5A81" w:rsidP="00C221AA">
      <w:pPr>
        <w:pStyle w:val="Default"/>
        <w:rPr>
          <w:color w:val="auto"/>
        </w:rPr>
      </w:pPr>
      <w:r>
        <w:rPr>
          <w:color w:val="auto"/>
        </w:rPr>
        <w:t xml:space="preserve">W </w:t>
      </w:r>
      <w:r w:rsidR="00C221AA" w:rsidRPr="00C221AA">
        <w:rPr>
          <w:color w:val="auto"/>
        </w:rPr>
        <w:t xml:space="preserve">generatorach na sitach molekularnych zachodzi proces oddzielenia azotu od pozostałych składników powietrza. Tlen i pozostałe składniki powietrza są usuwane do atmosfery natomiast azot </w:t>
      </w:r>
      <w:r w:rsidR="00C221AA" w:rsidRPr="00C221AA">
        <w:rPr>
          <w:color w:val="auto"/>
        </w:rPr>
        <w:lastRenderedPageBreak/>
        <w:t xml:space="preserve">o odpowiedniej czystości jest magazynowany w zbiornikach azotu firmy </w:t>
      </w:r>
      <w:proofErr w:type="spellStart"/>
      <w:r w:rsidR="00C221AA" w:rsidRPr="00C221AA">
        <w:rPr>
          <w:color w:val="auto"/>
        </w:rPr>
        <w:t>Komino</w:t>
      </w:r>
      <w:proofErr w:type="spellEnd"/>
      <w:r w:rsidR="00C221AA" w:rsidRPr="00C221AA">
        <w:rPr>
          <w:color w:val="auto"/>
        </w:rPr>
        <w:t xml:space="preserve"> Sp. z o.o. typu KP-4000-9 ( ZA1/1 i ZA1/2 ). </w:t>
      </w:r>
    </w:p>
    <w:p w14:paraId="37B38F75" w14:textId="77777777" w:rsidR="00C221AA" w:rsidRDefault="00C221AA" w:rsidP="00C221AA">
      <w:pPr>
        <w:pStyle w:val="Default"/>
        <w:rPr>
          <w:color w:val="auto"/>
        </w:rPr>
      </w:pPr>
      <w:r w:rsidRPr="00C221AA">
        <w:rPr>
          <w:color w:val="auto"/>
        </w:rPr>
        <w:t xml:space="preserve">Ponieważ w instalacji Stacji Termicznego Suszenia Osadu wymagane jest ciśnienie azotu min. 10,5 </w:t>
      </w:r>
      <w:proofErr w:type="spellStart"/>
      <w:r w:rsidRPr="00C221AA">
        <w:rPr>
          <w:color w:val="auto"/>
        </w:rPr>
        <w:t>bara</w:t>
      </w:r>
      <w:proofErr w:type="spellEnd"/>
      <w:r w:rsidRPr="00C221AA">
        <w:rPr>
          <w:color w:val="auto"/>
        </w:rPr>
        <w:t xml:space="preserve"> ( inaczej następuje automatyczne wyłączenie stacji ) a azot na wyjściu z generatorów azotu ( G1 i G2 ) jest pod ciśnieniem około 5 bar potrzebny jest układ podbijający ciśnienie azotu. </w:t>
      </w:r>
    </w:p>
    <w:p w14:paraId="7E933BB7" w14:textId="77777777" w:rsidR="006C5A81" w:rsidRPr="00C221AA" w:rsidRDefault="006C5A81" w:rsidP="00C221AA">
      <w:pPr>
        <w:pStyle w:val="Default"/>
        <w:rPr>
          <w:color w:val="auto"/>
        </w:rPr>
      </w:pPr>
    </w:p>
    <w:p w14:paraId="7166CEDE" w14:textId="77777777" w:rsidR="00C221AA" w:rsidRPr="006C5A81" w:rsidRDefault="00C221AA" w:rsidP="000562E2">
      <w:pPr>
        <w:pStyle w:val="Default"/>
        <w:numPr>
          <w:ilvl w:val="0"/>
          <w:numId w:val="4"/>
        </w:numPr>
        <w:ind w:left="426" w:hanging="426"/>
        <w:rPr>
          <w:b/>
          <w:color w:val="auto"/>
        </w:rPr>
      </w:pPr>
      <w:r w:rsidRPr="006C5A81">
        <w:rPr>
          <w:b/>
          <w:color w:val="auto"/>
        </w:rPr>
        <w:t xml:space="preserve">Układ podbijający ciśnienie azotu składa się z : </w:t>
      </w:r>
    </w:p>
    <w:p w14:paraId="101B105D" w14:textId="77777777" w:rsidR="006C5A81" w:rsidRPr="00C221AA" w:rsidRDefault="006C5A81" w:rsidP="00C221AA">
      <w:pPr>
        <w:pStyle w:val="Default"/>
        <w:rPr>
          <w:color w:val="auto"/>
        </w:rPr>
      </w:pPr>
    </w:p>
    <w:p w14:paraId="794F810B" w14:textId="77777777" w:rsidR="00C221AA" w:rsidRPr="006C5A81" w:rsidRDefault="00C221AA" w:rsidP="000562E2">
      <w:pPr>
        <w:pStyle w:val="Default"/>
        <w:numPr>
          <w:ilvl w:val="0"/>
          <w:numId w:val="6"/>
        </w:numPr>
        <w:rPr>
          <w:color w:val="auto"/>
        </w:rPr>
      </w:pPr>
      <w:r w:rsidRPr="00C221AA">
        <w:rPr>
          <w:color w:val="auto"/>
        </w:rPr>
        <w:t xml:space="preserve">- zespołu stabilizującego ciśnienie ( reduktor ) pomiędzy zbiornikami KP-4000-9 </w:t>
      </w:r>
      <w:r w:rsidRPr="006C5A81">
        <w:rPr>
          <w:color w:val="auto"/>
        </w:rPr>
        <w:t xml:space="preserve">(ZA1/1 i ZA1/2 ) a zbiornikami KP-1500-9 ( ZA2/1 i ZA2/2 ) </w:t>
      </w:r>
    </w:p>
    <w:p w14:paraId="7A168B36" w14:textId="77777777" w:rsidR="00C221AA" w:rsidRPr="006C5A81" w:rsidRDefault="00C221AA" w:rsidP="000562E2">
      <w:pPr>
        <w:pStyle w:val="Default"/>
        <w:numPr>
          <w:ilvl w:val="0"/>
          <w:numId w:val="6"/>
        </w:numPr>
        <w:rPr>
          <w:color w:val="auto"/>
        </w:rPr>
      </w:pPr>
      <w:r w:rsidRPr="006C5A81">
        <w:rPr>
          <w:color w:val="auto"/>
        </w:rPr>
        <w:t xml:space="preserve">zbiorników azotu firmy </w:t>
      </w:r>
      <w:proofErr w:type="spellStart"/>
      <w:r w:rsidRPr="006C5A81">
        <w:rPr>
          <w:color w:val="auto"/>
        </w:rPr>
        <w:t>Komnino</w:t>
      </w:r>
      <w:proofErr w:type="spellEnd"/>
      <w:r w:rsidRPr="006C5A81">
        <w:rPr>
          <w:color w:val="auto"/>
        </w:rPr>
        <w:t xml:space="preserve"> Sp. z o.o. typu KP-1500-9 (ZA2/1 i ZA2/2 ) </w:t>
      </w:r>
    </w:p>
    <w:p w14:paraId="4DE79F83" w14:textId="77777777" w:rsidR="00C221AA" w:rsidRPr="00C221AA" w:rsidRDefault="00C221AA" w:rsidP="000562E2">
      <w:pPr>
        <w:pStyle w:val="Default"/>
        <w:numPr>
          <w:ilvl w:val="0"/>
          <w:numId w:val="6"/>
        </w:numPr>
        <w:rPr>
          <w:color w:val="auto"/>
        </w:rPr>
      </w:pPr>
      <w:proofErr w:type="spellStart"/>
      <w:r w:rsidRPr="00C221AA">
        <w:rPr>
          <w:color w:val="auto"/>
        </w:rPr>
        <w:t>doprężaczy</w:t>
      </w:r>
      <w:proofErr w:type="spellEnd"/>
      <w:r w:rsidRPr="00C221AA">
        <w:rPr>
          <w:color w:val="auto"/>
        </w:rPr>
        <w:t xml:space="preserve"> azotu firmy BOGE </w:t>
      </w:r>
      <w:proofErr w:type="spellStart"/>
      <w:r w:rsidRPr="00C221AA">
        <w:rPr>
          <w:color w:val="auto"/>
        </w:rPr>
        <w:t>Kompressoren</w:t>
      </w:r>
      <w:proofErr w:type="spellEnd"/>
      <w:r w:rsidRPr="00C221AA">
        <w:rPr>
          <w:color w:val="auto"/>
        </w:rPr>
        <w:t xml:space="preserve"> typu SRMV 920-5 ( D1 i D2 ) </w:t>
      </w:r>
    </w:p>
    <w:p w14:paraId="49DF3909" w14:textId="77777777" w:rsidR="00C221AA" w:rsidRPr="00C221AA" w:rsidRDefault="00C221AA" w:rsidP="000562E2">
      <w:pPr>
        <w:pStyle w:val="Default"/>
        <w:numPr>
          <w:ilvl w:val="0"/>
          <w:numId w:val="6"/>
        </w:numPr>
        <w:rPr>
          <w:color w:val="auto"/>
        </w:rPr>
      </w:pPr>
      <w:proofErr w:type="spellStart"/>
      <w:r w:rsidRPr="00C221AA">
        <w:rPr>
          <w:color w:val="auto"/>
        </w:rPr>
        <w:t>mikrofiltru</w:t>
      </w:r>
      <w:proofErr w:type="spellEnd"/>
      <w:r w:rsidRPr="00C221AA">
        <w:rPr>
          <w:color w:val="auto"/>
        </w:rPr>
        <w:t xml:space="preserve"> azotu firmy EKOMAK </w:t>
      </w:r>
      <w:proofErr w:type="spellStart"/>
      <w:r w:rsidRPr="00C221AA">
        <w:rPr>
          <w:color w:val="auto"/>
        </w:rPr>
        <w:t>Kompressoren</w:t>
      </w:r>
      <w:proofErr w:type="spellEnd"/>
      <w:r w:rsidRPr="00C221AA">
        <w:rPr>
          <w:color w:val="auto"/>
        </w:rPr>
        <w:t xml:space="preserve"> GmbH typu S 220 ( F4 ) </w:t>
      </w:r>
    </w:p>
    <w:p w14:paraId="139BDCF3" w14:textId="77777777" w:rsidR="00C221AA" w:rsidRPr="006C5A81" w:rsidRDefault="006C5A81" w:rsidP="000562E2">
      <w:pPr>
        <w:pStyle w:val="Default"/>
        <w:numPr>
          <w:ilvl w:val="0"/>
          <w:numId w:val="6"/>
        </w:numPr>
        <w:rPr>
          <w:color w:val="auto"/>
        </w:rPr>
      </w:pPr>
      <w:r>
        <w:rPr>
          <w:color w:val="auto"/>
        </w:rPr>
        <w:t>filtra</w:t>
      </w:r>
      <w:r w:rsidR="00C221AA" w:rsidRPr="00C221AA">
        <w:rPr>
          <w:color w:val="auto"/>
        </w:rPr>
        <w:t xml:space="preserve"> z wkładem z węgla aktywnego azoty firmy EKOMAK </w:t>
      </w:r>
      <w:proofErr w:type="spellStart"/>
      <w:r w:rsidR="00C221AA" w:rsidRPr="00C221AA">
        <w:rPr>
          <w:color w:val="auto"/>
        </w:rPr>
        <w:t>Kompressoren</w:t>
      </w:r>
      <w:proofErr w:type="spellEnd"/>
      <w:r w:rsidR="00C221AA" w:rsidRPr="00C221AA">
        <w:rPr>
          <w:color w:val="auto"/>
        </w:rPr>
        <w:t xml:space="preserve"> GmbH </w:t>
      </w:r>
      <w:r w:rsidR="00C221AA" w:rsidRPr="006C5A81">
        <w:rPr>
          <w:color w:val="auto"/>
        </w:rPr>
        <w:t xml:space="preserve">typu C 220 ( F5 ) </w:t>
      </w:r>
    </w:p>
    <w:p w14:paraId="5D77FF1D" w14:textId="77777777" w:rsidR="00C221AA" w:rsidRDefault="00C221AA" w:rsidP="000562E2">
      <w:pPr>
        <w:pStyle w:val="Default"/>
        <w:numPr>
          <w:ilvl w:val="0"/>
          <w:numId w:val="6"/>
        </w:numPr>
        <w:rPr>
          <w:color w:val="auto"/>
        </w:rPr>
      </w:pPr>
      <w:r w:rsidRPr="00C221AA">
        <w:rPr>
          <w:color w:val="auto"/>
        </w:rPr>
        <w:t xml:space="preserve">zbiornik azotu firmy </w:t>
      </w:r>
      <w:proofErr w:type="spellStart"/>
      <w:r w:rsidRPr="00C221AA">
        <w:rPr>
          <w:color w:val="auto"/>
        </w:rPr>
        <w:t>Komnino</w:t>
      </w:r>
      <w:proofErr w:type="spellEnd"/>
      <w:r w:rsidRPr="00C221AA">
        <w:rPr>
          <w:color w:val="auto"/>
        </w:rPr>
        <w:t xml:space="preserve"> Sp. z o.o. typ KP-3000-16 ( ZA ) </w:t>
      </w:r>
    </w:p>
    <w:p w14:paraId="5F82D526" w14:textId="77777777" w:rsidR="006C5A81" w:rsidRPr="00C221AA" w:rsidRDefault="006C5A81" w:rsidP="00C221AA">
      <w:pPr>
        <w:pStyle w:val="Default"/>
        <w:rPr>
          <w:color w:val="auto"/>
        </w:rPr>
      </w:pPr>
    </w:p>
    <w:p w14:paraId="3937F5F0" w14:textId="77777777" w:rsidR="00C221AA" w:rsidRPr="00C221AA" w:rsidRDefault="00C221AA" w:rsidP="00C221AA">
      <w:pPr>
        <w:pStyle w:val="Default"/>
        <w:rPr>
          <w:color w:val="auto"/>
        </w:rPr>
      </w:pPr>
      <w:r w:rsidRPr="00C221AA">
        <w:rPr>
          <w:color w:val="auto"/>
        </w:rPr>
        <w:t xml:space="preserve">Pomiędzy zbiornikami KP-4000-9 ( ZA1/1 i ZA1/2 ) a KP-1500-9 ( ZA2/1 i ZA2/2 ) następuje stabilizacja ciśnienia azotu na poziomie 5 bar. Ciśnienie 5 bar jest ciśnieniem wejściowym </w:t>
      </w:r>
      <w:proofErr w:type="spellStart"/>
      <w:r w:rsidRPr="00C221AA">
        <w:rPr>
          <w:color w:val="auto"/>
        </w:rPr>
        <w:t>doprężaczy</w:t>
      </w:r>
      <w:proofErr w:type="spellEnd"/>
      <w:r w:rsidRPr="00C221AA">
        <w:rPr>
          <w:color w:val="auto"/>
        </w:rPr>
        <w:t xml:space="preserve"> SRMV 920-5 ( D1 i D2 ), które podbijają ciśnienie azotu do wartości około 12 bar. Takie ciśnienie panuje w zbiorniku końcowym układu firmy </w:t>
      </w:r>
      <w:proofErr w:type="spellStart"/>
      <w:r w:rsidRPr="00C221AA">
        <w:rPr>
          <w:color w:val="auto"/>
        </w:rPr>
        <w:t>Komnino</w:t>
      </w:r>
      <w:proofErr w:type="spellEnd"/>
      <w:r w:rsidRPr="00C221AA">
        <w:rPr>
          <w:color w:val="auto"/>
        </w:rPr>
        <w:t xml:space="preserve"> Sp. z o.o. typu KP-3000-16 ( ZA ) i jest podawane do układu Instalacji Stacji Termicznego Suszenia Osadu. Azot podawany jest do ww. instalacji poprzez układ elektrozaworu odcinającego ( ZE) oraz zaworu zwrotnego ( ZZ ) w linii generatorów azotu oraz zaworu </w:t>
      </w:r>
      <w:proofErr w:type="spellStart"/>
      <w:r w:rsidRPr="00C221AA">
        <w:rPr>
          <w:color w:val="auto"/>
        </w:rPr>
        <w:t>redukcyjno</w:t>
      </w:r>
      <w:proofErr w:type="spellEnd"/>
      <w:r w:rsidRPr="00C221AA">
        <w:rPr>
          <w:color w:val="auto"/>
        </w:rPr>
        <w:t xml:space="preserve">-zwrotnego ( ZR/ZZ ) w linii instalacji ciekłego azotu. </w:t>
      </w:r>
    </w:p>
    <w:p w14:paraId="32E2B794" w14:textId="77777777" w:rsidR="006C5A81" w:rsidRDefault="006C5A81" w:rsidP="00C221AA">
      <w:pPr>
        <w:pStyle w:val="Default"/>
        <w:rPr>
          <w:color w:val="auto"/>
        </w:rPr>
      </w:pPr>
    </w:p>
    <w:p w14:paraId="3EA975DE" w14:textId="77777777" w:rsidR="006C5A81" w:rsidRDefault="0060481C" w:rsidP="000562E2">
      <w:pPr>
        <w:pStyle w:val="Default"/>
        <w:numPr>
          <w:ilvl w:val="0"/>
          <w:numId w:val="4"/>
        </w:numPr>
        <w:ind w:left="426" w:hanging="426"/>
        <w:rPr>
          <w:color w:val="auto"/>
        </w:rPr>
      </w:pPr>
      <w:r>
        <w:rPr>
          <w:b/>
          <w:color w:val="auto"/>
        </w:rPr>
        <w:t>Układ oczyszczania kondensatu</w:t>
      </w:r>
    </w:p>
    <w:p w14:paraId="061B9BF8" w14:textId="77777777" w:rsidR="006C5A81" w:rsidRDefault="006C5A81" w:rsidP="00C221AA">
      <w:pPr>
        <w:pStyle w:val="Default"/>
        <w:rPr>
          <w:color w:val="auto"/>
        </w:rPr>
      </w:pPr>
    </w:p>
    <w:p w14:paraId="6C3B3628" w14:textId="77777777" w:rsidR="00C221AA" w:rsidRDefault="00C221AA" w:rsidP="00C221AA">
      <w:pPr>
        <w:pStyle w:val="Default"/>
        <w:rPr>
          <w:color w:val="auto"/>
        </w:rPr>
      </w:pPr>
      <w:r w:rsidRPr="00C221AA">
        <w:rPr>
          <w:color w:val="auto"/>
        </w:rPr>
        <w:t>W układach zasilania generatorów azotu oraz w generatorze azotu następuje podczas procesu sprężania , uzdatniania i generowania azotu</w:t>
      </w:r>
      <w:r w:rsidR="0060481C">
        <w:rPr>
          <w:color w:val="auto"/>
        </w:rPr>
        <w:t xml:space="preserve"> zachodzi proces</w:t>
      </w:r>
      <w:r w:rsidRPr="00C221AA">
        <w:rPr>
          <w:color w:val="auto"/>
        </w:rPr>
        <w:t xml:space="preserve"> powsta</w:t>
      </w:r>
      <w:r w:rsidR="0060481C">
        <w:rPr>
          <w:color w:val="auto"/>
        </w:rPr>
        <w:t>wania</w:t>
      </w:r>
      <w:r w:rsidRPr="00C221AA">
        <w:rPr>
          <w:color w:val="auto"/>
        </w:rPr>
        <w:t xml:space="preserve"> kondensatu, który jest utylizowany w układzie utylizacji kondensatu</w:t>
      </w:r>
      <w:r w:rsidR="0060481C">
        <w:rPr>
          <w:color w:val="auto"/>
        </w:rPr>
        <w:t xml:space="preserve"> składającego się z:</w:t>
      </w:r>
    </w:p>
    <w:p w14:paraId="36999E28" w14:textId="77777777" w:rsidR="006C5A81" w:rsidRDefault="006C5A81" w:rsidP="00C221AA">
      <w:pPr>
        <w:pStyle w:val="Default"/>
        <w:rPr>
          <w:color w:val="auto"/>
        </w:rPr>
      </w:pPr>
    </w:p>
    <w:p w14:paraId="3E5547A9" w14:textId="77777777" w:rsidR="006C5A81" w:rsidRPr="006C5A81" w:rsidRDefault="006C5A81" w:rsidP="000562E2">
      <w:pPr>
        <w:pStyle w:val="Default"/>
        <w:numPr>
          <w:ilvl w:val="0"/>
          <w:numId w:val="7"/>
        </w:numPr>
        <w:rPr>
          <w:color w:val="auto"/>
        </w:rPr>
      </w:pPr>
      <w:r w:rsidRPr="006C5A81">
        <w:rPr>
          <w:color w:val="auto"/>
        </w:rPr>
        <w:t xml:space="preserve">automatycznych spustów kondensatu na filtrach wstępnych generatorów azotu </w:t>
      </w:r>
    </w:p>
    <w:p w14:paraId="68AB0425" w14:textId="7D45CCD0" w:rsidR="006C5A81" w:rsidRPr="006C5A81" w:rsidRDefault="006C5A81" w:rsidP="000562E2">
      <w:pPr>
        <w:pStyle w:val="Default"/>
        <w:numPr>
          <w:ilvl w:val="0"/>
          <w:numId w:val="7"/>
        </w:numPr>
        <w:rPr>
          <w:color w:val="auto"/>
        </w:rPr>
      </w:pPr>
      <w:r w:rsidRPr="006C5A81">
        <w:rPr>
          <w:color w:val="auto"/>
        </w:rPr>
        <w:t xml:space="preserve"> separatorów olej-woda firmy SPX </w:t>
      </w:r>
      <w:proofErr w:type="spellStart"/>
      <w:r w:rsidRPr="006C5A81">
        <w:rPr>
          <w:color w:val="auto"/>
        </w:rPr>
        <w:t>HANKiSON</w:t>
      </w:r>
      <w:proofErr w:type="spellEnd"/>
      <w:r w:rsidRPr="006C5A81">
        <w:rPr>
          <w:color w:val="auto"/>
        </w:rPr>
        <w:t xml:space="preserve"> typu HS 900 ( SP1 i SP2 ) </w:t>
      </w:r>
    </w:p>
    <w:p w14:paraId="03CAF2E9" w14:textId="77777777" w:rsidR="006C5A81" w:rsidRDefault="006C5A81" w:rsidP="006C5A81">
      <w:pPr>
        <w:pStyle w:val="Default"/>
        <w:rPr>
          <w:color w:val="auto"/>
        </w:rPr>
      </w:pPr>
      <w:r w:rsidRPr="006C5A81">
        <w:rPr>
          <w:color w:val="auto"/>
        </w:rPr>
        <w:t xml:space="preserve">Kondensat poprzez automatyczne spusty kondensatu oraz układ utylizacji jest dostarczany do separatorów woda-olej, gdzie jest rozdzielany na frakcję olejowa i wodna . Frakcja wodna – zgodnie z wytycznymi UE - może być usuwana do kanalizacji deszczowej , natomiast frakcja olejowa jest przeznaczona do dalszej utylizacji. </w:t>
      </w:r>
    </w:p>
    <w:p w14:paraId="1BD5849A" w14:textId="77777777" w:rsidR="0060481C" w:rsidRPr="006C5A81" w:rsidRDefault="0060481C" w:rsidP="006C5A81">
      <w:pPr>
        <w:pStyle w:val="Default"/>
        <w:rPr>
          <w:color w:val="auto"/>
        </w:rPr>
      </w:pPr>
    </w:p>
    <w:p w14:paraId="694CC502" w14:textId="77777777" w:rsidR="006C5A81" w:rsidRPr="0060481C" w:rsidRDefault="006C5A81" w:rsidP="000562E2">
      <w:pPr>
        <w:pStyle w:val="Default"/>
        <w:numPr>
          <w:ilvl w:val="0"/>
          <w:numId w:val="4"/>
        </w:numPr>
        <w:ind w:left="426" w:hanging="426"/>
        <w:rPr>
          <w:b/>
          <w:color w:val="auto"/>
        </w:rPr>
      </w:pPr>
      <w:r w:rsidRPr="0060481C">
        <w:rPr>
          <w:b/>
          <w:color w:val="auto"/>
        </w:rPr>
        <w:t xml:space="preserve">Układ wentylacji : </w:t>
      </w:r>
    </w:p>
    <w:p w14:paraId="412EDF5A" w14:textId="77777777" w:rsidR="0060481C" w:rsidRDefault="0060481C" w:rsidP="006C5A81">
      <w:pPr>
        <w:pStyle w:val="Default"/>
        <w:rPr>
          <w:color w:val="auto"/>
        </w:rPr>
      </w:pPr>
    </w:p>
    <w:p w14:paraId="3E3B62AD" w14:textId="77777777" w:rsidR="006C5A81" w:rsidRPr="006C5A81" w:rsidRDefault="006C5A81" w:rsidP="006C5A81">
      <w:pPr>
        <w:pStyle w:val="Default"/>
        <w:rPr>
          <w:color w:val="auto"/>
        </w:rPr>
      </w:pPr>
      <w:r w:rsidRPr="006C5A81">
        <w:rPr>
          <w:color w:val="auto"/>
        </w:rPr>
        <w:t xml:space="preserve">W pomieszczeniu stacji są zainstalowane dwa układy wentylacji : </w:t>
      </w:r>
    </w:p>
    <w:p w14:paraId="07455EAB" w14:textId="77777777" w:rsidR="006C5A81" w:rsidRPr="006C5A81" w:rsidRDefault="006C5A81" w:rsidP="006C5A81">
      <w:pPr>
        <w:pStyle w:val="Default"/>
        <w:rPr>
          <w:color w:val="auto"/>
        </w:rPr>
      </w:pPr>
      <w:r w:rsidRPr="006C5A81">
        <w:rPr>
          <w:color w:val="auto"/>
        </w:rPr>
        <w:t xml:space="preserve">1. Układ wentylacji ogólnej </w:t>
      </w:r>
    </w:p>
    <w:p w14:paraId="0B4D751B" w14:textId="77777777" w:rsidR="006C5A81" w:rsidRPr="006C5A81" w:rsidRDefault="006C5A81" w:rsidP="006C5A81">
      <w:pPr>
        <w:pStyle w:val="Default"/>
        <w:rPr>
          <w:color w:val="auto"/>
        </w:rPr>
      </w:pPr>
      <w:r w:rsidRPr="006C5A81">
        <w:rPr>
          <w:color w:val="auto"/>
        </w:rPr>
        <w:t xml:space="preserve">2. Układ nawiewu i wywiewu powietrza chłodzącego sprężarki </w:t>
      </w:r>
    </w:p>
    <w:p w14:paraId="35923C04" w14:textId="77777777" w:rsidR="006C5A81" w:rsidRPr="006C5A81" w:rsidRDefault="006C5A81" w:rsidP="006C5A81">
      <w:pPr>
        <w:pStyle w:val="Default"/>
        <w:rPr>
          <w:color w:val="auto"/>
        </w:rPr>
      </w:pPr>
    </w:p>
    <w:p w14:paraId="46152990" w14:textId="77777777" w:rsidR="000C2EFA" w:rsidRPr="0060481C" w:rsidRDefault="000C2EFA" w:rsidP="000562E2">
      <w:pPr>
        <w:pStyle w:val="Akapitzlist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Szczegółowa dokumentacja z zakresu obsługi i eksploatacji stacji wytwarzania azotu</w:t>
      </w:r>
    </w:p>
    <w:p w14:paraId="34E8576C" w14:textId="77777777" w:rsidR="000C2EFA" w:rsidRDefault="000C2EFA" w:rsidP="000C2EFA">
      <w:pPr>
        <w:pStyle w:val="Default"/>
        <w:rPr>
          <w:sz w:val="23"/>
          <w:szCs w:val="23"/>
        </w:rPr>
      </w:pPr>
    </w:p>
    <w:p w14:paraId="506EA978" w14:textId="77777777" w:rsidR="006C5A81" w:rsidRDefault="000C2EFA" w:rsidP="008B711E">
      <w:p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Głównym dokumentem</w:t>
      </w:r>
      <w:r w:rsidR="00A87D57">
        <w:rPr>
          <w:rFonts w:ascii="Times New Roman" w:hAnsi="Times New Roman" w:cs="Times New Roman"/>
          <w:sz w:val="24"/>
          <w:szCs w:val="24"/>
        </w:rPr>
        <w:t xml:space="preserve"> opisującym szczegółowo eksploatację przedmiotu zamówienia </w:t>
      </w:r>
      <w:r>
        <w:rPr>
          <w:rFonts w:ascii="Times New Roman" w:hAnsi="Times New Roman" w:cs="Times New Roman"/>
          <w:sz w:val="24"/>
          <w:szCs w:val="24"/>
        </w:rPr>
        <w:t xml:space="preserve"> jest Instrukcja eksploatacji </w:t>
      </w:r>
      <w:r w:rsidRPr="000C2EFA">
        <w:rPr>
          <w:rFonts w:ascii="Times New Roman" w:hAnsi="Times New Roman" w:cs="Times New Roman"/>
          <w:sz w:val="24"/>
          <w:szCs w:val="24"/>
        </w:rPr>
        <w:t xml:space="preserve">instalacji do pozyskiwania azotu z powietrza atmosferycznego tzw. generatora azotu, na potrzeby </w:t>
      </w:r>
      <w:r>
        <w:rPr>
          <w:rFonts w:ascii="Times New Roman" w:hAnsi="Times New Roman" w:cs="Times New Roman"/>
          <w:sz w:val="24"/>
          <w:szCs w:val="24"/>
        </w:rPr>
        <w:t>Stacji T</w:t>
      </w:r>
      <w:r w:rsidRPr="000C2EFA">
        <w:rPr>
          <w:rFonts w:ascii="Times New Roman" w:hAnsi="Times New Roman" w:cs="Times New Roman"/>
          <w:sz w:val="24"/>
          <w:szCs w:val="24"/>
        </w:rPr>
        <w:t xml:space="preserve">ermicznego 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2AEA">
        <w:rPr>
          <w:rFonts w:ascii="Times New Roman" w:hAnsi="Times New Roman" w:cs="Times New Roman"/>
          <w:sz w:val="24"/>
          <w:szCs w:val="24"/>
        </w:rPr>
        <w:t>uszenia Osadu Centralnej Oczyszczalni Ścieków w Koziegłowach</w:t>
      </w:r>
      <w:r w:rsidR="00A87D57" w:rsidRPr="00A87D57">
        <w:rPr>
          <w:rFonts w:ascii="Times New Roman" w:hAnsi="Times New Roman" w:cs="Times New Roman"/>
          <w:sz w:val="24"/>
          <w:szCs w:val="24"/>
        </w:rPr>
        <w:t xml:space="preserve"> </w:t>
      </w:r>
      <w:r w:rsidR="00A87D57">
        <w:rPr>
          <w:rFonts w:ascii="Times New Roman" w:hAnsi="Times New Roman" w:cs="Times New Roman"/>
          <w:sz w:val="24"/>
          <w:szCs w:val="24"/>
        </w:rPr>
        <w:t>stanowiącym załącznik nr 1 do SIWZ</w:t>
      </w:r>
      <w:r w:rsidR="00B22AE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683543" w14:textId="77777777" w:rsidR="00A87D57" w:rsidRPr="00A87D57" w:rsidRDefault="00A87D57" w:rsidP="00A87D57">
      <w:pPr>
        <w:ind w:right="42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Instrukcja eksploatacji zawiera 16 załączników, które stanowią szczegółowe instrukcje eksploatacji dla poszczególnych urządzeń instalacji i są do niej kolejnymi  podporządkowanymi załącznikami:</w:t>
      </w:r>
    </w:p>
    <w:p w14:paraId="78D02EEB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1. Instrukcja obsługi sprężarek śrubowych </w:t>
      </w:r>
    </w:p>
    <w:p w14:paraId="65A4D692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2. Instrukcja obsługi przemysłowych sprężarek tłokowych </w:t>
      </w:r>
    </w:p>
    <w:p w14:paraId="7FC879C6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3. Instrukcja obsługi sterowania sprężarek FOCUS dla sprężarek śrubowych </w:t>
      </w:r>
    </w:p>
    <w:p w14:paraId="48F49FDC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4. Instrukcja obsługi sterowania sprężarek FOCUS dla sprężarek tłokowych </w:t>
      </w:r>
    </w:p>
    <w:p w14:paraId="6BA5895F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5. Instrukcja obsługi generatora azotu INMATEC </w:t>
      </w:r>
    </w:p>
    <w:p w14:paraId="4893E22B" w14:textId="71969E26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6. Instrukcja obsługi osuszaczy ziębniczych </w:t>
      </w:r>
      <w:r w:rsidR="001644CB">
        <w:rPr>
          <w:rFonts w:ascii="Times New Roman" w:hAnsi="Times New Roman" w:cs="Times New Roman"/>
          <w:color w:val="000000"/>
          <w:sz w:val="23"/>
          <w:szCs w:val="23"/>
        </w:rPr>
        <w:t>Donaldson</w:t>
      </w:r>
    </w:p>
    <w:p w14:paraId="6C5871BF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7. Instrukcja obsługi ( skrócona ) nadrzędnego układu regulacji SIMATIK S7-300 </w:t>
      </w:r>
    </w:p>
    <w:p w14:paraId="18109C55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8. Instrukcja obsługi automatycznych spustów kondensatu </w:t>
      </w:r>
    </w:p>
    <w:p w14:paraId="504A2ABD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9. Instrukcja obsługi separatora olej-woda </w:t>
      </w:r>
    </w:p>
    <w:p w14:paraId="485687E6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10. Instrukcja obsługi Termicznego przepływomierza masowego </w:t>
      </w:r>
    </w:p>
    <w:p w14:paraId="3AA86A55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11. Instrukcja obsługi analizatora energii DIRIS A40/A41 </w:t>
      </w:r>
    </w:p>
    <w:p w14:paraId="6A04084E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12. Instrukcja obsługi filtrów powietrza </w:t>
      </w:r>
    </w:p>
    <w:p w14:paraId="37BF98D7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13. Instrukcja obsługi reduktora ciśnienia </w:t>
      </w:r>
    </w:p>
    <w:p w14:paraId="4C573749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14. Instrukcja obsługi cyklonowych wodo oddzielaczy </w:t>
      </w:r>
    </w:p>
    <w:p w14:paraId="48F0DACA" w14:textId="77777777" w:rsidR="00A87D57" w:rsidRPr="00A87D57" w:rsidRDefault="00A87D57" w:rsidP="00A87D57">
      <w:pPr>
        <w:autoSpaceDE w:val="0"/>
        <w:autoSpaceDN w:val="0"/>
        <w:adjustRightInd w:val="0"/>
        <w:spacing w:after="6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15. Instrukcja obsługi elektrozaworów </w:t>
      </w:r>
    </w:p>
    <w:p w14:paraId="5B06471B" w14:textId="77777777" w:rsidR="00A87D57" w:rsidRPr="00A87D57" w:rsidRDefault="00A87D57" w:rsidP="00A87D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87D57">
        <w:rPr>
          <w:rFonts w:ascii="Times New Roman" w:hAnsi="Times New Roman" w:cs="Times New Roman"/>
          <w:color w:val="000000"/>
          <w:sz w:val="23"/>
          <w:szCs w:val="23"/>
        </w:rPr>
        <w:t xml:space="preserve">16. Instrukcja obsługi nagrzewnic stacjonarnych typu KOT </w:t>
      </w:r>
    </w:p>
    <w:p w14:paraId="07269064" w14:textId="72AAEFB7" w:rsidR="0023173A" w:rsidRDefault="00FF0666" w:rsidP="000562E2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4" w:name="_Toc201836753"/>
      <w:r>
        <w:rPr>
          <w:rStyle w:val="Nagwek1Znak"/>
        </w:rPr>
        <w:t>Ramowy zakres prac</w:t>
      </w:r>
      <w:r w:rsidR="0023173A">
        <w:rPr>
          <w:rStyle w:val="Nagwek1Znak"/>
        </w:rPr>
        <w:t xml:space="preserve"> w obszarze prac związanych </w:t>
      </w:r>
      <w:r w:rsidR="00D603EB">
        <w:rPr>
          <w:rStyle w:val="Nagwek1Znak"/>
        </w:rPr>
        <w:t>z przeglądem prac instalacji wytwarzania azotu</w:t>
      </w:r>
      <w:r w:rsidR="0096505E">
        <w:rPr>
          <w:rStyle w:val="Nagwek1Znak"/>
        </w:rPr>
        <w:t xml:space="preserve"> po 12 miesiącach</w:t>
      </w:r>
      <w:bookmarkEnd w:id="4"/>
    </w:p>
    <w:p w14:paraId="6D7E0E56" w14:textId="77777777" w:rsidR="00D603EB" w:rsidRDefault="00D603EB" w:rsidP="009C2ABC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9C2ABC">
        <w:rPr>
          <w:rFonts w:ascii="Times New Roman" w:hAnsi="Times New Roman" w:cs="Times New Roman"/>
          <w:sz w:val="24"/>
          <w:szCs w:val="24"/>
        </w:rPr>
        <w:t>Czynności serwisowe wykonywane podczas przeglądu generatorów azotu</w:t>
      </w:r>
    </w:p>
    <w:p w14:paraId="17F8FA6C" w14:textId="77777777" w:rsidR="009C2ABC" w:rsidRPr="009C2ABC" w:rsidRDefault="009C2ABC" w:rsidP="009C2ABC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45ABBA68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Oględziny wzrokowe generatora (w tym komunikaty błędów)</w:t>
      </w:r>
      <w:r w:rsidR="00A87D57">
        <w:rPr>
          <w:rFonts w:ascii="Times New Roman" w:hAnsi="Times New Roman" w:cs="Times New Roman"/>
          <w:sz w:val="24"/>
          <w:szCs w:val="24"/>
        </w:rPr>
        <w:t xml:space="preserve"> wg załącznika </w:t>
      </w:r>
      <w:r w:rsidR="008E02BB">
        <w:rPr>
          <w:rFonts w:ascii="Times New Roman" w:hAnsi="Times New Roman" w:cs="Times New Roman"/>
          <w:sz w:val="24"/>
          <w:szCs w:val="24"/>
        </w:rPr>
        <w:t>nr 5 do Instrukcji eksploatacji</w:t>
      </w:r>
    </w:p>
    <w:p w14:paraId="681AF1F5" w14:textId="77777777" w:rsid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Kontrola układu filtrów na obecność skroplin</w:t>
      </w:r>
      <w:r w:rsidR="008E02BB">
        <w:rPr>
          <w:rFonts w:ascii="Times New Roman" w:hAnsi="Times New Roman" w:cs="Times New Roman"/>
          <w:sz w:val="24"/>
          <w:szCs w:val="24"/>
        </w:rPr>
        <w:t xml:space="preserve">. Zgodnie z procedurą opisaną w załączniku nr 12 Instrukcji eksploatacji. W </w:t>
      </w:r>
      <w:r w:rsidR="003B0CDD">
        <w:rPr>
          <w:rFonts w:ascii="Times New Roman" w:hAnsi="Times New Roman" w:cs="Times New Roman"/>
          <w:sz w:val="24"/>
          <w:szCs w:val="24"/>
        </w:rPr>
        <w:t>zakres przeglądu wchodzi wymiana</w:t>
      </w:r>
      <w:r w:rsidR="008E02BB">
        <w:rPr>
          <w:rFonts w:ascii="Times New Roman" w:hAnsi="Times New Roman" w:cs="Times New Roman"/>
          <w:sz w:val="24"/>
          <w:szCs w:val="24"/>
        </w:rPr>
        <w:t xml:space="preserve"> wkładów dla wymienionych poniżej filtrów:</w:t>
      </w:r>
    </w:p>
    <w:p w14:paraId="6CC13D76" w14:textId="77777777" w:rsidR="008E02BB" w:rsidRPr="008E02BB" w:rsidRDefault="008E02BB" w:rsidP="000562E2">
      <w:pPr>
        <w:pStyle w:val="Akapitzlist"/>
        <w:numPr>
          <w:ilvl w:val="0"/>
          <w:numId w:val="8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8E02BB">
        <w:rPr>
          <w:rFonts w:ascii="Times New Roman" w:hAnsi="Times New Roman" w:cs="Times New Roman"/>
          <w:sz w:val="24"/>
          <w:szCs w:val="24"/>
        </w:rPr>
        <w:t>kład filtra sieciowego U 220 x 2 szt.</w:t>
      </w:r>
    </w:p>
    <w:p w14:paraId="4C5FC291" w14:textId="77777777" w:rsidR="008E02BB" w:rsidRPr="008E02BB" w:rsidRDefault="008E02BB" w:rsidP="000562E2">
      <w:pPr>
        <w:pStyle w:val="Akapitzlist"/>
        <w:numPr>
          <w:ilvl w:val="0"/>
          <w:numId w:val="8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8E02BB">
        <w:rPr>
          <w:rFonts w:ascii="Times New Roman" w:hAnsi="Times New Roman" w:cs="Times New Roman"/>
          <w:sz w:val="24"/>
          <w:szCs w:val="24"/>
        </w:rPr>
        <w:t>kład filtra sieciowego H 220 x 2 szt.</w:t>
      </w:r>
    </w:p>
    <w:p w14:paraId="10B80155" w14:textId="77777777" w:rsidR="00E521E3" w:rsidRPr="00E521E3" w:rsidRDefault="008E02BB" w:rsidP="000562E2">
      <w:pPr>
        <w:pStyle w:val="Akapitzlist"/>
        <w:numPr>
          <w:ilvl w:val="0"/>
          <w:numId w:val="8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8E02BB">
        <w:rPr>
          <w:rFonts w:ascii="Times New Roman" w:hAnsi="Times New Roman" w:cs="Times New Roman"/>
          <w:sz w:val="24"/>
          <w:szCs w:val="24"/>
        </w:rPr>
        <w:t>kład filtra sieciowego C 220 x 2 szt.</w:t>
      </w:r>
    </w:p>
    <w:p w14:paraId="7E17C662" w14:textId="77777777" w:rsidR="00E521E3" w:rsidRPr="00756F89" w:rsidRDefault="00756F89" w:rsidP="0003441F">
      <w:pPr>
        <w:pStyle w:val="Akapitzlist"/>
        <w:numPr>
          <w:ilvl w:val="1"/>
          <w:numId w:val="1"/>
        </w:numPr>
        <w:ind w:right="424" w:hanging="7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Przegląd śrubowych sprężarek powietrza  </w:t>
      </w:r>
      <w:proofErr w:type="spellStart"/>
      <w:r w:rsidRPr="00756F89">
        <w:rPr>
          <w:rFonts w:ascii="Times New Roman" w:hAnsi="Times New Roman" w:cs="Times New Roman"/>
          <w:bCs/>
          <w:sz w:val="24"/>
          <w:szCs w:val="24"/>
        </w:rPr>
        <w:t>Boge</w:t>
      </w:r>
      <w:proofErr w:type="spellEnd"/>
      <w:r w:rsidRPr="00756F89">
        <w:rPr>
          <w:rFonts w:ascii="Times New Roman" w:hAnsi="Times New Roman" w:cs="Times New Roman"/>
          <w:bCs/>
          <w:sz w:val="24"/>
          <w:szCs w:val="24"/>
        </w:rPr>
        <w:t xml:space="preserve"> S 90-2</w:t>
      </w:r>
      <w:r>
        <w:rPr>
          <w:rFonts w:ascii="Times New Roman" w:hAnsi="Times New Roman" w:cs="Times New Roman"/>
          <w:bCs/>
          <w:sz w:val="24"/>
          <w:szCs w:val="24"/>
        </w:rPr>
        <w:t xml:space="preserve"> wg załącznika nr 1 do Instrukcji eksploatacji . Wymiana oleju – olej mineralny BOGE3000 Plus -80 l na 2 sprężarki. Wymiana pakietów serwisowych: filtry powietrz, filtry oleju, separatory oleju</w:t>
      </w:r>
      <w:r w:rsidR="00232E39">
        <w:rPr>
          <w:rFonts w:ascii="Times New Roman" w:hAnsi="Times New Roman" w:cs="Times New Roman"/>
          <w:bCs/>
          <w:sz w:val="24"/>
          <w:szCs w:val="24"/>
        </w:rPr>
        <w:t>, maty filtracyjne, paski klinowe</w:t>
      </w:r>
      <w:r w:rsidR="00A95B10">
        <w:rPr>
          <w:rFonts w:ascii="Times New Roman" w:hAnsi="Times New Roman" w:cs="Times New Roman"/>
          <w:bCs/>
          <w:sz w:val="24"/>
          <w:szCs w:val="24"/>
        </w:rPr>
        <w:t xml:space="preserve">, termostat oleju, </w:t>
      </w:r>
      <w:r w:rsidR="00A95B10" w:rsidRPr="00A95B10">
        <w:rPr>
          <w:rFonts w:ascii="Times New Roman" w:hAnsi="Times New Roman" w:cs="Times New Roman"/>
          <w:bCs/>
          <w:sz w:val="24"/>
          <w:szCs w:val="24"/>
        </w:rPr>
        <w:t>wkładu zaworu minimalnego ciśnienia</w:t>
      </w:r>
      <w:r w:rsidR="00A95B10">
        <w:rPr>
          <w:rFonts w:ascii="Times New Roman" w:hAnsi="Times New Roman" w:cs="Times New Roman"/>
          <w:bCs/>
          <w:sz w:val="24"/>
          <w:szCs w:val="24"/>
        </w:rPr>
        <w:t>. Czyszczenie chłodnic olej – powietrze.</w:t>
      </w:r>
    </w:p>
    <w:p w14:paraId="712299C1" w14:textId="77777777" w:rsidR="00756F89" w:rsidRDefault="00756F89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Przegląd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doprężaczy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azotu </w:t>
      </w:r>
      <w:r w:rsidRPr="00756F89">
        <w:rPr>
          <w:rFonts w:ascii="Times New Roman" w:hAnsi="Times New Roman" w:cs="Times New Roman"/>
          <w:bCs/>
          <w:sz w:val="24"/>
          <w:szCs w:val="24"/>
        </w:rPr>
        <w:t>BOGE SRMV 920-5</w:t>
      </w:r>
      <w:r>
        <w:rPr>
          <w:rFonts w:ascii="Times New Roman" w:hAnsi="Times New Roman" w:cs="Times New Roman"/>
          <w:bCs/>
          <w:sz w:val="24"/>
          <w:szCs w:val="24"/>
        </w:rPr>
        <w:t xml:space="preserve"> wg załącznika nr 2 do Instrukcji eksploatacji. Obligatoryjna wymiana oleju na jednostkach – olej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Syprem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 800 K</w:t>
      </w:r>
      <w:r w:rsidR="00A95B10">
        <w:rPr>
          <w:rFonts w:ascii="Times New Roman" w:hAnsi="Times New Roman" w:cs="Times New Roman"/>
          <w:bCs/>
          <w:sz w:val="24"/>
          <w:szCs w:val="24"/>
        </w:rPr>
        <w:t>. Wymiana płytek zaworowych</w:t>
      </w:r>
    </w:p>
    <w:p w14:paraId="57718091" w14:textId="77777777" w:rsid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Kontrola, jakości powietrza</w:t>
      </w:r>
    </w:p>
    <w:p w14:paraId="385E1377" w14:textId="77777777" w:rsidR="00D0280F" w:rsidRPr="00D603EB" w:rsidRDefault="00D0280F" w:rsidP="00D0280F">
      <w:pPr>
        <w:pStyle w:val="Akapitzlist"/>
        <w:numPr>
          <w:ilvl w:val="1"/>
          <w:numId w:val="1"/>
        </w:numPr>
        <w:ind w:right="424" w:hanging="7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Osuszacz powietrza – kontrola </w:t>
      </w:r>
      <w:r w:rsidRPr="00D0280F">
        <w:rPr>
          <w:rFonts w:ascii="Times New Roman" w:hAnsi="Times New Roman" w:cs="Times New Roman"/>
          <w:sz w:val="24"/>
          <w:szCs w:val="24"/>
        </w:rPr>
        <w:t>punktu rosy, parametrów pracy, uzupełnienie freonu</w:t>
      </w:r>
    </w:p>
    <w:p w14:paraId="0C1D9F70" w14:textId="77777777" w:rsidR="00D603EB" w:rsidRDefault="00A95B10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Wymiana</w:t>
      </w:r>
      <w:r w:rsidR="00D603EB" w:rsidRPr="00D603EB">
        <w:rPr>
          <w:rFonts w:ascii="Times New Roman" w:hAnsi="Times New Roman" w:cs="Times New Roman"/>
          <w:sz w:val="24"/>
          <w:szCs w:val="24"/>
        </w:rPr>
        <w:t xml:space="preserve"> wkładów filtrów na wejściu i wyjściu z generatora</w:t>
      </w:r>
    </w:p>
    <w:p w14:paraId="677A520B" w14:textId="77777777" w:rsidR="00A95B10" w:rsidRPr="00D603EB" w:rsidRDefault="00A95B10" w:rsidP="0003441F">
      <w:pPr>
        <w:pStyle w:val="Akapitzlist"/>
        <w:numPr>
          <w:ilvl w:val="1"/>
          <w:numId w:val="1"/>
        </w:numPr>
        <w:ind w:right="424" w:hanging="716"/>
        <w:rPr>
          <w:rFonts w:ascii="Times New Roman" w:hAnsi="Times New Roman" w:cs="Times New Roman"/>
          <w:sz w:val="24"/>
          <w:szCs w:val="24"/>
        </w:rPr>
      </w:pPr>
      <w:r w:rsidRPr="00A95B10">
        <w:rPr>
          <w:rFonts w:ascii="Times New Roman" w:hAnsi="Times New Roman" w:cs="Times New Roman"/>
          <w:sz w:val="24"/>
          <w:szCs w:val="24"/>
        </w:rPr>
        <w:t>Czyszczenie i wymiana wkładów filtrów węglowych w separatorach woda - olej</w:t>
      </w:r>
    </w:p>
    <w:p w14:paraId="5AAA5F57" w14:textId="77777777" w:rsidR="00D603EB" w:rsidRDefault="00A95B10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Wymiana </w:t>
      </w:r>
      <w:r w:rsidR="00D603EB" w:rsidRPr="00D603EB">
        <w:rPr>
          <w:rFonts w:ascii="Times New Roman" w:hAnsi="Times New Roman" w:cs="Times New Roman"/>
          <w:sz w:val="24"/>
          <w:szCs w:val="24"/>
        </w:rPr>
        <w:t xml:space="preserve"> czujników ciśnienia</w:t>
      </w:r>
      <w:r w:rsidR="008E02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18634C" w14:textId="77777777" w:rsidR="00A95B10" w:rsidRDefault="00A95B10" w:rsidP="0003441F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A95B10">
        <w:rPr>
          <w:rFonts w:ascii="Times New Roman" w:hAnsi="Times New Roman" w:cs="Times New Roman"/>
          <w:sz w:val="24"/>
          <w:szCs w:val="24"/>
        </w:rPr>
        <w:lastRenderedPageBreak/>
        <w:t>Wymiana czujników temperatury punktu rosy</w:t>
      </w:r>
    </w:p>
    <w:p w14:paraId="23A63A85" w14:textId="77777777" w:rsidR="00A95B10" w:rsidRPr="00D603EB" w:rsidRDefault="00A95B10" w:rsidP="0003441F">
      <w:pPr>
        <w:pStyle w:val="Akapitzlist"/>
        <w:numPr>
          <w:ilvl w:val="1"/>
          <w:numId w:val="1"/>
        </w:numPr>
        <w:ind w:right="424" w:hanging="716"/>
        <w:rPr>
          <w:rFonts w:ascii="Times New Roman" w:hAnsi="Times New Roman" w:cs="Times New Roman"/>
          <w:sz w:val="24"/>
          <w:szCs w:val="24"/>
        </w:rPr>
      </w:pPr>
      <w:r w:rsidRPr="00A95B10">
        <w:rPr>
          <w:rFonts w:ascii="Times New Roman" w:hAnsi="Times New Roman" w:cs="Times New Roman"/>
          <w:sz w:val="24"/>
          <w:szCs w:val="24"/>
        </w:rPr>
        <w:t>Wymiana sensora analizatora gazów,</w:t>
      </w:r>
    </w:p>
    <w:p w14:paraId="3B1FC6F9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Kontrola ciśnienia zasilania i ciśnienia wylotowego</w:t>
      </w:r>
      <w:r w:rsidR="008E02BB">
        <w:rPr>
          <w:rFonts w:ascii="Times New Roman" w:hAnsi="Times New Roman" w:cs="Times New Roman"/>
          <w:sz w:val="24"/>
          <w:szCs w:val="24"/>
        </w:rPr>
        <w:t xml:space="preserve"> dla odcinka sprężonego powietrza oraz azotu</w:t>
      </w:r>
    </w:p>
    <w:p w14:paraId="4D21234F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Nastawianie regulacji ciśnienia zasilania</w:t>
      </w:r>
      <w:r w:rsidR="008E02BB">
        <w:rPr>
          <w:rFonts w:ascii="Times New Roman" w:hAnsi="Times New Roman" w:cs="Times New Roman"/>
          <w:sz w:val="24"/>
          <w:szCs w:val="24"/>
        </w:rPr>
        <w:t xml:space="preserve"> powietrzem i azotem</w:t>
      </w:r>
    </w:p>
    <w:p w14:paraId="0B547A46" w14:textId="77777777" w:rsid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Kontrola czujników temperatury punktu rosy</w:t>
      </w:r>
      <w:r w:rsidR="008E02BB">
        <w:rPr>
          <w:rFonts w:ascii="Times New Roman" w:hAnsi="Times New Roman" w:cs="Times New Roman"/>
          <w:sz w:val="24"/>
          <w:szCs w:val="24"/>
        </w:rPr>
        <w:t xml:space="preserve"> dla osuszaczy ziębniczych </w:t>
      </w:r>
    </w:p>
    <w:p w14:paraId="62B07BF1" w14:textId="2D81781E" w:rsidR="00F011DA" w:rsidRPr="00D603EB" w:rsidRDefault="00F011DA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F011DA">
        <w:rPr>
          <w:rFonts w:ascii="Times New Roman" w:hAnsi="Times New Roman" w:cs="Times New Roman"/>
          <w:sz w:val="24"/>
          <w:szCs w:val="24"/>
        </w:rPr>
        <w:t xml:space="preserve">Wymienić moduł serwisowy (Service Unit) elektroniczny </w:t>
      </w:r>
      <w:r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F011DA">
        <w:rPr>
          <w:rFonts w:ascii="Times New Roman" w:hAnsi="Times New Roman" w:cs="Times New Roman"/>
          <w:sz w:val="24"/>
          <w:szCs w:val="24"/>
        </w:rPr>
        <w:t>ociekaczu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osuszacza</w:t>
      </w:r>
      <w:r w:rsidRPr="00F011DA">
        <w:rPr>
          <w:rFonts w:ascii="Times New Roman" w:hAnsi="Times New Roman" w:cs="Times New Roman"/>
          <w:sz w:val="24"/>
          <w:szCs w:val="24"/>
        </w:rPr>
        <w:t>.</w:t>
      </w:r>
    </w:p>
    <w:p w14:paraId="42E38A79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Kontrola temperatury rosy i ciśnienia całkowitego</w:t>
      </w:r>
      <w:r w:rsidR="00E521E3">
        <w:rPr>
          <w:rFonts w:ascii="Times New Roman" w:hAnsi="Times New Roman" w:cs="Times New Roman"/>
          <w:sz w:val="24"/>
          <w:szCs w:val="24"/>
        </w:rPr>
        <w:t xml:space="preserve"> dla generatora azotu</w:t>
      </w:r>
    </w:p>
    <w:p w14:paraId="2E4422E5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Kontrola sensora </w:t>
      </w:r>
      <w:r w:rsidR="00E521E3">
        <w:rPr>
          <w:rFonts w:ascii="Times New Roman" w:hAnsi="Times New Roman" w:cs="Times New Roman"/>
          <w:sz w:val="24"/>
          <w:szCs w:val="24"/>
        </w:rPr>
        <w:t>analizatora gazów ( czystość azotu na wyjściu z układu)</w:t>
      </w:r>
    </w:p>
    <w:p w14:paraId="06FB63FE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Pomiary czystości gazu</w:t>
      </w:r>
    </w:p>
    <w:p w14:paraId="7537AE9C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Pomiary czujników analizatora gazu</w:t>
      </w:r>
    </w:p>
    <w:p w14:paraId="74327E5F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Przegląd i nastawienie zaworów regulujących gaz</w:t>
      </w:r>
    </w:p>
    <w:p w14:paraId="5026EB56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Kontrola szczelności całej instalacji</w:t>
      </w:r>
    </w:p>
    <w:p w14:paraId="001F2095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Sprawdzenie natężenia przepływu</w:t>
      </w:r>
      <w:r w:rsidR="00E521E3">
        <w:rPr>
          <w:rFonts w:ascii="Times New Roman" w:hAnsi="Times New Roman" w:cs="Times New Roman"/>
          <w:sz w:val="24"/>
          <w:szCs w:val="24"/>
        </w:rPr>
        <w:t xml:space="preserve"> w tym kontrola przepływomierza termicznego wg załącznika nr 10 Instrukcji eksploatacji</w:t>
      </w:r>
    </w:p>
    <w:p w14:paraId="45319B8B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Przegląd elementów obiegu pneumatycznego</w:t>
      </w:r>
    </w:p>
    <w:p w14:paraId="1B28EBCE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Próby działania całej instalacji elektrycznej</w:t>
      </w:r>
    </w:p>
    <w:p w14:paraId="0BEB0A91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Kontrola sprawności oddzielacza skroplin</w:t>
      </w:r>
    </w:p>
    <w:p w14:paraId="53011027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Sprawdzenie szczelności odprowadzenia skroplin</w:t>
      </w:r>
    </w:p>
    <w:p w14:paraId="6AD579D6" w14:textId="77777777" w:rsidR="00D603EB" w:rsidRPr="00D603EB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Próba działania generatora azotu</w:t>
      </w:r>
    </w:p>
    <w:p w14:paraId="1AB0067F" w14:textId="77777777" w:rsidR="00FD207E" w:rsidRDefault="00D603E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Oględziny wzrokowe zaworów</w:t>
      </w:r>
    </w:p>
    <w:p w14:paraId="4DA6FE28" w14:textId="0E0502D6" w:rsidR="001644CB" w:rsidRDefault="001644CB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Kontrola  działania systemu wentylacji oraz doprowadzenia i odprowadzenia powietrza procesowego</w:t>
      </w:r>
    </w:p>
    <w:p w14:paraId="65D03FF4" w14:textId="646D64F2" w:rsidR="00F5427C" w:rsidRDefault="00642E7D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Kontrola nadrzędnego układu sterowania zespołem wytwarzania azotu opartego na sterowniku Siemens </w:t>
      </w:r>
      <w:r w:rsidR="003D098A" w:rsidRPr="003D098A">
        <w:rPr>
          <w:rFonts w:ascii="Times New Roman" w:hAnsi="Times New Roman" w:cs="Times New Roman"/>
          <w:sz w:val="24"/>
          <w:szCs w:val="24"/>
        </w:rPr>
        <w:t>SIMATIK S7-300</w:t>
      </w:r>
      <w:r w:rsidR="003D098A">
        <w:rPr>
          <w:rFonts w:ascii="Times New Roman" w:hAnsi="Times New Roman" w:cs="Times New Roman"/>
          <w:sz w:val="24"/>
          <w:szCs w:val="24"/>
        </w:rPr>
        <w:t>.Układ pracuje w systemie bezpieczeństwa Stacji Termicznego Suszenia osadu w przypadku wprowadzenia zmian w programie oraz modyfikacji nastaw konieczna jest autoryzacja producenta.</w:t>
      </w:r>
    </w:p>
    <w:p w14:paraId="20459450" w14:textId="41EB8CC7" w:rsidR="00BF7005" w:rsidRDefault="00BF7005" w:rsidP="000562E2">
      <w:pPr>
        <w:pStyle w:val="Akapitzlist"/>
        <w:numPr>
          <w:ilvl w:val="1"/>
          <w:numId w:val="1"/>
        </w:numPr>
        <w:ind w:left="1134" w:right="424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 serwisowy z przeprowadzonych prac</w:t>
      </w:r>
    </w:p>
    <w:p w14:paraId="372F8255" w14:textId="6430739C" w:rsidR="0096505E" w:rsidRPr="0096505E" w:rsidRDefault="0096505E" w:rsidP="0096505E">
      <w:pPr>
        <w:keepNext/>
        <w:keepLines/>
        <w:numPr>
          <w:ilvl w:val="0"/>
          <w:numId w:val="1"/>
        </w:numPr>
        <w:tabs>
          <w:tab w:val="left" w:pos="2835"/>
        </w:tabs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5" w:name="_Toc35344847"/>
      <w:bookmarkStart w:id="6" w:name="_Toc201836754"/>
      <w:r w:rsidRPr="0096505E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Ramowy zakres prac w obszarze prac związanych z przeglądem prac instalacji wytwarzania azotu</w:t>
      </w:r>
      <w:bookmarkEnd w:id="5"/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po 6 miesiącach</w:t>
      </w:r>
      <w:bookmarkEnd w:id="6"/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</w:t>
      </w:r>
    </w:p>
    <w:p w14:paraId="34A7B692" w14:textId="77777777" w:rsidR="0096505E" w:rsidRPr="0096505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Czynności serwisowe wykonywane podczas przeglądu generatorów azotu</w:t>
      </w:r>
    </w:p>
    <w:p w14:paraId="2113C1A7" w14:textId="77777777" w:rsidR="0096505E" w:rsidRPr="0096505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0DF8E981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Oględziny wzrokowe generatora (w tym komunikaty błędów) wg załącznika nr 5 do Instrukcji eksploatacji</w:t>
      </w:r>
    </w:p>
    <w:p w14:paraId="2122B86E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 układu filtrów na obecność skroplin. Zgodnie z procedurą opisaną w załączniku nr 12 Instrukcji eksploatacji. W zakres przeglądu wchodzi wymianą wkładów dla wymienionych poniżej filtrów:</w:t>
      </w:r>
    </w:p>
    <w:p w14:paraId="4C0A2123" w14:textId="77777777" w:rsidR="0096505E" w:rsidRPr="0096505E" w:rsidRDefault="0096505E" w:rsidP="0096505E">
      <w:pPr>
        <w:numPr>
          <w:ilvl w:val="0"/>
          <w:numId w:val="8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wkład filtra sieciowego U 220 x 2 szt.</w:t>
      </w:r>
    </w:p>
    <w:p w14:paraId="3BA61900" w14:textId="77777777" w:rsidR="0096505E" w:rsidRPr="0096505E" w:rsidRDefault="0096505E" w:rsidP="0096505E">
      <w:pPr>
        <w:numPr>
          <w:ilvl w:val="0"/>
          <w:numId w:val="8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wkład filtra sieciowego H 220 x 2 szt.</w:t>
      </w:r>
    </w:p>
    <w:p w14:paraId="6E19F44E" w14:textId="77777777" w:rsidR="0096505E" w:rsidRPr="0096505E" w:rsidRDefault="0096505E" w:rsidP="0096505E">
      <w:pPr>
        <w:numPr>
          <w:ilvl w:val="0"/>
          <w:numId w:val="8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wkład filtra sieciowego C 220 x 2 szt.</w:t>
      </w:r>
    </w:p>
    <w:p w14:paraId="74BE5655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 xml:space="preserve">Przegląd śrubowych sprężarek powietrza  </w:t>
      </w:r>
      <w:proofErr w:type="spellStart"/>
      <w:r w:rsidRPr="0096505E">
        <w:rPr>
          <w:rFonts w:ascii="Times New Roman" w:hAnsi="Times New Roman" w:cs="Times New Roman"/>
          <w:bCs/>
          <w:sz w:val="24"/>
          <w:szCs w:val="24"/>
        </w:rPr>
        <w:t>Boge</w:t>
      </w:r>
      <w:proofErr w:type="spellEnd"/>
      <w:r w:rsidRPr="0096505E">
        <w:rPr>
          <w:rFonts w:ascii="Times New Roman" w:hAnsi="Times New Roman" w:cs="Times New Roman"/>
          <w:bCs/>
          <w:sz w:val="24"/>
          <w:szCs w:val="24"/>
        </w:rPr>
        <w:t xml:space="preserve"> S 90-2 wg załącznika nr 1 do Instrukcji eksploatacji . Wymiana oleju – olej mineralny BOGE3000 Plus -80 l na 2 sprężarki. Wymiana pakietów serwisowych: filtry powietrz, filtry oleju, separatory oleju.</w:t>
      </w:r>
    </w:p>
    <w:p w14:paraId="450300C7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Przegląd </w:t>
      </w:r>
      <w:proofErr w:type="spellStart"/>
      <w:r w:rsidRPr="0096505E">
        <w:rPr>
          <w:rFonts w:ascii="Times New Roman" w:hAnsi="Times New Roman" w:cs="Times New Roman"/>
          <w:bCs/>
          <w:sz w:val="24"/>
          <w:szCs w:val="24"/>
        </w:rPr>
        <w:t>doprężaczy</w:t>
      </w:r>
      <w:proofErr w:type="spellEnd"/>
      <w:r w:rsidRPr="0096505E">
        <w:rPr>
          <w:rFonts w:ascii="Times New Roman" w:hAnsi="Times New Roman" w:cs="Times New Roman"/>
          <w:bCs/>
          <w:sz w:val="24"/>
          <w:szCs w:val="24"/>
        </w:rPr>
        <w:t xml:space="preserve"> azotu BOGE SRMV 920-5 wg załącznika nr 2 do Instrukcji eksploatacji. Obligatoryjna wymiana oleju na jednostkach – olej </w:t>
      </w:r>
      <w:proofErr w:type="spellStart"/>
      <w:r w:rsidRPr="0096505E">
        <w:rPr>
          <w:rFonts w:ascii="Times New Roman" w:hAnsi="Times New Roman" w:cs="Times New Roman"/>
          <w:bCs/>
          <w:sz w:val="24"/>
          <w:szCs w:val="24"/>
        </w:rPr>
        <w:t>Syprem</w:t>
      </w:r>
      <w:proofErr w:type="spellEnd"/>
      <w:r w:rsidRPr="0096505E">
        <w:rPr>
          <w:rFonts w:ascii="Times New Roman" w:hAnsi="Times New Roman" w:cs="Times New Roman"/>
          <w:bCs/>
          <w:sz w:val="24"/>
          <w:szCs w:val="24"/>
        </w:rPr>
        <w:t> 800 K</w:t>
      </w:r>
    </w:p>
    <w:p w14:paraId="1F419C8D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Kontrola, jakości powietrza</w:t>
      </w:r>
    </w:p>
    <w:p w14:paraId="331F80ED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 wkładów filtrów na wejściu i wyjściu z generatora</w:t>
      </w:r>
    </w:p>
    <w:p w14:paraId="5AA1C44F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 xml:space="preserve">Kontrola czujników ciśnienia </w:t>
      </w:r>
    </w:p>
    <w:p w14:paraId="0AF4FE18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 ciśnienia zasilania i ciśnienia wylotowego dla odcinka sprężonego powietrza oraz azotu</w:t>
      </w:r>
    </w:p>
    <w:p w14:paraId="73C487B4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Nastawianie regulacji ciśnienia zasilania powietrzem i azotem</w:t>
      </w:r>
    </w:p>
    <w:p w14:paraId="5596EBF1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 xml:space="preserve">Kontrola czujników temperatury punktu rosy dla osuszaczy ziębniczych </w:t>
      </w:r>
    </w:p>
    <w:p w14:paraId="19E65797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 temperatury rosy i ciśnienia całkowitego dla generatora azotu</w:t>
      </w:r>
    </w:p>
    <w:p w14:paraId="34BB09EF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 sensora analizatora gazów ( czystość azotu na wyjściu z układu)</w:t>
      </w:r>
    </w:p>
    <w:p w14:paraId="0678D3A5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Pomiary czystości gazu</w:t>
      </w:r>
    </w:p>
    <w:p w14:paraId="645C0ECC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Pomiary czujników analizatora gazu</w:t>
      </w:r>
    </w:p>
    <w:p w14:paraId="3AB0883E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Przegląd i nastawienie zaworów regulujących gaz</w:t>
      </w:r>
    </w:p>
    <w:p w14:paraId="21678E17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 szczelności całej instalacji</w:t>
      </w:r>
    </w:p>
    <w:p w14:paraId="1CC2BA7C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Sprawdzenie natężenia przepływu w tym kontrola przepływomierza termicznego wg załącznika nr 10 Instrukcji eksploatacji</w:t>
      </w:r>
    </w:p>
    <w:p w14:paraId="7578EE60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Przegląd elementów obiegu pneumatycznego</w:t>
      </w:r>
    </w:p>
    <w:p w14:paraId="3B5DD615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Próby działania całej instalacji elektrycznej</w:t>
      </w:r>
    </w:p>
    <w:p w14:paraId="19EAAB30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Kontrola sprawności oddzielacza skroplin</w:t>
      </w:r>
    </w:p>
    <w:p w14:paraId="5AB615D2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Sprawdzenie szczelności odprowadzenia skroplin</w:t>
      </w:r>
    </w:p>
    <w:p w14:paraId="166FFAC6" w14:textId="77777777" w:rsidR="0096505E" w:rsidRP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Próba działania generatora azotu</w:t>
      </w:r>
    </w:p>
    <w:p w14:paraId="60F43D78" w14:textId="77777777" w:rsidR="0096505E" w:rsidRDefault="0096505E" w:rsidP="0096505E">
      <w:pPr>
        <w:numPr>
          <w:ilvl w:val="1"/>
          <w:numId w:val="1"/>
        </w:numPr>
        <w:ind w:left="1134" w:right="424" w:hanging="708"/>
        <w:contextualSpacing/>
        <w:rPr>
          <w:rFonts w:ascii="Times New Roman" w:hAnsi="Times New Roman" w:cs="Times New Roman"/>
          <w:sz w:val="24"/>
          <w:szCs w:val="24"/>
        </w:rPr>
      </w:pPr>
      <w:r w:rsidRPr="0096505E">
        <w:rPr>
          <w:rFonts w:ascii="Times New Roman" w:hAnsi="Times New Roman" w:cs="Times New Roman"/>
          <w:sz w:val="24"/>
          <w:szCs w:val="24"/>
        </w:rPr>
        <w:t>Oględziny wzrokowe zaworów</w:t>
      </w:r>
    </w:p>
    <w:p w14:paraId="16F3EE66" w14:textId="77777777" w:rsidR="003D098A" w:rsidRPr="003D098A" w:rsidRDefault="003D098A" w:rsidP="003D098A">
      <w:pPr>
        <w:numPr>
          <w:ilvl w:val="1"/>
          <w:numId w:val="1"/>
        </w:numPr>
        <w:ind w:left="993" w:right="424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3D098A">
        <w:rPr>
          <w:rFonts w:ascii="Times New Roman" w:hAnsi="Times New Roman" w:cs="Times New Roman"/>
          <w:sz w:val="24"/>
          <w:szCs w:val="24"/>
        </w:rPr>
        <w:t>Kontrola  działania systemu wentylacji oraz doprowadzenia i odprowadzenia powietrza procesowego</w:t>
      </w:r>
    </w:p>
    <w:p w14:paraId="371C0017" w14:textId="1AA42700" w:rsidR="003D098A" w:rsidRDefault="003D098A" w:rsidP="003D098A">
      <w:pPr>
        <w:numPr>
          <w:ilvl w:val="1"/>
          <w:numId w:val="1"/>
        </w:numPr>
        <w:ind w:left="993" w:right="424" w:hanging="567"/>
        <w:contextualSpacing/>
        <w:rPr>
          <w:rFonts w:ascii="Times New Roman" w:hAnsi="Times New Roman" w:cs="Times New Roman"/>
          <w:sz w:val="24"/>
          <w:szCs w:val="24"/>
        </w:rPr>
      </w:pPr>
      <w:r w:rsidRPr="003D098A">
        <w:rPr>
          <w:rFonts w:ascii="Times New Roman" w:hAnsi="Times New Roman" w:cs="Times New Roman"/>
          <w:sz w:val="24"/>
          <w:szCs w:val="24"/>
        </w:rPr>
        <w:t>Kontrola nadrzędnego układu sterowania zespołem wytwarzania azotu opartego na sterowniku Siemens SIMATIK S7-300.Układ pracuje w systemie bezpieczeństwa Stacji Termicznego Suszenia osadu w przypadku wprowadzenia zmian w programie oraz modyfikacji nastaw konieczna jest autoryzacja producenta.</w:t>
      </w:r>
    </w:p>
    <w:p w14:paraId="6C697B70" w14:textId="61014BAB" w:rsidR="00BF7005" w:rsidRPr="003D098A" w:rsidRDefault="00BF7005" w:rsidP="003D098A">
      <w:pPr>
        <w:numPr>
          <w:ilvl w:val="1"/>
          <w:numId w:val="1"/>
        </w:numPr>
        <w:ind w:left="993" w:right="424" w:hanging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 serwisowy z przeprowadzonych prac</w:t>
      </w:r>
    </w:p>
    <w:p w14:paraId="6F17206F" w14:textId="77777777" w:rsidR="0096505E" w:rsidRPr="0096505E" w:rsidRDefault="0096505E" w:rsidP="0096505E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6DF6046F" w14:textId="342B6D3A" w:rsidR="0003441F" w:rsidRDefault="0003441F" w:rsidP="0003441F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7" w:name="_Toc201836755"/>
      <w:bookmarkStart w:id="8" w:name="_Hlk201836601"/>
      <w:r>
        <w:rPr>
          <w:rStyle w:val="Nagwek1Znak"/>
        </w:rPr>
        <w:t>Części eksploatacyjne do wymiany w zakresie przeglądu po 12 miesiącach</w:t>
      </w:r>
      <w:r w:rsidR="00627DE7">
        <w:rPr>
          <w:rStyle w:val="Nagwek1Znak"/>
        </w:rPr>
        <w:t xml:space="preserve"> (roku pracy)</w:t>
      </w:r>
      <w:bookmarkEnd w:id="7"/>
    </w:p>
    <w:p w14:paraId="12150F69" w14:textId="77777777" w:rsidR="0003441F" w:rsidRDefault="0003441F" w:rsidP="0003441F">
      <w:pPr>
        <w:spacing w:after="0"/>
      </w:pPr>
    </w:p>
    <w:p w14:paraId="4CFCF700" w14:textId="77777777" w:rsidR="0003441F" w:rsidRDefault="0003441F" w:rsidP="0003441F">
      <w:pPr>
        <w:ind w:right="424"/>
      </w:pPr>
      <w:r>
        <w:t>Wykaz części eksploatacyjnych do wymiany z podziałem</w:t>
      </w:r>
      <w:r w:rsidR="00264A8E">
        <w:t xml:space="preserve"> na zespoły:</w:t>
      </w:r>
    </w:p>
    <w:p w14:paraId="1F9C9C42" w14:textId="77777777" w:rsidR="00264A8E" w:rsidRPr="00264A8E" w:rsidRDefault="00264A8E" w:rsidP="00264A8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Sprężarki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Boge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S 90-2 x 2 szt.;</w:t>
      </w:r>
    </w:p>
    <w:p w14:paraId="562360F9" w14:textId="77777777" w:rsidR="00264A8E" w:rsidRPr="00264A8E" w:rsidRDefault="00264A8E" w:rsidP="00264A8E">
      <w:pPr>
        <w:pStyle w:val="Akapitzlist"/>
        <w:numPr>
          <w:ilvl w:val="0"/>
          <w:numId w:val="1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Olej mineralny BOGE 3000 Plus - 80 litrów</w:t>
      </w:r>
    </w:p>
    <w:p w14:paraId="264C17DC" w14:textId="77777777" w:rsidR="00264A8E" w:rsidRPr="00264A8E" w:rsidRDefault="00264A8E" w:rsidP="00264A8E">
      <w:pPr>
        <w:pStyle w:val="Akapitzlist"/>
        <w:numPr>
          <w:ilvl w:val="0"/>
          <w:numId w:val="1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Pakiet serwisowy do S 90-2 x 2 szt.</w:t>
      </w:r>
    </w:p>
    <w:p w14:paraId="503C1FDF" w14:textId="77777777" w:rsidR="00264A8E" w:rsidRPr="00264A8E" w:rsidRDefault="00264A8E" w:rsidP="00264A8E">
      <w:pPr>
        <w:pStyle w:val="Akapitzlist"/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Cairpac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; filtr powietrza , filtr oleju , separatory, wkład termostatu,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wkł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zaw.min.ciśnienia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2D9F9CC2" w14:textId="4AADFED2" w:rsidR="00264A8E" w:rsidRPr="00264A8E" w:rsidRDefault="00264A8E" w:rsidP="00264A8E">
      <w:pPr>
        <w:pStyle w:val="Akapitzlist"/>
        <w:numPr>
          <w:ilvl w:val="0"/>
          <w:numId w:val="1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Paski klinowe 12 szt./ 2 sprę</w:t>
      </w:r>
      <w:r w:rsidR="00627DE7">
        <w:rPr>
          <w:rFonts w:ascii="Times New Roman" w:hAnsi="Times New Roman" w:cs="Times New Roman"/>
          <w:sz w:val="24"/>
          <w:szCs w:val="24"/>
        </w:rPr>
        <w:t>ż</w:t>
      </w:r>
      <w:r w:rsidRPr="00264A8E">
        <w:rPr>
          <w:rFonts w:ascii="Times New Roman" w:hAnsi="Times New Roman" w:cs="Times New Roman"/>
          <w:sz w:val="24"/>
          <w:szCs w:val="24"/>
        </w:rPr>
        <w:t>arki</w:t>
      </w:r>
    </w:p>
    <w:p w14:paraId="5F4D83C9" w14:textId="77777777" w:rsidR="00264A8E" w:rsidRDefault="00264A8E" w:rsidP="00264A8E">
      <w:pPr>
        <w:pStyle w:val="Akapitzlist"/>
        <w:numPr>
          <w:ilvl w:val="0"/>
          <w:numId w:val="1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Elektrozawór odpowietrzający x 2 sztuki</w:t>
      </w:r>
    </w:p>
    <w:p w14:paraId="3BC59089" w14:textId="77777777" w:rsidR="00264A8E" w:rsidRDefault="00264A8E" w:rsidP="00264A8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25469B6F" w14:textId="77777777" w:rsidR="00264A8E" w:rsidRPr="00264A8E" w:rsidRDefault="00264A8E" w:rsidP="00264A8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Sprężarki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Boge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SRMV 920-5 x 2 szt.;</w:t>
      </w:r>
    </w:p>
    <w:p w14:paraId="20C5A5A0" w14:textId="77777777" w:rsidR="00264A8E" w:rsidRPr="00264A8E" w:rsidRDefault="00264A8E" w:rsidP="00264A8E">
      <w:pPr>
        <w:pStyle w:val="Akapitzlist"/>
        <w:numPr>
          <w:ilvl w:val="0"/>
          <w:numId w:val="15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lastRenderedPageBreak/>
        <w:t xml:space="preserve">Olej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Syprem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8000 K x 2 szt. - 6 litrów</w:t>
      </w:r>
    </w:p>
    <w:p w14:paraId="596FBCB8" w14:textId="77777777" w:rsidR="00264A8E" w:rsidRPr="00264A8E" w:rsidRDefault="00264A8E" w:rsidP="00264A8E">
      <w:pPr>
        <w:pStyle w:val="Akapitzlist"/>
        <w:numPr>
          <w:ilvl w:val="0"/>
          <w:numId w:val="15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Zestaw naprawczy elektrozaworu odpowietrzającego 2 x –</w:t>
      </w:r>
    </w:p>
    <w:p w14:paraId="2EA7D7A1" w14:textId="77777777" w:rsidR="00264A8E" w:rsidRPr="00264A8E" w:rsidRDefault="00264A8E" w:rsidP="00264A8E">
      <w:pPr>
        <w:pStyle w:val="Akapitzlist"/>
        <w:numPr>
          <w:ilvl w:val="0"/>
          <w:numId w:val="15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Elektrozawór odpowietrzający 2 x</w:t>
      </w:r>
    </w:p>
    <w:p w14:paraId="78080DD5" w14:textId="6ED5C106" w:rsidR="00264A8E" w:rsidRPr="00264A8E" w:rsidRDefault="00264A8E" w:rsidP="00264A8E">
      <w:pPr>
        <w:pStyle w:val="Akapitzlist"/>
        <w:numPr>
          <w:ilvl w:val="0"/>
          <w:numId w:val="15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Płytki zaworowe x 4/sprę</w:t>
      </w:r>
      <w:r w:rsidR="00627DE7">
        <w:rPr>
          <w:rFonts w:ascii="Times New Roman" w:hAnsi="Times New Roman" w:cs="Times New Roman"/>
          <w:sz w:val="24"/>
          <w:szCs w:val="24"/>
        </w:rPr>
        <w:t>ż</w:t>
      </w:r>
      <w:r w:rsidRPr="00264A8E">
        <w:rPr>
          <w:rFonts w:ascii="Times New Roman" w:hAnsi="Times New Roman" w:cs="Times New Roman"/>
          <w:sz w:val="24"/>
          <w:szCs w:val="24"/>
        </w:rPr>
        <w:t>arkę 2 x</w:t>
      </w:r>
    </w:p>
    <w:p w14:paraId="6807961E" w14:textId="77777777" w:rsidR="00264A8E" w:rsidRDefault="00264A8E" w:rsidP="00264A8E">
      <w:pPr>
        <w:pStyle w:val="Akapitzlist"/>
        <w:numPr>
          <w:ilvl w:val="0"/>
          <w:numId w:val="15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Zestaw naprawczy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Bekomat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13 x 2 szt. (wymiana raz w roku)</w:t>
      </w:r>
    </w:p>
    <w:p w14:paraId="0616F2EA" w14:textId="77777777" w:rsidR="00264A8E" w:rsidRPr="00264A8E" w:rsidRDefault="00264A8E" w:rsidP="00264A8E">
      <w:pPr>
        <w:spacing w:after="0"/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3971B1B5" w14:textId="67A462CD" w:rsidR="00264A8E" w:rsidRPr="00264A8E" w:rsidRDefault="00BF7005" w:rsidP="00264A8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BF7005">
        <w:rPr>
          <w:rFonts w:ascii="Times New Roman" w:hAnsi="Times New Roman" w:cs="Times New Roman"/>
          <w:sz w:val="24"/>
          <w:szCs w:val="24"/>
        </w:rPr>
        <w:t>Donaldson typu DV126AVS typ: 1400</w:t>
      </w:r>
      <w:r w:rsidR="00264A8E" w:rsidRPr="00264A8E">
        <w:rPr>
          <w:rFonts w:ascii="Times New Roman" w:hAnsi="Times New Roman" w:cs="Times New Roman"/>
          <w:sz w:val="24"/>
          <w:szCs w:val="24"/>
        </w:rPr>
        <w:t>x 2 szt.</w:t>
      </w:r>
    </w:p>
    <w:p w14:paraId="47AEF940" w14:textId="47214968" w:rsidR="001C7E69" w:rsidRDefault="001C7E69" w:rsidP="00264A8E">
      <w:pPr>
        <w:pStyle w:val="Akapitzlist"/>
        <w:numPr>
          <w:ilvl w:val="0"/>
          <w:numId w:val="17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1C7E69">
        <w:rPr>
          <w:rFonts w:ascii="Times New Roman" w:hAnsi="Times New Roman" w:cs="Times New Roman"/>
          <w:sz w:val="24"/>
          <w:szCs w:val="24"/>
        </w:rPr>
        <w:t xml:space="preserve">Wymienić moduł serwisowy (Service Unit) elektroniczny </w:t>
      </w:r>
      <w:proofErr w:type="spellStart"/>
      <w:r w:rsidRPr="001C7E69">
        <w:rPr>
          <w:rFonts w:ascii="Times New Roman" w:hAnsi="Times New Roman" w:cs="Times New Roman"/>
          <w:sz w:val="24"/>
          <w:szCs w:val="24"/>
        </w:rPr>
        <w:t>ociekaczu</w:t>
      </w:r>
      <w:proofErr w:type="spellEnd"/>
      <w:r w:rsidRPr="001C7E69">
        <w:rPr>
          <w:rFonts w:ascii="Times New Roman" w:hAnsi="Times New Roman" w:cs="Times New Roman"/>
          <w:sz w:val="24"/>
          <w:szCs w:val="24"/>
        </w:rPr>
        <w:t>.</w:t>
      </w:r>
    </w:p>
    <w:p w14:paraId="59BB3728" w14:textId="052DC36E" w:rsidR="00264A8E" w:rsidRDefault="00264A8E" w:rsidP="00264A8E">
      <w:pPr>
        <w:pStyle w:val="Akapitzlist"/>
        <w:numPr>
          <w:ilvl w:val="0"/>
          <w:numId w:val="17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Ewentualne uzupełnienie gazu ziębniczego</w:t>
      </w:r>
    </w:p>
    <w:p w14:paraId="7E3FE187" w14:textId="77777777" w:rsidR="00264A8E" w:rsidRPr="00264A8E" w:rsidRDefault="00264A8E" w:rsidP="00264A8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73BBFCBD" w14:textId="77777777" w:rsidR="00264A8E" w:rsidRPr="00264A8E" w:rsidRDefault="00264A8E" w:rsidP="00264A8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Separator woda olej HS 900 firmy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Hankison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x 2 szt.</w:t>
      </w:r>
    </w:p>
    <w:p w14:paraId="0DDBD2E1" w14:textId="77777777" w:rsidR="00264A8E" w:rsidRDefault="00264A8E" w:rsidP="00264A8E">
      <w:pPr>
        <w:pStyle w:val="Akapitzlist"/>
        <w:numPr>
          <w:ilvl w:val="0"/>
          <w:numId w:val="17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Pakiet serwisowy HSMK 3 x 2 szt. (wymiana raz w roku)</w:t>
      </w:r>
    </w:p>
    <w:p w14:paraId="4535AAB9" w14:textId="77777777" w:rsidR="00264A8E" w:rsidRPr="00264A8E" w:rsidRDefault="00264A8E" w:rsidP="00264A8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36E362C2" w14:textId="77777777" w:rsidR="00264A8E" w:rsidRPr="00264A8E" w:rsidRDefault="00264A8E" w:rsidP="00264A8E">
      <w:pPr>
        <w:pStyle w:val="Akapitzlist"/>
        <w:numPr>
          <w:ilvl w:val="1"/>
          <w:numId w:val="1"/>
        </w:numPr>
        <w:spacing w:after="0"/>
        <w:ind w:left="567" w:right="424" w:hanging="283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Wkłady filtrów sieciowych sprężonego powietrza</w:t>
      </w:r>
    </w:p>
    <w:p w14:paraId="4C50875D" w14:textId="77777777" w:rsidR="00264A8E" w:rsidRPr="00264A8E" w:rsidRDefault="00264A8E" w:rsidP="00264A8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♦ Wkład filtra sieciowego U 220 x 3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>-</w:t>
      </w:r>
    </w:p>
    <w:p w14:paraId="4865E149" w14:textId="77777777" w:rsidR="00264A8E" w:rsidRPr="00264A8E" w:rsidRDefault="00264A8E" w:rsidP="00264A8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Wkład filtra sieciowego H 220 x 3 szt.</w:t>
      </w:r>
    </w:p>
    <w:p w14:paraId="078099F2" w14:textId="77777777" w:rsidR="00264A8E" w:rsidRPr="00264A8E" w:rsidRDefault="00264A8E" w:rsidP="00264A8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Wkład filtra sieciowego C 220 x 4szt.</w:t>
      </w:r>
    </w:p>
    <w:p w14:paraId="6B9E8605" w14:textId="77777777" w:rsidR="00264A8E" w:rsidRPr="00264A8E" w:rsidRDefault="00264A8E" w:rsidP="00264A8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Wkład filtra sieciowego S 220 x 2 szt.</w:t>
      </w:r>
    </w:p>
    <w:p w14:paraId="3B8854FE" w14:textId="77777777" w:rsidR="00264A8E" w:rsidRPr="00264A8E" w:rsidRDefault="00264A8E" w:rsidP="00264A8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Zestaw naprawczy spustu kondensatu SXD 1 x 6 szt.</w:t>
      </w:r>
    </w:p>
    <w:p w14:paraId="783172C1" w14:textId="77777777" w:rsidR="00264A8E" w:rsidRDefault="00264A8E" w:rsidP="00264A8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1C0C5831" w14:textId="77777777" w:rsidR="00264A8E" w:rsidRPr="0061189B" w:rsidRDefault="00264A8E" w:rsidP="0061189B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Generator azotu PN 3000 x 2 szt.</w:t>
      </w:r>
    </w:p>
    <w:p w14:paraId="20A00FDE" w14:textId="77777777" w:rsidR="00264A8E" w:rsidRPr="0061189B" w:rsidRDefault="00264A8E" w:rsidP="0061189B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Element filtracyjny z węglem aktywnym FA 250 x 2 szt.</w:t>
      </w:r>
    </w:p>
    <w:p w14:paraId="378D76BD" w14:textId="77777777" w:rsidR="00264A8E" w:rsidRPr="0061189B" w:rsidRDefault="00264A8E" w:rsidP="0061189B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Element filtracyjny 3 Mikrony FF 250 x 2 szt.</w:t>
      </w:r>
    </w:p>
    <w:p w14:paraId="49110840" w14:textId="77777777" w:rsidR="00264A8E" w:rsidRPr="0061189B" w:rsidRDefault="00264A8E" w:rsidP="0061189B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Element filtracyjny 3 Mikrony FV 080 x 2 szt.</w:t>
      </w:r>
    </w:p>
    <w:p w14:paraId="2D76660E" w14:textId="77777777" w:rsidR="00264A8E" w:rsidRPr="0061189B" w:rsidRDefault="00264A8E" w:rsidP="0061189B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Sensor analizatora azotu x 3 sztuki</w:t>
      </w:r>
    </w:p>
    <w:p w14:paraId="3235E2A8" w14:textId="77777777" w:rsidR="00264A8E" w:rsidRDefault="00264A8E" w:rsidP="0061189B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Czujnik punktu rosy FA 415 x 3 sztuki</w:t>
      </w:r>
    </w:p>
    <w:p w14:paraId="55051718" w14:textId="42091871" w:rsidR="0096505E" w:rsidRDefault="0096505E" w:rsidP="0096505E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9" w:name="_Toc201836756"/>
      <w:bookmarkEnd w:id="8"/>
      <w:r>
        <w:rPr>
          <w:rStyle w:val="Nagwek1Znak"/>
        </w:rPr>
        <w:t>Części eksploatacyjne do wymiany w zakresie przeglądu po 6 miesiącach</w:t>
      </w:r>
      <w:bookmarkEnd w:id="9"/>
      <w:r>
        <w:rPr>
          <w:rStyle w:val="Nagwek1Znak"/>
        </w:rPr>
        <w:t xml:space="preserve"> </w:t>
      </w:r>
    </w:p>
    <w:p w14:paraId="3F53C3D1" w14:textId="77777777" w:rsidR="0096505E" w:rsidRDefault="0096505E" w:rsidP="0096505E">
      <w:pPr>
        <w:spacing w:after="0"/>
      </w:pPr>
    </w:p>
    <w:p w14:paraId="0B8C0970" w14:textId="77777777" w:rsidR="0096505E" w:rsidRDefault="0096505E" w:rsidP="0096505E">
      <w:pPr>
        <w:ind w:right="424"/>
      </w:pPr>
      <w:r>
        <w:t>Wykaz części eksploatacyjnych do wymiany z podziałem na zespoły:</w:t>
      </w:r>
    </w:p>
    <w:p w14:paraId="1652BF5E" w14:textId="77777777" w:rsidR="0096505E" w:rsidRPr="00264A8E" w:rsidRDefault="0096505E" w:rsidP="0096505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Sprężarki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Boge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S 90-2 x 2 szt.;</w:t>
      </w:r>
    </w:p>
    <w:p w14:paraId="7F843D08" w14:textId="77777777" w:rsidR="0096505E" w:rsidRPr="00264A8E" w:rsidRDefault="0096505E" w:rsidP="0096505E">
      <w:pPr>
        <w:pStyle w:val="Akapitzlist"/>
        <w:numPr>
          <w:ilvl w:val="0"/>
          <w:numId w:val="1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Olej mineralny BOGE 3000 Plus - 80 litrów</w:t>
      </w:r>
    </w:p>
    <w:p w14:paraId="0F264B7A" w14:textId="77777777" w:rsidR="0096505E" w:rsidRPr="00264A8E" w:rsidRDefault="0096505E" w:rsidP="0096505E">
      <w:pPr>
        <w:pStyle w:val="Akapitzlist"/>
        <w:numPr>
          <w:ilvl w:val="0"/>
          <w:numId w:val="1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Pakiet serwisowy do S 90-2 x 2 szt.</w:t>
      </w:r>
    </w:p>
    <w:p w14:paraId="4B2A4CA1" w14:textId="77777777" w:rsidR="0096505E" w:rsidRPr="00264A8E" w:rsidRDefault="0096505E" w:rsidP="0096505E">
      <w:pPr>
        <w:pStyle w:val="Akapitzlist"/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Cairpac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; filtr powietrza , filtr oleju , separatory, wkład termostatu,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wkł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zaw.min.ciśnienia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630651D7" w14:textId="77777777" w:rsidR="0096505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047E9D12" w14:textId="77777777" w:rsidR="0096505E" w:rsidRPr="00264A8E" w:rsidRDefault="0096505E" w:rsidP="0096505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Sprężarki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Boge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SRMV 920-5 x 2 szt.;</w:t>
      </w:r>
    </w:p>
    <w:p w14:paraId="085C679A" w14:textId="77777777" w:rsidR="0096505E" w:rsidRPr="00264A8E" w:rsidRDefault="0096505E" w:rsidP="0096505E">
      <w:pPr>
        <w:pStyle w:val="Akapitzlist"/>
        <w:numPr>
          <w:ilvl w:val="0"/>
          <w:numId w:val="15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Olej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Syprem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8000 K x 2 szt. - 6 litrów</w:t>
      </w:r>
    </w:p>
    <w:p w14:paraId="75A1CBF8" w14:textId="77777777" w:rsidR="0096505E" w:rsidRPr="00264A8E" w:rsidRDefault="0096505E" w:rsidP="0096505E">
      <w:pPr>
        <w:spacing w:after="0"/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5B1AD058" w14:textId="634520A9" w:rsidR="0096505E" w:rsidRPr="00264A8E" w:rsidRDefault="00BF7005" w:rsidP="0096505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BF7005">
        <w:rPr>
          <w:rFonts w:ascii="Times New Roman" w:hAnsi="Times New Roman" w:cs="Times New Roman"/>
          <w:sz w:val="24"/>
          <w:szCs w:val="24"/>
        </w:rPr>
        <w:t>Donaldson typu DV126AVS typ: 1400</w:t>
      </w:r>
      <w:r w:rsidR="0096505E" w:rsidRPr="00264A8E">
        <w:rPr>
          <w:rFonts w:ascii="Times New Roman" w:hAnsi="Times New Roman" w:cs="Times New Roman"/>
          <w:sz w:val="24"/>
          <w:szCs w:val="24"/>
        </w:rPr>
        <w:t xml:space="preserve"> x 2 szt.</w:t>
      </w:r>
    </w:p>
    <w:p w14:paraId="2EB7A57F" w14:textId="77777777" w:rsidR="0096505E" w:rsidRDefault="0096505E" w:rsidP="0096505E">
      <w:pPr>
        <w:pStyle w:val="Akapitzlist"/>
        <w:numPr>
          <w:ilvl w:val="0"/>
          <w:numId w:val="17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Ewentualne uzupełnienie gazu ziębniczego</w:t>
      </w:r>
    </w:p>
    <w:p w14:paraId="5654D7B2" w14:textId="77777777" w:rsidR="0096505E" w:rsidRPr="00264A8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0FE3AA59" w14:textId="77777777" w:rsidR="0096505E" w:rsidRPr="00264A8E" w:rsidRDefault="0096505E" w:rsidP="0096505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Separator woda olej HS 900 firmy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Hankison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 xml:space="preserve"> x 2 szt.</w:t>
      </w:r>
    </w:p>
    <w:p w14:paraId="2C0AD447" w14:textId="77777777" w:rsidR="0096505E" w:rsidRDefault="0096505E" w:rsidP="0096505E">
      <w:pPr>
        <w:pStyle w:val="Akapitzlist"/>
        <w:numPr>
          <w:ilvl w:val="0"/>
          <w:numId w:val="17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Pakiet serwisowy HSMK 3 x 2 szt. (wymiana raz w roku)</w:t>
      </w:r>
    </w:p>
    <w:p w14:paraId="367E6742" w14:textId="77777777" w:rsidR="0096505E" w:rsidRPr="00264A8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2A4C230C" w14:textId="77777777" w:rsidR="0096505E" w:rsidRPr="00264A8E" w:rsidRDefault="0096505E" w:rsidP="0096505E">
      <w:pPr>
        <w:pStyle w:val="Akapitzlist"/>
        <w:numPr>
          <w:ilvl w:val="1"/>
          <w:numId w:val="1"/>
        </w:numPr>
        <w:spacing w:after="0"/>
        <w:ind w:left="567" w:right="424" w:hanging="283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Wkłady filtrów sieciowych sprężonego powietrza</w:t>
      </w:r>
    </w:p>
    <w:p w14:paraId="45E9558E" w14:textId="77777777" w:rsidR="0096505E" w:rsidRPr="00264A8E" w:rsidRDefault="0096505E" w:rsidP="0096505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 xml:space="preserve">♦ Wkład filtra sieciowego U 220 x 3 </w:t>
      </w:r>
      <w:proofErr w:type="spellStart"/>
      <w:r w:rsidRPr="00264A8E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264A8E">
        <w:rPr>
          <w:rFonts w:ascii="Times New Roman" w:hAnsi="Times New Roman" w:cs="Times New Roman"/>
          <w:sz w:val="24"/>
          <w:szCs w:val="24"/>
        </w:rPr>
        <w:t>-</w:t>
      </w:r>
    </w:p>
    <w:p w14:paraId="23840C64" w14:textId="77777777" w:rsidR="0096505E" w:rsidRPr="00264A8E" w:rsidRDefault="0096505E" w:rsidP="0096505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Wkład filtra sieciowego H 220 x 3 szt.</w:t>
      </w:r>
    </w:p>
    <w:p w14:paraId="1BDC3012" w14:textId="77777777" w:rsidR="0096505E" w:rsidRPr="00264A8E" w:rsidRDefault="0096505E" w:rsidP="0096505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Wkład filtra sieciowego C 220 x 4szt.</w:t>
      </w:r>
    </w:p>
    <w:p w14:paraId="692CF0E9" w14:textId="77777777" w:rsidR="0096505E" w:rsidRPr="00264A8E" w:rsidRDefault="0096505E" w:rsidP="0096505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Wkład filtra sieciowego S 220 x 2 szt.</w:t>
      </w:r>
    </w:p>
    <w:p w14:paraId="7C231AB2" w14:textId="77777777" w:rsidR="0096505E" w:rsidRPr="00264A8E" w:rsidRDefault="0096505E" w:rsidP="0096505E">
      <w:pPr>
        <w:pStyle w:val="Akapitzlist"/>
        <w:numPr>
          <w:ilvl w:val="0"/>
          <w:numId w:val="20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264A8E">
        <w:rPr>
          <w:rFonts w:ascii="Times New Roman" w:hAnsi="Times New Roman" w:cs="Times New Roman"/>
          <w:sz w:val="24"/>
          <w:szCs w:val="24"/>
        </w:rPr>
        <w:t>♦ Zestaw naprawczy spustu kondensatu SXD 1 x 6 szt.</w:t>
      </w:r>
    </w:p>
    <w:p w14:paraId="69C408C3" w14:textId="77777777" w:rsidR="0096505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20910279" w14:textId="77777777" w:rsidR="0096505E" w:rsidRPr="0061189B" w:rsidRDefault="0096505E" w:rsidP="0096505E">
      <w:pPr>
        <w:pStyle w:val="Akapitzlist"/>
        <w:numPr>
          <w:ilvl w:val="1"/>
          <w:numId w:val="1"/>
        </w:numPr>
        <w:spacing w:after="0"/>
        <w:ind w:left="709" w:right="424" w:hanging="425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Generator azotu PN 3000 x 2 szt.</w:t>
      </w:r>
    </w:p>
    <w:p w14:paraId="7618A96E" w14:textId="77777777" w:rsidR="0096505E" w:rsidRPr="0061189B" w:rsidRDefault="0096505E" w:rsidP="0096505E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Element filtracyjny z węglem aktywnym FA 250 x 2 szt.</w:t>
      </w:r>
    </w:p>
    <w:p w14:paraId="2B28DA1F" w14:textId="77777777" w:rsidR="0096505E" w:rsidRPr="0061189B" w:rsidRDefault="0096505E" w:rsidP="0096505E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Element filtracyjny 3 Mikrony FF 250 x 2 szt.</w:t>
      </w:r>
    </w:p>
    <w:p w14:paraId="5944A629" w14:textId="77777777" w:rsidR="0096505E" w:rsidRPr="0061189B" w:rsidRDefault="0096505E" w:rsidP="0096505E">
      <w:pPr>
        <w:pStyle w:val="Akapitzlist"/>
        <w:numPr>
          <w:ilvl w:val="0"/>
          <w:numId w:val="22"/>
        </w:numPr>
        <w:spacing w:after="0"/>
        <w:ind w:right="424"/>
        <w:rPr>
          <w:rFonts w:ascii="Times New Roman" w:hAnsi="Times New Roman" w:cs="Times New Roman"/>
          <w:sz w:val="24"/>
          <w:szCs w:val="24"/>
        </w:rPr>
      </w:pPr>
      <w:r w:rsidRPr="0061189B">
        <w:rPr>
          <w:rFonts w:ascii="Times New Roman" w:hAnsi="Times New Roman" w:cs="Times New Roman"/>
          <w:sz w:val="24"/>
          <w:szCs w:val="24"/>
        </w:rPr>
        <w:t>Element filtracyjny 3 Mikrony FV 080 x 2 szt.</w:t>
      </w:r>
    </w:p>
    <w:p w14:paraId="2095A8F5" w14:textId="77777777" w:rsidR="0096505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22BAAC52" w14:textId="77777777" w:rsidR="0096505E" w:rsidRPr="0096505E" w:rsidRDefault="0096505E" w:rsidP="0096505E">
      <w:pPr>
        <w:spacing w:after="0"/>
        <w:ind w:right="424"/>
        <w:rPr>
          <w:rFonts w:ascii="Times New Roman" w:hAnsi="Times New Roman" w:cs="Times New Roman"/>
          <w:sz w:val="24"/>
          <w:szCs w:val="24"/>
        </w:rPr>
      </w:pPr>
    </w:p>
    <w:p w14:paraId="58450A04" w14:textId="77777777" w:rsidR="00676E7F" w:rsidRDefault="00D603EB" w:rsidP="000562E2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10" w:name="_Toc201836757"/>
      <w:r>
        <w:rPr>
          <w:rStyle w:val="Nagwek1Znak"/>
        </w:rPr>
        <w:t>Próby ruchowe – po wykonanym przeglądzie</w:t>
      </w:r>
      <w:bookmarkEnd w:id="10"/>
    </w:p>
    <w:p w14:paraId="6B9E2420" w14:textId="77777777" w:rsidR="00433A11" w:rsidRDefault="00433A11" w:rsidP="00433A11">
      <w:pPr>
        <w:spacing w:after="0"/>
      </w:pPr>
    </w:p>
    <w:p w14:paraId="2CDCD650" w14:textId="77777777" w:rsidR="00433A11" w:rsidRDefault="00433A11" w:rsidP="00433A11">
      <w:pPr>
        <w:spacing w:after="0"/>
      </w:pPr>
      <w:r>
        <w:t xml:space="preserve">Przegląd m zakończony </w:t>
      </w:r>
      <w:r w:rsidR="00546DE4">
        <w:t xml:space="preserve">jest </w:t>
      </w:r>
      <w:r>
        <w:t>pró</w:t>
      </w:r>
      <w:r w:rsidR="00546DE4">
        <w:t>bą ruchową instalacji w następującym zakresie:</w:t>
      </w:r>
    </w:p>
    <w:p w14:paraId="2F168A1D" w14:textId="77777777" w:rsidR="00546DE4" w:rsidRDefault="00546DE4" w:rsidP="000562E2">
      <w:pPr>
        <w:pStyle w:val="Akapitzlist"/>
        <w:numPr>
          <w:ilvl w:val="0"/>
          <w:numId w:val="10"/>
        </w:numPr>
        <w:spacing w:after="0"/>
        <w:ind w:left="993" w:hanging="284"/>
      </w:pPr>
      <w:r>
        <w:t>praca główną linią azotowania A linia B jako nadążna w okresie 0,5 godziny i uzyskaniu przepływu na poziomie 410-450 m</w:t>
      </w:r>
      <w:r>
        <w:rPr>
          <w:vertAlign w:val="superscript"/>
        </w:rPr>
        <w:t>3</w:t>
      </w:r>
      <w:r>
        <w:t>/h przy czystości azotu na poziomie 97%</w:t>
      </w:r>
    </w:p>
    <w:p w14:paraId="0EBD4637" w14:textId="77777777" w:rsidR="00546DE4" w:rsidRPr="002D3976" w:rsidRDefault="00546DE4" w:rsidP="000562E2">
      <w:pPr>
        <w:pStyle w:val="Akapitzlist"/>
        <w:numPr>
          <w:ilvl w:val="0"/>
          <w:numId w:val="10"/>
        </w:numPr>
        <w:spacing w:after="0"/>
        <w:ind w:left="993" w:hanging="284"/>
      </w:pPr>
      <w:r>
        <w:t>praca główną linią azotowania B linia A</w:t>
      </w:r>
      <w:r w:rsidRPr="00546DE4">
        <w:t xml:space="preserve"> jako nadążna w okresie 0,5 godziny i uzyskaniu przepływu na poziomie 410-450 m3/h przy czystości azotu na poziomie 97%</w:t>
      </w:r>
    </w:p>
    <w:p w14:paraId="0E3B70FE" w14:textId="77777777" w:rsidR="00F74489" w:rsidRDefault="00D603EB" w:rsidP="000562E2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11" w:name="_Toc201836758"/>
      <w:r>
        <w:rPr>
          <w:rStyle w:val="Nagwek1Znak"/>
        </w:rPr>
        <w:t>Protokół końcowy</w:t>
      </w:r>
      <w:bookmarkEnd w:id="11"/>
    </w:p>
    <w:p w14:paraId="196A7EEB" w14:textId="77777777" w:rsidR="00546DE4" w:rsidRDefault="00546DE4" w:rsidP="00546DE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93AB27" w14:textId="77777777" w:rsidR="00756F89" w:rsidRPr="00546DE4" w:rsidRDefault="00546DE4" w:rsidP="00546D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6DE4">
        <w:rPr>
          <w:rFonts w:ascii="Times New Roman" w:hAnsi="Times New Roman" w:cs="Times New Roman"/>
          <w:sz w:val="24"/>
          <w:szCs w:val="24"/>
        </w:rPr>
        <w:t>Protokół końcowy musi zawierać następujące informacje:</w:t>
      </w:r>
    </w:p>
    <w:p w14:paraId="2D19D056" w14:textId="77777777" w:rsidR="00546DE4" w:rsidRDefault="00546DE4" w:rsidP="000562E2">
      <w:pPr>
        <w:pStyle w:val="Akapitzlist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46DE4">
        <w:rPr>
          <w:rFonts w:ascii="Times New Roman" w:hAnsi="Times New Roman" w:cs="Times New Roman"/>
          <w:sz w:val="24"/>
          <w:szCs w:val="24"/>
        </w:rPr>
        <w:t>zakres wykonanych czynności serwisowych oraz wymi</w:t>
      </w:r>
      <w:r>
        <w:rPr>
          <w:rFonts w:ascii="Times New Roman" w:hAnsi="Times New Roman" w:cs="Times New Roman"/>
          <w:sz w:val="24"/>
          <w:szCs w:val="24"/>
        </w:rPr>
        <w:t>enionych części eksploatacyjnyc</w:t>
      </w:r>
      <w:r w:rsidR="00E34232">
        <w:rPr>
          <w:rFonts w:ascii="Times New Roman" w:hAnsi="Times New Roman" w:cs="Times New Roman"/>
          <w:sz w:val="24"/>
          <w:szCs w:val="24"/>
        </w:rPr>
        <w:t>h</w:t>
      </w:r>
    </w:p>
    <w:p w14:paraId="525A2C90" w14:textId="77777777" w:rsidR="00546DE4" w:rsidRDefault="00E34232" w:rsidP="000562E2">
      <w:pPr>
        <w:pStyle w:val="Akapitzlist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parametry techniczne: ciśnienia, temperatury, czystości gazów, przepływy zmierzone podczas przeglądu</w:t>
      </w:r>
    </w:p>
    <w:p w14:paraId="686C686D" w14:textId="77777777" w:rsidR="00E34232" w:rsidRDefault="00E34232" w:rsidP="000562E2">
      <w:pPr>
        <w:pStyle w:val="Akapitzlist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 serwisu odnośnie eksploatacji i czynności serwisowo – remontowych, które muszą być wykonane wraz z podaniem czasookresów ich przep</w:t>
      </w:r>
      <w:r w:rsidR="00D3526D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owadzenia</w:t>
      </w:r>
    </w:p>
    <w:p w14:paraId="21EF0ED1" w14:textId="77777777" w:rsidR="00E34232" w:rsidRPr="00546DE4" w:rsidRDefault="00E34232" w:rsidP="000562E2">
      <w:pPr>
        <w:pStyle w:val="Akapitzlist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</w:t>
      </w:r>
      <w:r w:rsidR="00D3526D">
        <w:rPr>
          <w:rFonts w:ascii="Times New Roman" w:hAnsi="Times New Roman" w:cs="Times New Roman"/>
          <w:sz w:val="24"/>
          <w:szCs w:val="24"/>
        </w:rPr>
        <w:t>uszczenie instalacji do eksploata</w:t>
      </w:r>
      <w:r>
        <w:rPr>
          <w:rFonts w:ascii="Times New Roman" w:hAnsi="Times New Roman" w:cs="Times New Roman"/>
          <w:sz w:val="24"/>
          <w:szCs w:val="24"/>
        </w:rPr>
        <w:t>cji</w:t>
      </w:r>
    </w:p>
    <w:p w14:paraId="6B182D02" w14:textId="77777777" w:rsidR="00546DE4" w:rsidRPr="00546DE4" w:rsidRDefault="00546DE4" w:rsidP="00546DE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8391B3" w14:textId="77777777" w:rsidR="00756F89" w:rsidRDefault="00756F89" w:rsidP="000562E2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12" w:name="_Toc201836759"/>
      <w:r>
        <w:rPr>
          <w:rStyle w:val="Nagwek1Znak"/>
        </w:rPr>
        <w:t>Uwagi</w:t>
      </w:r>
      <w:bookmarkEnd w:id="12"/>
    </w:p>
    <w:p w14:paraId="39961760" w14:textId="77777777" w:rsidR="0080229D" w:rsidRDefault="0080229D" w:rsidP="0080229D"/>
    <w:p w14:paraId="2B147193" w14:textId="33CB147C" w:rsidR="0080229D" w:rsidRPr="00586980" w:rsidRDefault="0080229D" w:rsidP="00586980">
      <w:pPr>
        <w:pStyle w:val="Akapitzlist"/>
        <w:numPr>
          <w:ilvl w:val="1"/>
          <w:numId w:val="1"/>
        </w:numPr>
        <w:spacing w:after="0" w:line="240" w:lineRule="auto"/>
        <w:ind w:hanging="716"/>
      </w:pPr>
      <w:r w:rsidRPr="00586980">
        <w:rPr>
          <w:rFonts w:ascii="Times New Roman" w:hAnsi="Times New Roman" w:cs="Times New Roman"/>
          <w:sz w:val="24"/>
          <w:szCs w:val="24"/>
        </w:rPr>
        <w:t xml:space="preserve">Każdy oferent musi posiadać autoryzację producenta instalacji konsorcjum złożonego z firm </w:t>
      </w:r>
      <w:proofErr w:type="spellStart"/>
      <w:r w:rsidRPr="00586980">
        <w:rPr>
          <w:rFonts w:ascii="Times New Roman" w:hAnsi="Times New Roman" w:cs="Times New Roman"/>
          <w:sz w:val="24"/>
          <w:szCs w:val="24"/>
        </w:rPr>
        <w:t>Arbatech</w:t>
      </w:r>
      <w:proofErr w:type="spellEnd"/>
      <w:r w:rsidRPr="00586980">
        <w:rPr>
          <w:rFonts w:ascii="Times New Roman" w:hAnsi="Times New Roman" w:cs="Times New Roman"/>
          <w:sz w:val="24"/>
          <w:szCs w:val="24"/>
        </w:rPr>
        <w:t xml:space="preserve"> Sp. z o.o. </w:t>
      </w:r>
      <w:r w:rsidRPr="00586980">
        <w:t>Dąbrowa, ul. Szkolna 99</w:t>
      </w:r>
      <w:r w:rsidR="00DD5768" w:rsidRPr="00586980">
        <w:t>, 62-070 Dopiewo k/Poznania.</w:t>
      </w:r>
      <w:r w:rsidRPr="00586980">
        <w:t xml:space="preserve"> (dawniej </w:t>
      </w:r>
      <w:proofErr w:type="spellStart"/>
      <w:r w:rsidRPr="00586980">
        <w:t>Ekomakpol</w:t>
      </w:r>
      <w:proofErr w:type="spellEnd"/>
      <w:r w:rsidRPr="00586980">
        <w:t xml:space="preserve"> Sp. z o.o.) i AIRCO </w:t>
      </w:r>
      <w:proofErr w:type="spellStart"/>
      <w:r w:rsidRPr="00586980">
        <w:t>SystemDruckluft</w:t>
      </w:r>
      <w:proofErr w:type="spellEnd"/>
      <w:r w:rsidRPr="00586980">
        <w:t xml:space="preserve"> GmbH </w:t>
      </w:r>
      <w:proofErr w:type="spellStart"/>
      <w:r w:rsidRPr="00586980">
        <w:t>Stroofstr</w:t>
      </w:r>
      <w:proofErr w:type="spellEnd"/>
      <w:r w:rsidRPr="00586980">
        <w:t xml:space="preserve">. 27 – </w:t>
      </w:r>
      <w:proofErr w:type="spellStart"/>
      <w:r w:rsidRPr="00586980">
        <w:t>Geb</w:t>
      </w:r>
      <w:proofErr w:type="spellEnd"/>
      <w:r w:rsidRPr="00586980">
        <w:t>. 3001 65933 Frankfurt</w:t>
      </w:r>
    </w:p>
    <w:p w14:paraId="7540A6E7" w14:textId="77777777" w:rsidR="0080229D" w:rsidRPr="00586980" w:rsidRDefault="0080229D" w:rsidP="0080229D">
      <w:pPr>
        <w:pStyle w:val="Akapitzlist"/>
        <w:ind w:left="716"/>
      </w:pPr>
    </w:p>
    <w:p w14:paraId="6E6EDAD0" w14:textId="393604C4" w:rsidR="0080229D" w:rsidRPr="00586980" w:rsidRDefault="00DD5768" w:rsidP="0080229D">
      <w:pPr>
        <w:pStyle w:val="Akapitzlist"/>
        <w:numPr>
          <w:ilvl w:val="1"/>
          <w:numId w:val="1"/>
        </w:numPr>
      </w:pPr>
      <w:r w:rsidRPr="00586980">
        <w:rPr>
          <w:rFonts w:ascii="Arial" w:eastAsia="Times New Roman" w:hAnsi="Arial" w:cs="Arial"/>
          <w:color w:val="000000" w:themeColor="text1"/>
          <w:lang w:eastAsia="pl-PL"/>
        </w:rPr>
        <w:t>D</w:t>
      </w:r>
      <w:r w:rsidR="0080229D" w:rsidRPr="00586980">
        <w:rPr>
          <w:rFonts w:ascii="Arial" w:eastAsia="Times New Roman" w:hAnsi="Arial" w:cs="Arial"/>
          <w:color w:val="000000" w:themeColor="text1"/>
          <w:lang w:eastAsia="pl-PL"/>
        </w:rPr>
        <w:t xml:space="preserve">ysponować właściwym zapleczem technicznym, oryginalnymi częściami zamiennymi oraz oryginalnymi częściami zużywalnymi i materiałami eksploatacyjnymi, dla kompresorów śrubowych BOGE, </w:t>
      </w:r>
      <w:proofErr w:type="spellStart"/>
      <w:r w:rsidR="0080229D" w:rsidRPr="00586980">
        <w:rPr>
          <w:rFonts w:ascii="Arial" w:eastAsia="Times New Roman" w:hAnsi="Arial" w:cs="Arial"/>
          <w:color w:val="000000" w:themeColor="text1"/>
          <w:lang w:eastAsia="pl-PL"/>
        </w:rPr>
        <w:t>doprężączy</w:t>
      </w:r>
      <w:proofErr w:type="spellEnd"/>
      <w:r w:rsidR="0080229D" w:rsidRPr="00586980">
        <w:rPr>
          <w:rFonts w:ascii="Arial" w:eastAsia="Times New Roman" w:hAnsi="Arial" w:cs="Arial"/>
          <w:color w:val="000000" w:themeColor="text1"/>
          <w:lang w:eastAsia="pl-PL"/>
        </w:rPr>
        <w:t xml:space="preserve"> BOGE, generatorów azotu INMATEC, osuszaczy Donaldson, filtrów EKOMAK wymaganych przez wytwórcę/producenta do obsługi serwisowej stacji generowania azotu, które odpowiadają wymaganiom wskazanym w instrukcji eksploatacji oraz są fabrycznie nowe, posiadają deklaracje zgodności i certyfikaty.</w:t>
      </w:r>
    </w:p>
    <w:p w14:paraId="66D42883" w14:textId="5B4C8DE6" w:rsidR="0080229D" w:rsidRPr="00586980" w:rsidRDefault="0080229D" w:rsidP="0080229D">
      <w:pPr>
        <w:pStyle w:val="Akapitzlist"/>
        <w:numPr>
          <w:ilvl w:val="1"/>
          <w:numId w:val="1"/>
        </w:numPr>
      </w:pPr>
      <w:r w:rsidRPr="00586980">
        <w:rPr>
          <w:rFonts w:ascii="Arial" w:eastAsia="Times New Roman" w:hAnsi="Arial" w:cs="Arial"/>
          <w:color w:val="000000" w:themeColor="text1"/>
          <w:lang w:eastAsia="pl-PL"/>
        </w:rPr>
        <w:t xml:space="preserve">posiadać legalne i aktualne oprogramowanie serwisowe lub posiadać klucz, kody lub hasła zabezpieczeń do takiego oprogramowania serwisowego w zakresie umożliwiającym </w:t>
      </w:r>
      <w:r w:rsidRPr="00586980">
        <w:rPr>
          <w:rFonts w:ascii="Arial" w:eastAsia="Times New Roman" w:hAnsi="Arial" w:cs="Arial"/>
          <w:color w:val="000000" w:themeColor="text1"/>
          <w:lang w:eastAsia="pl-PL"/>
        </w:rPr>
        <w:lastRenderedPageBreak/>
        <w:t>realizację przedmiotu zapytania/zamówienia wraz z informacją o podstawie prawnej posiadania takiego oprogramowania (dotyczących wszystkich urządzeń, wraz z systemem nadrzędnym sterowania całą stacją pozyskiwania azotu objętych przedmiotem zapytania);</w:t>
      </w:r>
    </w:p>
    <w:p w14:paraId="67795020" w14:textId="77777777" w:rsidR="00C40106" w:rsidRPr="00756F89" w:rsidRDefault="00C40106" w:rsidP="000562E2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56F89">
        <w:rPr>
          <w:rFonts w:ascii="Times New Roman" w:hAnsi="Times New Roman" w:cs="Times New Roman"/>
          <w:color w:val="000000"/>
          <w:sz w:val="24"/>
          <w:szCs w:val="24"/>
        </w:rPr>
        <w:t>Oferent może zapoznać się z przedmiotem oferty, po uprzednim uzgodnieniu terminu z jedną z osób do kontaktu:</w:t>
      </w:r>
    </w:p>
    <w:p w14:paraId="3403BC22" w14:textId="77777777" w:rsidR="00C40106" w:rsidRPr="00672D70" w:rsidRDefault="00C40106" w:rsidP="00C40106">
      <w:pPr>
        <w:autoSpaceDE w:val="0"/>
        <w:autoSpaceDN w:val="0"/>
        <w:adjustRightInd w:val="0"/>
        <w:spacing w:after="0" w:line="240" w:lineRule="auto"/>
        <w:ind w:left="1776" w:firstLine="348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krzysztof.krzyzaniak@aquanet.pl, tel. 885 520 339</w:t>
      </w:r>
      <w:r w:rsidRPr="00672D70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14:paraId="0E553C65" w14:textId="77777777" w:rsidR="00C5119D" w:rsidRPr="0080229D" w:rsidRDefault="00C5119D" w:rsidP="00953D26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76FAB293" w14:textId="77777777" w:rsidR="00D9308F" w:rsidRPr="00756F89" w:rsidRDefault="00D9308F" w:rsidP="000562E2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56F89">
        <w:rPr>
          <w:rFonts w:ascii="Times New Roman" w:hAnsi="Times New Roman" w:cs="Times New Roman"/>
          <w:color w:val="000000"/>
          <w:sz w:val="24"/>
          <w:szCs w:val="24"/>
        </w:rPr>
        <w:t>Oferent oświadcza, że ujął wszystkie koszty związane z realizacją przedmiotu oferty,</w:t>
      </w:r>
      <w:r w:rsidR="00091462" w:rsidRPr="00756F89">
        <w:rPr>
          <w:rFonts w:ascii="Times New Roman" w:hAnsi="Times New Roman" w:cs="Times New Roman"/>
          <w:color w:val="000000"/>
          <w:sz w:val="24"/>
          <w:szCs w:val="24"/>
        </w:rPr>
        <w:t xml:space="preserve"> w tym koszty części wymiennych</w:t>
      </w:r>
      <w:r w:rsidRPr="00756F8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074A2" w:rsidRPr="00756F89">
        <w:rPr>
          <w:rFonts w:ascii="Times New Roman" w:hAnsi="Times New Roman" w:cs="Times New Roman"/>
          <w:color w:val="000000"/>
          <w:sz w:val="24"/>
          <w:szCs w:val="24"/>
        </w:rPr>
        <w:t xml:space="preserve">transportu, </w:t>
      </w:r>
      <w:r w:rsidRPr="00756F89">
        <w:rPr>
          <w:rFonts w:ascii="Times New Roman" w:hAnsi="Times New Roman" w:cs="Times New Roman"/>
          <w:color w:val="000000"/>
          <w:sz w:val="24"/>
          <w:szCs w:val="24"/>
        </w:rPr>
        <w:t>itp.</w:t>
      </w:r>
      <w:r w:rsidR="00975E71" w:rsidRPr="00756F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AA1A0F9" w14:textId="77777777" w:rsidR="00EF3589" w:rsidRPr="00442850" w:rsidRDefault="00EF3589" w:rsidP="00442850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14:paraId="75A935C3" w14:textId="77777777" w:rsidR="00546DE4" w:rsidRDefault="00546DE4" w:rsidP="000562E2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13" w:name="_Toc201836760"/>
      <w:r>
        <w:rPr>
          <w:rStyle w:val="Nagwek1Znak"/>
        </w:rPr>
        <w:t>Załączniki</w:t>
      </w:r>
      <w:bookmarkEnd w:id="13"/>
    </w:p>
    <w:p w14:paraId="77807AB7" w14:textId="77777777" w:rsidR="00B35ACD" w:rsidRPr="00672D70" w:rsidRDefault="00B35ACD" w:rsidP="00546DE4">
      <w:pPr>
        <w:pStyle w:val="Akapitzlist"/>
        <w:spacing w:after="240"/>
        <w:ind w:left="360"/>
        <w:jc w:val="both"/>
        <w:rPr>
          <w:rFonts w:ascii="Times New Roman" w:hAnsi="Times New Roman" w:cs="Times New Roman"/>
          <w:b/>
          <w:color w:val="000000"/>
          <w:sz w:val="16"/>
          <w:szCs w:val="16"/>
          <w:u w:val="single"/>
        </w:rPr>
      </w:pPr>
    </w:p>
    <w:p w14:paraId="16F0A882" w14:textId="77777777" w:rsidR="00BD51C4" w:rsidRDefault="00B35ACD" w:rsidP="00B151F2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00232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 w:rsidR="0040658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6002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51C4" w:rsidRPr="00600232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F66F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34232" w:rsidRPr="00E34232">
        <w:rPr>
          <w:rFonts w:ascii="Times New Roman" w:hAnsi="Times New Roman" w:cs="Times New Roman"/>
          <w:color w:val="000000"/>
          <w:sz w:val="24"/>
          <w:szCs w:val="24"/>
        </w:rPr>
        <w:t>Instrukcja_EKSPLOATACJA_PL</w:t>
      </w:r>
      <w:proofErr w:type="spellEnd"/>
      <w:r w:rsidR="00E34232">
        <w:rPr>
          <w:rFonts w:ascii="Times New Roman" w:hAnsi="Times New Roman" w:cs="Times New Roman"/>
          <w:color w:val="000000"/>
          <w:sz w:val="24"/>
          <w:szCs w:val="24"/>
        </w:rPr>
        <w:t xml:space="preserve"> wraz z przynależnymi załącznikami</w:t>
      </w:r>
    </w:p>
    <w:p w14:paraId="1C10AA6E" w14:textId="4AAFC100" w:rsidR="0062604C" w:rsidRDefault="0062604C" w:rsidP="00B151F2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2604C">
        <w:rPr>
          <w:rFonts w:ascii="Times New Roman" w:hAnsi="Times New Roman" w:cs="Times New Roman"/>
          <w:color w:val="000000"/>
          <w:sz w:val="24"/>
          <w:szCs w:val="24"/>
        </w:rPr>
        <w:t>Załącznik</w:t>
      </w:r>
      <w:r w:rsidRPr="0062604C">
        <w:rPr>
          <w:rFonts w:ascii="Times New Roman" w:hAnsi="Times New Roman" w:cs="Times New Roman"/>
          <w:color w:val="000000"/>
          <w:sz w:val="24"/>
          <w:szCs w:val="24"/>
        </w:rPr>
        <w:t xml:space="preserve"> nr 2 do SWZ_ Procedura wymagań BHP dla Wykonawców zewnętrznych</w:t>
      </w:r>
    </w:p>
    <w:sectPr w:rsidR="0062604C" w:rsidSect="00C221AA">
      <w:footerReference w:type="default" r:id="rId9"/>
      <w:pgSz w:w="11906" w:h="16838"/>
      <w:pgMar w:top="567" w:right="849" w:bottom="1418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5C21A" w14:textId="77777777" w:rsidR="00C64903" w:rsidRDefault="00C64903" w:rsidP="00F25480">
      <w:pPr>
        <w:spacing w:after="0" w:line="240" w:lineRule="auto"/>
      </w:pPr>
      <w:r>
        <w:separator/>
      </w:r>
    </w:p>
  </w:endnote>
  <w:endnote w:type="continuationSeparator" w:id="0">
    <w:p w14:paraId="635AF375" w14:textId="77777777" w:rsidR="00C64903" w:rsidRDefault="00C64903" w:rsidP="00F25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3277379"/>
      <w:docPartObj>
        <w:docPartGallery w:val="Page Numbers (Bottom of Page)"/>
        <w:docPartUnique/>
      </w:docPartObj>
    </w:sdtPr>
    <w:sdtContent>
      <w:p w14:paraId="6D7FBC6B" w14:textId="5CBC3D42" w:rsidR="00D35C23" w:rsidRDefault="00D35C2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3423">
          <w:rPr>
            <w:noProof/>
          </w:rPr>
          <w:t>3</w:t>
        </w:r>
        <w:r>
          <w:fldChar w:fldCharType="end"/>
        </w:r>
        <w:r>
          <w:t>/</w:t>
        </w:r>
        <w:r w:rsidR="001C5991">
          <w:rPr>
            <w:noProof/>
          </w:rPr>
          <w:fldChar w:fldCharType="begin"/>
        </w:r>
        <w:r w:rsidR="001C5991">
          <w:rPr>
            <w:noProof/>
          </w:rPr>
          <w:instrText xml:space="preserve"> SECTIONPAGES   \* MERGEFORMAT </w:instrText>
        </w:r>
        <w:r w:rsidR="001C5991">
          <w:rPr>
            <w:noProof/>
          </w:rPr>
          <w:fldChar w:fldCharType="separate"/>
        </w:r>
        <w:r w:rsidR="0062604C">
          <w:rPr>
            <w:noProof/>
          </w:rPr>
          <w:t>10</w:t>
        </w:r>
        <w:r w:rsidR="001C5991">
          <w:rPr>
            <w:noProof/>
          </w:rPr>
          <w:fldChar w:fldCharType="end"/>
        </w:r>
      </w:p>
    </w:sdtContent>
  </w:sdt>
  <w:p w14:paraId="586C40F4" w14:textId="77777777" w:rsidR="00F25480" w:rsidRDefault="00F25480" w:rsidP="00D35C23">
    <w:pPr>
      <w:pStyle w:val="Stopka"/>
      <w:tabs>
        <w:tab w:val="left" w:pos="3514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15BA7" w14:textId="77777777" w:rsidR="00C64903" w:rsidRDefault="00C64903" w:rsidP="00F25480">
      <w:pPr>
        <w:spacing w:after="0" w:line="240" w:lineRule="auto"/>
      </w:pPr>
      <w:r>
        <w:separator/>
      </w:r>
    </w:p>
  </w:footnote>
  <w:footnote w:type="continuationSeparator" w:id="0">
    <w:p w14:paraId="3396C5C7" w14:textId="77777777" w:rsidR="00C64903" w:rsidRDefault="00C64903" w:rsidP="00F25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748D53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9825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3E32004"/>
    <w:multiLevelType w:val="hybridMultilevel"/>
    <w:tmpl w:val="D6D2EBB8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207A95"/>
    <w:multiLevelType w:val="hybridMultilevel"/>
    <w:tmpl w:val="D30282C2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F256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0911B0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5C7092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E155F0"/>
    <w:multiLevelType w:val="hybridMultilevel"/>
    <w:tmpl w:val="57803FEC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A7038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D817CA6"/>
    <w:multiLevelType w:val="hybridMultilevel"/>
    <w:tmpl w:val="5C66273E"/>
    <w:lvl w:ilvl="0" w:tplc="3BD49BD4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2DED0B2E"/>
    <w:multiLevelType w:val="hybridMultilevel"/>
    <w:tmpl w:val="4A4C9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18334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" w15:restartNumberingAfterBreak="0">
    <w:nsid w:val="4E1B1B61"/>
    <w:multiLevelType w:val="hybridMultilevel"/>
    <w:tmpl w:val="3EB03A3C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7732D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3176D19"/>
    <w:multiLevelType w:val="hybridMultilevel"/>
    <w:tmpl w:val="34E6DC5E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564CCB"/>
    <w:multiLevelType w:val="hybridMultilevel"/>
    <w:tmpl w:val="92F65E1A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B319A3"/>
    <w:multiLevelType w:val="hybridMultilevel"/>
    <w:tmpl w:val="930A4900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5A7C38"/>
    <w:multiLevelType w:val="hybridMultilevel"/>
    <w:tmpl w:val="B9E2CBF4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E57CFE"/>
    <w:multiLevelType w:val="hybridMultilevel"/>
    <w:tmpl w:val="C0C03E7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B54EF4"/>
    <w:multiLevelType w:val="hybridMultilevel"/>
    <w:tmpl w:val="78B8AFB8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085DD9"/>
    <w:multiLevelType w:val="hybridMultilevel"/>
    <w:tmpl w:val="1746507E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2603AA"/>
    <w:multiLevelType w:val="hybridMultilevel"/>
    <w:tmpl w:val="7180BA20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AD6F2B"/>
    <w:multiLevelType w:val="hybridMultilevel"/>
    <w:tmpl w:val="3E3AC04E"/>
    <w:lvl w:ilvl="0" w:tplc="3BD49BD4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2073186795">
    <w:abstractNumId w:val="6"/>
  </w:num>
  <w:num w:numId="2" w16cid:durableId="225458824">
    <w:abstractNumId w:val="18"/>
  </w:num>
  <w:num w:numId="3" w16cid:durableId="129596224">
    <w:abstractNumId w:val="2"/>
  </w:num>
  <w:num w:numId="4" w16cid:durableId="1787314408">
    <w:abstractNumId w:val="10"/>
  </w:num>
  <w:num w:numId="5" w16cid:durableId="940534067">
    <w:abstractNumId w:val="7"/>
  </w:num>
  <w:num w:numId="6" w16cid:durableId="1368724369">
    <w:abstractNumId w:val="20"/>
  </w:num>
  <w:num w:numId="7" w16cid:durableId="1416516566">
    <w:abstractNumId w:val="21"/>
  </w:num>
  <w:num w:numId="8" w16cid:durableId="1258372407">
    <w:abstractNumId w:val="23"/>
  </w:num>
  <w:num w:numId="9" w16cid:durableId="382947729">
    <w:abstractNumId w:val="0"/>
  </w:num>
  <w:num w:numId="10" w16cid:durableId="793407829">
    <w:abstractNumId w:val="9"/>
  </w:num>
  <w:num w:numId="11" w16cid:durableId="1886478077">
    <w:abstractNumId w:val="16"/>
  </w:num>
  <w:num w:numId="12" w16cid:durableId="1830049476">
    <w:abstractNumId w:val="17"/>
  </w:num>
  <w:num w:numId="13" w16cid:durableId="849682088">
    <w:abstractNumId w:val="4"/>
  </w:num>
  <w:num w:numId="14" w16cid:durableId="1366098249">
    <w:abstractNumId w:val="1"/>
  </w:num>
  <w:num w:numId="15" w16cid:durableId="1611349753">
    <w:abstractNumId w:val="22"/>
  </w:num>
  <w:num w:numId="16" w16cid:durableId="1108625089">
    <w:abstractNumId w:val="14"/>
  </w:num>
  <w:num w:numId="17" w16cid:durableId="633367516">
    <w:abstractNumId w:val="13"/>
  </w:num>
  <w:num w:numId="18" w16cid:durableId="1576672116">
    <w:abstractNumId w:val="8"/>
  </w:num>
  <w:num w:numId="19" w16cid:durableId="2105832746">
    <w:abstractNumId w:val="11"/>
  </w:num>
  <w:num w:numId="20" w16cid:durableId="1196236375">
    <w:abstractNumId w:val="15"/>
  </w:num>
  <w:num w:numId="21" w16cid:durableId="1963414063">
    <w:abstractNumId w:val="5"/>
  </w:num>
  <w:num w:numId="22" w16cid:durableId="610548845">
    <w:abstractNumId w:val="3"/>
  </w:num>
  <w:num w:numId="23" w16cid:durableId="184898293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02676"/>
    <w:rsid w:val="000101E2"/>
    <w:rsid w:val="000240A0"/>
    <w:rsid w:val="00024F71"/>
    <w:rsid w:val="00024FA6"/>
    <w:rsid w:val="0003441F"/>
    <w:rsid w:val="000406D5"/>
    <w:rsid w:val="00046D70"/>
    <w:rsid w:val="00053472"/>
    <w:rsid w:val="000562E2"/>
    <w:rsid w:val="00056D26"/>
    <w:rsid w:val="000613CF"/>
    <w:rsid w:val="00075075"/>
    <w:rsid w:val="00083E04"/>
    <w:rsid w:val="00083E94"/>
    <w:rsid w:val="00091462"/>
    <w:rsid w:val="00097F72"/>
    <w:rsid w:val="000B0A0D"/>
    <w:rsid w:val="000C2EFA"/>
    <w:rsid w:val="000C4FEF"/>
    <w:rsid w:val="000C6822"/>
    <w:rsid w:val="000C764F"/>
    <w:rsid w:val="000D3496"/>
    <w:rsid w:val="000D42E8"/>
    <w:rsid w:val="000E0490"/>
    <w:rsid w:val="000E4DE1"/>
    <w:rsid w:val="000F0EF6"/>
    <w:rsid w:val="000F7A22"/>
    <w:rsid w:val="0010169E"/>
    <w:rsid w:val="00113D0F"/>
    <w:rsid w:val="00113D41"/>
    <w:rsid w:val="00116F12"/>
    <w:rsid w:val="00120B86"/>
    <w:rsid w:val="00122A6F"/>
    <w:rsid w:val="001236B0"/>
    <w:rsid w:val="00127E45"/>
    <w:rsid w:val="001357C4"/>
    <w:rsid w:val="00153499"/>
    <w:rsid w:val="00155AAC"/>
    <w:rsid w:val="0016173F"/>
    <w:rsid w:val="001644CB"/>
    <w:rsid w:val="0017058D"/>
    <w:rsid w:val="001856A1"/>
    <w:rsid w:val="00192857"/>
    <w:rsid w:val="00193790"/>
    <w:rsid w:val="001A0B82"/>
    <w:rsid w:val="001A4731"/>
    <w:rsid w:val="001A53D6"/>
    <w:rsid w:val="001A6A67"/>
    <w:rsid w:val="001B2AB3"/>
    <w:rsid w:val="001B46EE"/>
    <w:rsid w:val="001C3FB6"/>
    <w:rsid w:val="001C4A5C"/>
    <w:rsid w:val="001C5991"/>
    <w:rsid w:val="001C7E69"/>
    <w:rsid w:val="001F5768"/>
    <w:rsid w:val="00201F40"/>
    <w:rsid w:val="0020211B"/>
    <w:rsid w:val="0023173A"/>
    <w:rsid w:val="00232E39"/>
    <w:rsid w:val="00236FC3"/>
    <w:rsid w:val="00261039"/>
    <w:rsid w:val="00264A8E"/>
    <w:rsid w:val="002709D4"/>
    <w:rsid w:val="0028756A"/>
    <w:rsid w:val="00297126"/>
    <w:rsid w:val="00297915"/>
    <w:rsid w:val="002B406A"/>
    <w:rsid w:val="002B4EBD"/>
    <w:rsid w:val="002C570A"/>
    <w:rsid w:val="002D0A59"/>
    <w:rsid w:val="002D21C1"/>
    <w:rsid w:val="002D3976"/>
    <w:rsid w:val="002E0C2D"/>
    <w:rsid w:val="002E3F6A"/>
    <w:rsid w:val="002E645A"/>
    <w:rsid w:val="002E769B"/>
    <w:rsid w:val="002F55CB"/>
    <w:rsid w:val="002F7CE0"/>
    <w:rsid w:val="00300883"/>
    <w:rsid w:val="00302F8F"/>
    <w:rsid w:val="003041AD"/>
    <w:rsid w:val="00307873"/>
    <w:rsid w:val="00323597"/>
    <w:rsid w:val="003335A9"/>
    <w:rsid w:val="00341CCA"/>
    <w:rsid w:val="00352A3A"/>
    <w:rsid w:val="003631B6"/>
    <w:rsid w:val="00365E9D"/>
    <w:rsid w:val="00366244"/>
    <w:rsid w:val="00370794"/>
    <w:rsid w:val="0037171E"/>
    <w:rsid w:val="00371F4D"/>
    <w:rsid w:val="003854DA"/>
    <w:rsid w:val="003903B0"/>
    <w:rsid w:val="00393962"/>
    <w:rsid w:val="00395933"/>
    <w:rsid w:val="003B0CDD"/>
    <w:rsid w:val="003C2561"/>
    <w:rsid w:val="003C3A13"/>
    <w:rsid w:val="003D098A"/>
    <w:rsid w:val="003E33AC"/>
    <w:rsid w:val="003E3AAC"/>
    <w:rsid w:val="003F1C68"/>
    <w:rsid w:val="00400461"/>
    <w:rsid w:val="0040658F"/>
    <w:rsid w:val="004150C3"/>
    <w:rsid w:val="00426712"/>
    <w:rsid w:val="0043399D"/>
    <w:rsid w:val="00433A11"/>
    <w:rsid w:val="00434D03"/>
    <w:rsid w:val="00436C33"/>
    <w:rsid w:val="00442850"/>
    <w:rsid w:val="0046708A"/>
    <w:rsid w:val="00472288"/>
    <w:rsid w:val="00472DD5"/>
    <w:rsid w:val="00473331"/>
    <w:rsid w:val="0048142A"/>
    <w:rsid w:val="004866DF"/>
    <w:rsid w:val="00493EF0"/>
    <w:rsid w:val="00494F7C"/>
    <w:rsid w:val="004A15EA"/>
    <w:rsid w:val="004A69FA"/>
    <w:rsid w:val="004B2728"/>
    <w:rsid w:val="004B2EAF"/>
    <w:rsid w:val="004C5F6F"/>
    <w:rsid w:val="004C6922"/>
    <w:rsid w:val="004D4AE6"/>
    <w:rsid w:val="004D63AD"/>
    <w:rsid w:val="004E4365"/>
    <w:rsid w:val="004E53AE"/>
    <w:rsid w:val="004E5CEE"/>
    <w:rsid w:val="004E6828"/>
    <w:rsid w:val="004F6A88"/>
    <w:rsid w:val="00516829"/>
    <w:rsid w:val="00516E2D"/>
    <w:rsid w:val="0052179F"/>
    <w:rsid w:val="00526AE5"/>
    <w:rsid w:val="005332B6"/>
    <w:rsid w:val="005410AC"/>
    <w:rsid w:val="0054386C"/>
    <w:rsid w:val="00546DE4"/>
    <w:rsid w:val="00557791"/>
    <w:rsid w:val="00567C63"/>
    <w:rsid w:val="00572289"/>
    <w:rsid w:val="005817E9"/>
    <w:rsid w:val="00586980"/>
    <w:rsid w:val="005A2CCD"/>
    <w:rsid w:val="005A4059"/>
    <w:rsid w:val="005B0F2E"/>
    <w:rsid w:val="005C0EB0"/>
    <w:rsid w:val="005C536D"/>
    <w:rsid w:val="005D4B5D"/>
    <w:rsid w:val="005D4C50"/>
    <w:rsid w:val="005E3812"/>
    <w:rsid w:val="005F296D"/>
    <w:rsid w:val="005F6D59"/>
    <w:rsid w:val="00600232"/>
    <w:rsid w:val="0060481C"/>
    <w:rsid w:val="006077C5"/>
    <w:rsid w:val="0061189B"/>
    <w:rsid w:val="0062604C"/>
    <w:rsid w:val="00627DE7"/>
    <w:rsid w:val="006301C2"/>
    <w:rsid w:val="00634FE7"/>
    <w:rsid w:val="006367E6"/>
    <w:rsid w:val="00641083"/>
    <w:rsid w:val="00642E7D"/>
    <w:rsid w:val="006464B3"/>
    <w:rsid w:val="0065156D"/>
    <w:rsid w:val="006605FF"/>
    <w:rsid w:val="00660D9B"/>
    <w:rsid w:val="00666E1B"/>
    <w:rsid w:val="00672D70"/>
    <w:rsid w:val="00674B5E"/>
    <w:rsid w:val="00676E7F"/>
    <w:rsid w:val="00690D3E"/>
    <w:rsid w:val="006A473D"/>
    <w:rsid w:val="006A751E"/>
    <w:rsid w:val="006C09FE"/>
    <w:rsid w:val="006C2317"/>
    <w:rsid w:val="006C5A81"/>
    <w:rsid w:val="006D0397"/>
    <w:rsid w:val="006D2506"/>
    <w:rsid w:val="006D252D"/>
    <w:rsid w:val="006F72EB"/>
    <w:rsid w:val="00702E83"/>
    <w:rsid w:val="00705FD8"/>
    <w:rsid w:val="00725E9F"/>
    <w:rsid w:val="00726AD4"/>
    <w:rsid w:val="007307EC"/>
    <w:rsid w:val="00731937"/>
    <w:rsid w:val="00731F84"/>
    <w:rsid w:val="0073318F"/>
    <w:rsid w:val="007376CA"/>
    <w:rsid w:val="00746A3E"/>
    <w:rsid w:val="00756F89"/>
    <w:rsid w:val="007577C5"/>
    <w:rsid w:val="00757F51"/>
    <w:rsid w:val="0076047F"/>
    <w:rsid w:val="00771C8C"/>
    <w:rsid w:val="007814EA"/>
    <w:rsid w:val="00787123"/>
    <w:rsid w:val="00793B7B"/>
    <w:rsid w:val="007B4FD6"/>
    <w:rsid w:val="007C7648"/>
    <w:rsid w:val="007D1A53"/>
    <w:rsid w:val="007D67D1"/>
    <w:rsid w:val="007E0836"/>
    <w:rsid w:val="007F5247"/>
    <w:rsid w:val="0080229D"/>
    <w:rsid w:val="008034ED"/>
    <w:rsid w:val="00806A32"/>
    <w:rsid w:val="00812814"/>
    <w:rsid w:val="00823415"/>
    <w:rsid w:val="00824CCB"/>
    <w:rsid w:val="00837B2A"/>
    <w:rsid w:val="0084073D"/>
    <w:rsid w:val="00850012"/>
    <w:rsid w:val="0085558B"/>
    <w:rsid w:val="00873CC0"/>
    <w:rsid w:val="008A615B"/>
    <w:rsid w:val="008A7C21"/>
    <w:rsid w:val="008B33A8"/>
    <w:rsid w:val="008B4C75"/>
    <w:rsid w:val="008B711E"/>
    <w:rsid w:val="008C001C"/>
    <w:rsid w:val="008C579D"/>
    <w:rsid w:val="008D172C"/>
    <w:rsid w:val="008D7934"/>
    <w:rsid w:val="008E02BB"/>
    <w:rsid w:val="008E0868"/>
    <w:rsid w:val="008E1406"/>
    <w:rsid w:val="008E6C70"/>
    <w:rsid w:val="00912FFD"/>
    <w:rsid w:val="00913871"/>
    <w:rsid w:val="00917D3C"/>
    <w:rsid w:val="009234F9"/>
    <w:rsid w:val="00924A85"/>
    <w:rsid w:val="0093203F"/>
    <w:rsid w:val="00937E57"/>
    <w:rsid w:val="00943E01"/>
    <w:rsid w:val="009509AD"/>
    <w:rsid w:val="00953D26"/>
    <w:rsid w:val="00954CCE"/>
    <w:rsid w:val="009616B7"/>
    <w:rsid w:val="0096505E"/>
    <w:rsid w:val="00975E71"/>
    <w:rsid w:val="0098287B"/>
    <w:rsid w:val="009A0C7F"/>
    <w:rsid w:val="009A4926"/>
    <w:rsid w:val="009C2ABC"/>
    <w:rsid w:val="009D23A8"/>
    <w:rsid w:val="009E5E2D"/>
    <w:rsid w:val="009E6413"/>
    <w:rsid w:val="00A00138"/>
    <w:rsid w:val="00A02D13"/>
    <w:rsid w:val="00A058B1"/>
    <w:rsid w:val="00A102E9"/>
    <w:rsid w:val="00A150E2"/>
    <w:rsid w:val="00A16BAB"/>
    <w:rsid w:val="00A20C01"/>
    <w:rsid w:val="00A276D5"/>
    <w:rsid w:val="00A314AB"/>
    <w:rsid w:val="00A42A1B"/>
    <w:rsid w:val="00A43995"/>
    <w:rsid w:val="00A43D8B"/>
    <w:rsid w:val="00A50610"/>
    <w:rsid w:val="00A53709"/>
    <w:rsid w:val="00A54493"/>
    <w:rsid w:val="00A56AF2"/>
    <w:rsid w:val="00A6236F"/>
    <w:rsid w:val="00A62FC2"/>
    <w:rsid w:val="00A87D57"/>
    <w:rsid w:val="00A91DEE"/>
    <w:rsid w:val="00A95B10"/>
    <w:rsid w:val="00A961FC"/>
    <w:rsid w:val="00AA2B67"/>
    <w:rsid w:val="00AA4033"/>
    <w:rsid w:val="00AA6D0D"/>
    <w:rsid w:val="00AB238A"/>
    <w:rsid w:val="00AB3537"/>
    <w:rsid w:val="00AB45D4"/>
    <w:rsid w:val="00AC44B5"/>
    <w:rsid w:val="00AC6C92"/>
    <w:rsid w:val="00AC71E3"/>
    <w:rsid w:val="00AD0A62"/>
    <w:rsid w:val="00AE013B"/>
    <w:rsid w:val="00AF4CE4"/>
    <w:rsid w:val="00AF4DF2"/>
    <w:rsid w:val="00AF5B1E"/>
    <w:rsid w:val="00B151F2"/>
    <w:rsid w:val="00B17682"/>
    <w:rsid w:val="00B22AEA"/>
    <w:rsid w:val="00B35482"/>
    <w:rsid w:val="00B35ACD"/>
    <w:rsid w:val="00B4582F"/>
    <w:rsid w:val="00B679C3"/>
    <w:rsid w:val="00B75E8E"/>
    <w:rsid w:val="00B81813"/>
    <w:rsid w:val="00B81CFE"/>
    <w:rsid w:val="00B86441"/>
    <w:rsid w:val="00BA03A4"/>
    <w:rsid w:val="00BA17FE"/>
    <w:rsid w:val="00BA5E45"/>
    <w:rsid w:val="00BB4B3E"/>
    <w:rsid w:val="00BB5C56"/>
    <w:rsid w:val="00BB7F77"/>
    <w:rsid w:val="00BD51C4"/>
    <w:rsid w:val="00BE536E"/>
    <w:rsid w:val="00BE6CD9"/>
    <w:rsid w:val="00BF538B"/>
    <w:rsid w:val="00BF5D8B"/>
    <w:rsid w:val="00BF7005"/>
    <w:rsid w:val="00BF74EC"/>
    <w:rsid w:val="00C02476"/>
    <w:rsid w:val="00C03423"/>
    <w:rsid w:val="00C070B3"/>
    <w:rsid w:val="00C12753"/>
    <w:rsid w:val="00C221AA"/>
    <w:rsid w:val="00C256F0"/>
    <w:rsid w:val="00C257B7"/>
    <w:rsid w:val="00C36539"/>
    <w:rsid w:val="00C40106"/>
    <w:rsid w:val="00C5119D"/>
    <w:rsid w:val="00C51C05"/>
    <w:rsid w:val="00C51E04"/>
    <w:rsid w:val="00C62B46"/>
    <w:rsid w:val="00C64903"/>
    <w:rsid w:val="00C65C1F"/>
    <w:rsid w:val="00C66093"/>
    <w:rsid w:val="00C77086"/>
    <w:rsid w:val="00C8345E"/>
    <w:rsid w:val="00C85051"/>
    <w:rsid w:val="00C900E7"/>
    <w:rsid w:val="00C90E35"/>
    <w:rsid w:val="00C94203"/>
    <w:rsid w:val="00C963F0"/>
    <w:rsid w:val="00CA5BE7"/>
    <w:rsid w:val="00CB1611"/>
    <w:rsid w:val="00CB17C8"/>
    <w:rsid w:val="00CB63C1"/>
    <w:rsid w:val="00CC4000"/>
    <w:rsid w:val="00CC6CD8"/>
    <w:rsid w:val="00CC7038"/>
    <w:rsid w:val="00CC741B"/>
    <w:rsid w:val="00CD1560"/>
    <w:rsid w:val="00CD3F9A"/>
    <w:rsid w:val="00CE0A33"/>
    <w:rsid w:val="00CE6F4A"/>
    <w:rsid w:val="00CF187D"/>
    <w:rsid w:val="00CF67AA"/>
    <w:rsid w:val="00D01238"/>
    <w:rsid w:val="00D01416"/>
    <w:rsid w:val="00D0280F"/>
    <w:rsid w:val="00D072A7"/>
    <w:rsid w:val="00D074A2"/>
    <w:rsid w:val="00D219CF"/>
    <w:rsid w:val="00D2678D"/>
    <w:rsid w:val="00D26FB0"/>
    <w:rsid w:val="00D3526D"/>
    <w:rsid w:val="00D35C23"/>
    <w:rsid w:val="00D41D30"/>
    <w:rsid w:val="00D44B8B"/>
    <w:rsid w:val="00D4698F"/>
    <w:rsid w:val="00D56AAB"/>
    <w:rsid w:val="00D603EB"/>
    <w:rsid w:val="00D6249A"/>
    <w:rsid w:val="00D64B86"/>
    <w:rsid w:val="00D67889"/>
    <w:rsid w:val="00D7196A"/>
    <w:rsid w:val="00D7798F"/>
    <w:rsid w:val="00D805E5"/>
    <w:rsid w:val="00D82BC0"/>
    <w:rsid w:val="00D86E4E"/>
    <w:rsid w:val="00D9308F"/>
    <w:rsid w:val="00D939AA"/>
    <w:rsid w:val="00D965B0"/>
    <w:rsid w:val="00D97C69"/>
    <w:rsid w:val="00DA5671"/>
    <w:rsid w:val="00DA63E1"/>
    <w:rsid w:val="00DB2A4C"/>
    <w:rsid w:val="00DB30F6"/>
    <w:rsid w:val="00DC7989"/>
    <w:rsid w:val="00DC7E7C"/>
    <w:rsid w:val="00DD5768"/>
    <w:rsid w:val="00DD773C"/>
    <w:rsid w:val="00DE0232"/>
    <w:rsid w:val="00DE49E0"/>
    <w:rsid w:val="00DF6373"/>
    <w:rsid w:val="00E02CFC"/>
    <w:rsid w:val="00E100DE"/>
    <w:rsid w:val="00E1658D"/>
    <w:rsid w:val="00E34232"/>
    <w:rsid w:val="00E37C4A"/>
    <w:rsid w:val="00E45FAD"/>
    <w:rsid w:val="00E4770E"/>
    <w:rsid w:val="00E521E3"/>
    <w:rsid w:val="00E56003"/>
    <w:rsid w:val="00E57CE5"/>
    <w:rsid w:val="00E63C38"/>
    <w:rsid w:val="00E6411E"/>
    <w:rsid w:val="00E71590"/>
    <w:rsid w:val="00E726E7"/>
    <w:rsid w:val="00E756FF"/>
    <w:rsid w:val="00E75879"/>
    <w:rsid w:val="00E865DA"/>
    <w:rsid w:val="00EA0D2C"/>
    <w:rsid w:val="00EB244F"/>
    <w:rsid w:val="00EB7634"/>
    <w:rsid w:val="00ED37AE"/>
    <w:rsid w:val="00EE2094"/>
    <w:rsid w:val="00EF3589"/>
    <w:rsid w:val="00EF683D"/>
    <w:rsid w:val="00F011DA"/>
    <w:rsid w:val="00F02045"/>
    <w:rsid w:val="00F03E09"/>
    <w:rsid w:val="00F04F69"/>
    <w:rsid w:val="00F25480"/>
    <w:rsid w:val="00F37230"/>
    <w:rsid w:val="00F5261B"/>
    <w:rsid w:val="00F5427C"/>
    <w:rsid w:val="00F60C86"/>
    <w:rsid w:val="00F662E2"/>
    <w:rsid w:val="00F66F4E"/>
    <w:rsid w:val="00F70D75"/>
    <w:rsid w:val="00F74489"/>
    <w:rsid w:val="00F76B11"/>
    <w:rsid w:val="00F84CB2"/>
    <w:rsid w:val="00FA5827"/>
    <w:rsid w:val="00FC2C10"/>
    <w:rsid w:val="00FC3660"/>
    <w:rsid w:val="00FD207E"/>
    <w:rsid w:val="00FD243C"/>
    <w:rsid w:val="00FD7D3F"/>
    <w:rsid w:val="00FE2135"/>
    <w:rsid w:val="00FE52ED"/>
    <w:rsid w:val="00FF00A6"/>
    <w:rsid w:val="00FF0666"/>
    <w:rsid w:val="00FF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20FE04"/>
  <w15:docId w15:val="{69612AA1-8906-448B-BD64-E655C9B25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441F"/>
  </w:style>
  <w:style w:type="paragraph" w:styleId="Nagwek1">
    <w:name w:val="heading 1"/>
    <w:basedOn w:val="Normalny"/>
    <w:next w:val="Normalny"/>
    <w:link w:val="Nagwek1Znak"/>
    <w:uiPriority w:val="9"/>
    <w:qFormat/>
    <w:rsid w:val="00C256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56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9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Tekstpodstawowy"/>
    <w:link w:val="PodtytuZnak"/>
    <w:qFormat/>
    <w:rsid w:val="00297126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character" w:customStyle="1" w:styleId="PodtytuZnak">
    <w:name w:val="Podtytuł Znak"/>
    <w:basedOn w:val="Domylnaczcionkaakapitu"/>
    <w:link w:val="Podtytu"/>
    <w:rsid w:val="00297126"/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paragraph" w:styleId="Tekstpodstawowy">
    <w:name w:val="Body Text"/>
    <w:basedOn w:val="Normalny"/>
    <w:link w:val="TekstpodstawowyZnak"/>
    <w:uiPriority w:val="99"/>
    <w:unhideWhenUsed/>
    <w:rsid w:val="002971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97126"/>
  </w:style>
  <w:style w:type="table" w:customStyle="1" w:styleId="Tabela-Siatka1">
    <w:name w:val="Tabela - Siatka1"/>
    <w:basedOn w:val="Standardowy"/>
    <w:next w:val="Tabela-Siatka"/>
    <w:uiPriority w:val="99"/>
    <w:rsid w:val="005E3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5480"/>
  </w:style>
  <w:style w:type="paragraph" w:styleId="Stopka">
    <w:name w:val="footer"/>
    <w:basedOn w:val="Normalny"/>
    <w:link w:val="Stopka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5480"/>
  </w:style>
  <w:style w:type="character" w:customStyle="1" w:styleId="Nagwek1Znak">
    <w:name w:val="Nagłówek 1 Znak"/>
    <w:basedOn w:val="Domylnaczcionkaakapitu"/>
    <w:link w:val="Nagwek1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03E09"/>
    <w:pPr>
      <w:spacing w:line="259" w:lineRule="auto"/>
      <w:outlineLvl w:val="9"/>
    </w:pPr>
    <w:rPr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A102E9"/>
    <w:pPr>
      <w:tabs>
        <w:tab w:val="left" w:pos="660"/>
        <w:tab w:val="right" w:leader="dot" w:pos="8789"/>
      </w:tabs>
      <w:spacing w:after="100"/>
      <w:ind w:left="567" w:right="3006" w:hanging="425"/>
    </w:pPr>
  </w:style>
  <w:style w:type="paragraph" w:styleId="Spistreci1">
    <w:name w:val="toc 1"/>
    <w:basedOn w:val="Normalny"/>
    <w:next w:val="Normalny"/>
    <w:autoRedefine/>
    <w:uiPriority w:val="39"/>
    <w:unhideWhenUsed/>
    <w:rsid w:val="00A102E9"/>
    <w:pPr>
      <w:spacing w:after="100" w:line="259" w:lineRule="auto"/>
    </w:pPr>
    <w:rPr>
      <w:rFonts w:eastAsiaTheme="minorEastAsia" w:cs="Times New Roman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A102E9"/>
    <w:pPr>
      <w:spacing w:after="100" w:line="259" w:lineRule="auto"/>
      <w:ind w:left="440"/>
    </w:pPr>
    <w:rPr>
      <w:rFonts w:eastAsiaTheme="minorEastAsia" w:cs="Times New Roman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442850"/>
    <w:rPr>
      <w:color w:val="808080"/>
    </w:rPr>
  </w:style>
  <w:style w:type="paragraph" w:customStyle="1" w:styleId="Default">
    <w:name w:val="Default"/>
    <w:rsid w:val="00C221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apunktowana">
    <w:name w:val="List Bullet"/>
    <w:basedOn w:val="Normalny"/>
    <w:uiPriority w:val="99"/>
    <w:unhideWhenUsed/>
    <w:rsid w:val="00756F89"/>
    <w:pPr>
      <w:numPr>
        <w:numId w:val="9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65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E9C20-CF74-4E1D-AC69-21AD7BBF1B5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10</Pages>
  <Words>2677</Words>
  <Characters>16063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mateusz_jozefowski</dc:creator>
  <cp:lastModifiedBy>Krzysztof Krzyżaniak</cp:lastModifiedBy>
  <cp:revision>11</cp:revision>
  <cp:lastPrinted>2017-06-08T06:57:00Z</cp:lastPrinted>
  <dcterms:created xsi:type="dcterms:W3CDTF">2025-07-02T20:57:00Z</dcterms:created>
  <dcterms:modified xsi:type="dcterms:W3CDTF">2026-05-12T10:59:00Z</dcterms:modified>
</cp:coreProperties>
</file>