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18108584" w:rsidR="00BB20C3" w:rsidRPr="00867774" w:rsidRDefault="004959DC"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Pr>
          <w:rFonts w:ascii="Times New Roman" w:eastAsiaTheme="minorEastAsia" w:hAnsi="Times New Roman"/>
          <w:b/>
          <w:bCs/>
          <w:kern w:val="2"/>
          <w:sz w:val="24"/>
          <w:szCs w:val="24"/>
          <w:lang w:eastAsia="zh-CN" w:bidi="hi-IN"/>
        </w:rPr>
        <w:t xml:space="preserve"> </w:t>
      </w:r>
      <w:r w:rsidR="00BB20C3" w:rsidRPr="00867774">
        <w:rPr>
          <w:rFonts w:ascii="Times New Roman" w:eastAsiaTheme="minorEastAsia" w:hAnsi="Times New Roman"/>
          <w:b/>
          <w:bCs/>
          <w:kern w:val="2"/>
          <w:sz w:val="24"/>
          <w:szCs w:val="24"/>
          <w:lang w:eastAsia="zh-CN" w:bidi="hi-IN"/>
        </w:rPr>
        <w:t xml:space="preserve">UMOWA </w:t>
      </w:r>
      <w:r w:rsidR="00503D4E">
        <w:rPr>
          <w:rFonts w:ascii="Times New Roman" w:eastAsiaTheme="minorEastAsia" w:hAnsi="Times New Roman"/>
          <w:b/>
          <w:bCs/>
          <w:kern w:val="2"/>
          <w:sz w:val="24"/>
          <w:szCs w:val="24"/>
          <w:lang w:eastAsia="zh-CN" w:bidi="hi-IN"/>
        </w:rPr>
        <w:t xml:space="preserve">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216E0ED1" w14:textId="39558726"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00F7344D" w:rsidRPr="00F7344D">
        <w:rPr>
          <w:rFonts w:ascii="Times New Roman" w:eastAsiaTheme="minorEastAsia" w:hAnsi="Times New Roman"/>
          <w:kern w:val="2"/>
          <w:sz w:val="24"/>
          <w:szCs w:val="24"/>
          <w:lang w:eastAsia="zh-CN" w:bidi="hi-IN"/>
        </w:rPr>
        <w:t>BDO: 000092113</w:t>
      </w:r>
      <w:r w:rsidR="00F7344D">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14425405" w:rsidR="00BB20C3" w:rsidRDefault="00010C77" w:rsidP="00BB20C3">
      <w:pPr>
        <w:pStyle w:val="Nagwek"/>
        <w:spacing w:before="0"/>
        <w:jc w:val="both"/>
        <w:rPr>
          <w:rFonts w:ascii="Times New Roman" w:eastAsiaTheme="minorEastAsia" w:hAnsi="Times New Roman" w:cs="Times New Roman"/>
          <w:kern w:val="2"/>
          <w:sz w:val="24"/>
          <w:szCs w:val="24"/>
          <w:lang w:eastAsia="zh-CN" w:bidi="hi-IN"/>
        </w:rPr>
      </w:pPr>
      <w:r>
        <w:rPr>
          <w:rFonts w:ascii="Times New Roman" w:eastAsiaTheme="minorEastAsia" w:hAnsi="Times New Roman" w:cs="Times New Roman"/>
          <w:kern w:val="2"/>
          <w:sz w:val="24"/>
          <w:szCs w:val="24"/>
          <w:lang w:eastAsia="zh-CN" w:bidi="hi-IN"/>
        </w:rPr>
        <w:t>…</w:t>
      </w: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09BE8139"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xml:space="preserve">, a 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59C8625A"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0562F9">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w:t>
      </w:r>
      <w:r w:rsidRPr="00010C77">
        <w:rPr>
          <w:rFonts w:ascii="Times New Roman" w:hAnsi="Times New Roman"/>
          <w:sz w:val="24"/>
          <w:szCs w:val="24"/>
        </w:rPr>
        <w:t xml:space="preserve">trybie </w:t>
      </w:r>
      <w:r w:rsidR="006265E4" w:rsidRPr="00010C77">
        <w:rPr>
          <w:rFonts w:ascii="Times New Roman" w:hAnsi="Times New Roman"/>
          <w:sz w:val="24"/>
          <w:szCs w:val="24"/>
        </w:rPr>
        <w:t>przetargu ofertowego</w:t>
      </w:r>
      <w:r w:rsidR="000562F9">
        <w:rPr>
          <w:rFonts w:ascii="Times New Roman" w:hAnsi="Times New Roman"/>
          <w:sz w:val="24"/>
          <w:szCs w:val="24"/>
        </w:rPr>
        <w:t>,</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555146F4" w14:textId="77777777" w:rsidR="00BB20C3" w:rsidRDefault="00BB20C3" w:rsidP="00BB20C3">
      <w:pPr>
        <w:pStyle w:val="Domylnie"/>
        <w:spacing w:after="120"/>
        <w:ind w:left="426" w:hanging="426"/>
        <w:jc w:val="center"/>
        <w:rPr>
          <w:b/>
        </w:rPr>
      </w:pPr>
      <w:r w:rsidRPr="00867774">
        <w:rPr>
          <w:b/>
        </w:rPr>
        <w:t>§ 1. Przedmiot Umowy</w:t>
      </w:r>
    </w:p>
    <w:p w14:paraId="18B3AEB7" w14:textId="77777777" w:rsidR="00B5537D" w:rsidRPr="006D3FC0" w:rsidRDefault="00B5537D" w:rsidP="00BB20C3">
      <w:pPr>
        <w:pStyle w:val="Domylnie"/>
        <w:spacing w:after="120"/>
        <w:ind w:left="426" w:hanging="426"/>
        <w:jc w:val="center"/>
        <w:rPr>
          <w:b/>
        </w:rPr>
      </w:pPr>
    </w:p>
    <w:p w14:paraId="4123DA58" w14:textId="256A4197" w:rsidR="008D34AB" w:rsidRDefault="00D7572D" w:rsidP="008D34AB">
      <w:pPr>
        <w:pStyle w:val="Domylnie"/>
        <w:numPr>
          <w:ilvl w:val="0"/>
          <w:numId w:val="5"/>
        </w:numPr>
        <w:ind w:left="426" w:hanging="426"/>
        <w:jc w:val="both"/>
      </w:pPr>
      <w:r w:rsidRPr="00867774">
        <w:t>Zamawiający zleca, zaś Wykonawca w ramach Umowy, na warunkach w niej określonych</w:t>
      </w:r>
      <w:r w:rsidR="008D34AB" w:rsidRPr="008D34AB">
        <w:t xml:space="preserve"> zobowiązuje się do wykonania 2 przeglądów</w:t>
      </w:r>
      <w:r w:rsidR="007754A7">
        <w:t xml:space="preserve"> (zwanych dalej łącznie: „Przeglądami” a osobno „Przeglądem”)</w:t>
      </w:r>
      <w:r w:rsidR="008D34AB" w:rsidRPr="008D34AB">
        <w:t xml:space="preserve"> urządzeń Budynku Generatorów Azotu na potrzeby Stacji Termicznego Suszenia Osadu, na terenie Centralnej Oczyszczalni Ścieków w Koziegłowach po roku</w:t>
      </w:r>
      <w:r w:rsidR="00E25ACC">
        <w:t xml:space="preserve"> i po</w:t>
      </w:r>
      <w:r w:rsidR="008D34AB" w:rsidRPr="008D34AB">
        <w:t xml:space="preserve"> </w:t>
      </w:r>
      <w:r w:rsidR="00E25ACC" w:rsidRPr="008D34AB">
        <w:t xml:space="preserve">6 miesiącach </w:t>
      </w:r>
      <w:r w:rsidR="008D34AB" w:rsidRPr="008D34AB">
        <w:t>pracy lub 3000 rbh wyznaczonych przez pracę pod obciążeniem sprężarek śrubowych S1 i S2 (zwane dalej: „Przedmiotem Umowy").</w:t>
      </w:r>
      <w:r w:rsidR="008D34AB">
        <w:t xml:space="preserve"> </w:t>
      </w:r>
    </w:p>
    <w:p w14:paraId="7B2F8F24" w14:textId="78630974" w:rsidR="003A0D15" w:rsidRDefault="008D34AB" w:rsidP="003A0D15">
      <w:pPr>
        <w:pStyle w:val="Domylnie"/>
        <w:numPr>
          <w:ilvl w:val="0"/>
          <w:numId w:val="5"/>
        </w:numPr>
        <w:ind w:left="426" w:hanging="426"/>
        <w:jc w:val="both"/>
      </w:pPr>
      <w:r w:rsidRPr="008D34AB">
        <w:rPr>
          <w:rFonts w:cstheme="minorHAnsi"/>
        </w:rPr>
        <w:t>Przedmiot Umowy obejmuje wykonanie 2 przeglądów do końca 202</w:t>
      </w:r>
      <w:r w:rsidR="00F7344D">
        <w:rPr>
          <w:rFonts w:cstheme="minorHAnsi"/>
        </w:rPr>
        <w:t>6</w:t>
      </w:r>
      <w:r w:rsidRPr="008D34AB">
        <w:rPr>
          <w:rFonts w:cstheme="minorHAnsi"/>
        </w:rPr>
        <w:t xml:space="preserve"> roku :</w:t>
      </w:r>
      <w:r>
        <w:rPr>
          <w:rFonts w:cstheme="minorHAnsi"/>
        </w:rPr>
        <w:t xml:space="preserve"> </w:t>
      </w:r>
      <w:r w:rsidR="003A0D15">
        <w:t xml:space="preserve"> </w:t>
      </w:r>
    </w:p>
    <w:p w14:paraId="4CF3E29E" w14:textId="0A6EB1E9" w:rsidR="003A0D15" w:rsidRDefault="008D34AB" w:rsidP="003A0D15">
      <w:pPr>
        <w:pStyle w:val="Domylnie"/>
        <w:numPr>
          <w:ilvl w:val="1"/>
          <w:numId w:val="5"/>
        </w:numPr>
        <w:jc w:val="both"/>
      </w:pPr>
      <w:r w:rsidRPr="003A0D15">
        <w:rPr>
          <w:rFonts w:cstheme="minorHAnsi"/>
        </w:rPr>
        <w:t>Przegląd urządzeń Budynku Generatorów Azotu na potrzeby Stacji Termicznego Suszenia Osadu, na terenie Centralnej Oczyszczalni Ścieków w Koziegłowach po</w:t>
      </w:r>
      <w:r w:rsidR="00573E2F">
        <w:rPr>
          <w:rFonts w:cstheme="minorHAnsi"/>
        </w:rPr>
        <w:t xml:space="preserve"> roku</w:t>
      </w:r>
      <w:r w:rsidR="003F61F4">
        <w:rPr>
          <w:rFonts w:cstheme="minorHAnsi"/>
        </w:rPr>
        <w:t xml:space="preserve"> </w:t>
      </w:r>
      <w:r w:rsidR="003F61F4">
        <w:rPr>
          <w:rFonts w:cstheme="minorHAnsi"/>
        </w:rPr>
        <w:lastRenderedPageBreak/>
        <w:t>od poprzednio wykonanego Przeglądu</w:t>
      </w:r>
      <w:r w:rsidRPr="003A0D15">
        <w:rPr>
          <w:rFonts w:cstheme="minorHAnsi"/>
        </w:rPr>
        <w:t xml:space="preserve"> lub 3000 rbh</w:t>
      </w:r>
      <w:r w:rsidR="003F61F4" w:rsidRPr="003F61F4">
        <w:rPr>
          <w:rFonts w:cstheme="minorHAnsi"/>
        </w:rPr>
        <w:t xml:space="preserve"> </w:t>
      </w:r>
      <w:r w:rsidR="003F61F4">
        <w:rPr>
          <w:rFonts w:cstheme="minorHAnsi"/>
        </w:rPr>
        <w:t>od poprzednio wykonanego Przeglądu</w:t>
      </w:r>
      <w:r w:rsidRPr="003A0D15">
        <w:rPr>
          <w:rFonts w:cstheme="minorHAnsi"/>
        </w:rPr>
        <w:t xml:space="preserve"> wyznaczonych przez pracę pod obciążeniem sprężarek śrubowych S1 i S2.</w:t>
      </w:r>
      <w:bookmarkStart w:id="0" w:name="_Hlk203646699"/>
      <w:r w:rsidR="003A0D15" w:rsidRPr="003A0D15">
        <w:rPr>
          <w:rFonts w:cstheme="minorHAnsi"/>
        </w:rPr>
        <w:t xml:space="preserve"> </w:t>
      </w:r>
    </w:p>
    <w:p w14:paraId="23703F69" w14:textId="53ABFA68" w:rsidR="008D34AB" w:rsidRPr="003A0D15" w:rsidRDefault="008D34AB" w:rsidP="003A0D15">
      <w:pPr>
        <w:pStyle w:val="Domylnie"/>
        <w:numPr>
          <w:ilvl w:val="1"/>
          <w:numId w:val="5"/>
        </w:numPr>
        <w:jc w:val="both"/>
      </w:pPr>
      <w:r w:rsidRPr="003A0D15">
        <w:rPr>
          <w:rFonts w:cstheme="minorHAnsi"/>
        </w:rPr>
        <w:t xml:space="preserve">Przegląd urządzeń Budynku Generatorów Azotu na potrzeby Stacji Termicznego Suszenia Osadu, na terenie Centralnej Oczyszczalni Ścieków w Koziegłowach po </w:t>
      </w:r>
      <w:r w:rsidR="00573E2F">
        <w:rPr>
          <w:rFonts w:cstheme="minorHAnsi"/>
        </w:rPr>
        <w:t>6 miesiącach</w:t>
      </w:r>
      <w:r w:rsidR="003F61F4" w:rsidRPr="003F61F4">
        <w:rPr>
          <w:rFonts w:cstheme="minorHAnsi"/>
        </w:rPr>
        <w:t xml:space="preserve"> </w:t>
      </w:r>
      <w:r w:rsidR="003F61F4">
        <w:rPr>
          <w:rFonts w:cstheme="minorHAnsi"/>
        </w:rPr>
        <w:t>od poprzednio wykonanego Przeglądu</w:t>
      </w:r>
      <w:r w:rsidR="00131CF0">
        <w:rPr>
          <w:rFonts w:cstheme="minorHAnsi"/>
        </w:rPr>
        <w:t xml:space="preserve"> </w:t>
      </w:r>
      <w:r w:rsidRPr="003A0D15">
        <w:rPr>
          <w:rFonts w:cstheme="minorHAnsi"/>
        </w:rPr>
        <w:t>lub 3000 rbh</w:t>
      </w:r>
      <w:r w:rsidR="003F61F4" w:rsidRPr="003F61F4">
        <w:rPr>
          <w:rFonts w:cstheme="minorHAnsi"/>
        </w:rPr>
        <w:t xml:space="preserve"> </w:t>
      </w:r>
      <w:r w:rsidR="003F61F4">
        <w:rPr>
          <w:rFonts w:cstheme="minorHAnsi"/>
        </w:rPr>
        <w:t>od poprzednio wykonanego Przeglądu</w:t>
      </w:r>
      <w:r w:rsidRPr="003A0D15">
        <w:rPr>
          <w:rFonts w:cstheme="minorHAnsi"/>
        </w:rPr>
        <w:t xml:space="preserve"> wyznaczonych przez pracę pod obciążeniem sprężarek śrubowych S1 i S2.</w:t>
      </w:r>
      <w:bookmarkEnd w:id="0"/>
    </w:p>
    <w:p w14:paraId="0B71BFA8" w14:textId="1B06901B" w:rsidR="00BB20C3" w:rsidRPr="00867774" w:rsidRDefault="00D7572D" w:rsidP="00D7572D">
      <w:pPr>
        <w:pStyle w:val="Domylnie"/>
        <w:numPr>
          <w:ilvl w:val="0"/>
          <w:numId w:val="5"/>
        </w:numPr>
        <w:spacing w:after="120"/>
        <w:ind w:left="426" w:hanging="426"/>
        <w:jc w:val="both"/>
      </w:pPr>
      <w:r w:rsidRPr="00867774">
        <w:t xml:space="preserve">Przedmiot Umowy i obowiązki Wykonawcy zostały szczegółowo określone w SWZ, </w:t>
      </w:r>
      <w:bookmarkStart w:id="1" w:name="_Hlk195009672"/>
      <w:r>
        <w:t>Ogłoszeniu przetargowym na stronie Aquanet S.A.</w:t>
      </w:r>
      <w:r w:rsidRPr="00867774">
        <w:t xml:space="preserve"> z dnia </w:t>
      </w:r>
      <w:bookmarkEnd w:id="1"/>
      <w:r>
        <w:t>………….</w:t>
      </w:r>
      <w:r w:rsidRPr="00867774">
        <w:t xml:space="preserve"> i Ofercie Wykonawcy z dnia </w:t>
      </w:r>
      <w:r>
        <w:t>…………..  nr ……………..</w:t>
      </w:r>
      <w:r w:rsidRPr="00867774">
        <w:t>, stanowią</w:t>
      </w:r>
      <w:r>
        <w:t xml:space="preserve">cych odpowiednio załącznik nr 1, </w:t>
      </w:r>
      <w:r w:rsidRPr="00867774">
        <w:t>załącznik nr 2</w:t>
      </w:r>
      <w:r>
        <w:t xml:space="preserve"> i załącznik nr 3, </w:t>
      </w:r>
      <w:r w:rsidRPr="00867774">
        <w:t>do Umowy</w:t>
      </w:r>
    </w:p>
    <w:p w14:paraId="25D25591" w14:textId="77777777" w:rsidR="00BB20C3" w:rsidRPr="00867774" w:rsidRDefault="00BB20C3" w:rsidP="00BB20C3">
      <w:pPr>
        <w:pStyle w:val="Domylnie"/>
        <w:spacing w:after="120"/>
        <w:ind w:left="426"/>
        <w:jc w:val="both"/>
      </w:pPr>
    </w:p>
    <w:p w14:paraId="112964BC" w14:textId="77777777" w:rsidR="00BB20C3" w:rsidRDefault="00BB20C3" w:rsidP="00BB20C3">
      <w:pPr>
        <w:pStyle w:val="Domylnie"/>
        <w:spacing w:after="120"/>
        <w:jc w:val="center"/>
        <w:rPr>
          <w:b/>
        </w:rPr>
      </w:pPr>
      <w:r w:rsidRPr="00867774">
        <w:rPr>
          <w:b/>
        </w:rPr>
        <w:t>§ 2. Termin i warunki wykonania Umowy</w:t>
      </w:r>
    </w:p>
    <w:p w14:paraId="0F411CE6" w14:textId="77777777" w:rsidR="00B5537D" w:rsidRPr="00867774" w:rsidRDefault="00B5537D" w:rsidP="00BB20C3">
      <w:pPr>
        <w:pStyle w:val="Domylnie"/>
        <w:spacing w:after="120"/>
        <w:jc w:val="center"/>
      </w:pPr>
    </w:p>
    <w:p w14:paraId="36B1AD4E" w14:textId="07B23B8E" w:rsidR="003A0D15" w:rsidRPr="003A0D15" w:rsidRDefault="00BB20C3" w:rsidP="009B3A9D">
      <w:pPr>
        <w:pStyle w:val="Tekstpodstawowy"/>
        <w:widowControl/>
        <w:numPr>
          <w:ilvl w:val="0"/>
          <w:numId w:val="25"/>
        </w:numPr>
        <w:suppressAutoHyphens w:val="0"/>
        <w:spacing w:before="100" w:beforeAutospacing="1"/>
        <w:jc w:val="both"/>
        <w:rPr>
          <w:b/>
        </w:rPr>
      </w:pPr>
      <w:r w:rsidRPr="00867774">
        <w:rPr>
          <w:lang w:eastAsia="zh-CN"/>
        </w:rPr>
        <w:t xml:space="preserve">Wykonawca </w:t>
      </w:r>
      <w:r w:rsidR="003D5366">
        <w:rPr>
          <w:lang w:eastAsia="zh-CN"/>
        </w:rPr>
        <w:t xml:space="preserve">zobowiązuje się </w:t>
      </w:r>
      <w:r w:rsidRPr="00867774">
        <w:rPr>
          <w:lang w:eastAsia="zh-CN"/>
        </w:rPr>
        <w:t>do wykonania Przedmiotu Umowy w terminie</w:t>
      </w:r>
      <w:r>
        <w:rPr>
          <w:lang w:eastAsia="zh-CN"/>
        </w:rPr>
        <w:t xml:space="preserve"> do dnia </w:t>
      </w:r>
      <w:r w:rsidR="002A6763">
        <w:rPr>
          <w:b/>
          <w:bCs/>
          <w:lang w:eastAsia="zh-CN"/>
        </w:rPr>
        <w:t>31</w:t>
      </w:r>
      <w:r w:rsidRPr="00F36C3F">
        <w:rPr>
          <w:b/>
          <w:bCs/>
          <w:lang w:eastAsia="zh-CN"/>
        </w:rPr>
        <w:t>.</w:t>
      </w:r>
      <w:r w:rsidR="003A0D15">
        <w:rPr>
          <w:b/>
          <w:bCs/>
          <w:lang w:eastAsia="zh-CN"/>
        </w:rPr>
        <w:t>12</w:t>
      </w:r>
      <w:r w:rsidRPr="00F36C3F">
        <w:rPr>
          <w:b/>
          <w:bCs/>
          <w:lang w:eastAsia="zh-CN"/>
        </w:rPr>
        <w:t>.202</w:t>
      </w:r>
      <w:r>
        <w:rPr>
          <w:b/>
          <w:bCs/>
          <w:lang w:eastAsia="zh-CN"/>
        </w:rPr>
        <w:t>6</w:t>
      </w:r>
      <w:r w:rsidRPr="00F36C3F">
        <w:rPr>
          <w:b/>
          <w:bCs/>
          <w:lang w:eastAsia="zh-CN"/>
        </w:rPr>
        <w:t xml:space="preserve"> r</w:t>
      </w:r>
      <w:r>
        <w:rPr>
          <w:b/>
          <w:bCs/>
          <w:lang w:eastAsia="zh-CN"/>
        </w:rPr>
        <w:t>.</w:t>
      </w:r>
      <w:r w:rsidRPr="00867774">
        <w:rPr>
          <w:lang w:eastAsia="zh-CN"/>
        </w:rPr>
        <w:t xml:space="preserve"> </w:t>
      </w:r>
      <w:r w:rsidRPr="007E2217">
        <w:t>(zwany</w:t>
      </w:r>
      <w:r>
        <w:t>m</w:t>
      </w:r>
      <w:r w:rsidRPr="007E2217">
        <w:t xml:space="preserve"> dalej</w:t>
      </w:r>
      <w:r>
        <w:t>:</w:t>
      </w:r>
      <w:r w:rsidRPr="007E2217">
        <w:t xml:space="preserve"> „Termin</w:t>
      </w:r>
      <w:r w:rsidR="00CE5932">
        <w:t>em</w:t>
      </w:r>
      <w:r w:rsidRPr="007E2217">
        <w:t xml:space="preserve"> Wykonania Umowy”)</w:t>
      </w:r>
      <w:r>
        <w:rPr>
          <w:lang w:eastAsia="zh-CN"/>
        </w:rPr>
        <w:t>.</w:t>
      </w:r>
      <w:r w:rsidR="003A0D15">
        <w:rPr>
          <w:lang w:eastAsia="zh-CN"/>
        </w:rPr>
        <w:t xml:space="preserve"> </w:t>
      </w:r>
      <w:r w:rsidR="003A0D15" w:rsidRPr="003A0D15">
        <w:t xml:space="preserve">Rozpoczęcie wykonywania Przedmiotu Umowy nastąpi z dniem </w:t>
      </w:r>
      <w:r w:rsidR="00F7344D">
        <w:t>zawarcia</w:t>
      </w:r>
      <w:r w:rsidR="00F7344D" w:rsidRPr="003A0D15">
        <w:t xml:space="preserve"> </w:t>
      </w:r>
      <w:r w:rsidR="003A0D15" w:rsidRPr="003A0D15">
        <w:t>Umowy z tym, że przeglądy urządzeń Budynku Generatorów Azotu na potrzeby Stacji Termicznego Suszenia Osadu, na terenie Centralnej Oczyszczalni Ścieków w Koziegłowach zostaną dokonane w następujących terminach:</w:t>
      </w:r>
    </w:p>
    <w:p w14:paraId="59524F51" w14:textId="5BA36CE8" w:rsidR="003A0D15" w:rsidRPr="003A0D15" w:rsidRDefault="003A0D15" w:rsidP="003A0D15">
      <w:pPr>
        <w:widowControl w:val="0"/>
        <w:numPr>
          <w:ilvl w:val="0"/>
          <w:numId w:val="23"/>
        </w:numPr>
        <w:autoSpaceDN w:val="0"/>
        <w:adjustRightInd w:val="0"/>
        <w:spacing w:after="120" w:line="240" w:lineRule="auto"/>
        <w:jc w:val="both"/>
        <w:rPr>
          <w:rFonts w:ascii="Times New Roman" w:hAnsi="Times New Roman"/>
          <w:kern w:val="1"/>
          <w:sz w:val="24"/>
          <w:szCs w:val="24"/>
          <w:lang w:eastAsia="zh-CN" w:bidi="hi-IN"/>
        </w:rPr>
      </w:pPr>
      <w:r w:rsidRPr="003A0D15">
        <w:rPr>
          <w:rFonts w:ascii="Times New Roman" w:hAnsi="Times New Roman"/>
          <w:kern w:val="1"/>
          <w:sz w:val="24"/>
          <w:szCs w:val="24"/>
          <w:lang w:eastAsia="zh-CN" w:bidi="hi-IN"/>
        </w:rPr>
        <w:t xml:space="preserve">Przegląd </w:t>
      </w:r>
      <w:bookmarkStart w:id="2" w:name="_Hlk203650034"/>
      <w:r w:rsidRPr="003A0D15">
        <w:rPr>
          <w:rFonts w:ascii="Times New Roman" w:hAnsi="Times New Roman"/>
          <w:kern w:val="1"/>
          <w:sz w:val="24"/>
          <w:szCs w:val="24"/>
          <w:lang w:eastAsia="zh-CN" w:bidi="hi-IN"/>
        </w:rPr>
        <w:t xml:space="preserve">urządzeń Budynku Generatorów Azotu na potrzeby Stacji Termicznego Suszenia Osadu, na terenie Centralnej Oczyszczalni Ścieków w Koziegłowach </w:t>
      </w:r>
      <w:bookmarkEnd w:id="2"/>
      <w:r w:rsidRPr="003A0D15">
        <w:rPr>
          <w:rFonts w:ascii="Times New Roman" w:hAnsi="Times New Roman"/>
          <w:b/>
          <w:bCs/>
          <w:kern w:val="1"/>
          <w:sz w:val="24"/>
          <w:szCs w:val="24"/>
          <w:lang w:eastAsia="zh-CN" w:bidi="hi-IN"/>
        </w:rPr>
        <w:t>po roku pracy</w:t>
      </w:r>
      <w:r w:rsidR="003F61F4" w:rsidRPr="003F61F4">
        <w:rPr>
          <w:rFonts w:cstheme="minorHAnsi"/>
        </w:rPr>
        <w:t xml:space="preserve"> </w:t>
      </w:r>
      <w:r w:rsidR="003F61F4" w:rsidRPr="009B3A9D">
        <w:rPr>
          <w:rFonts w:ascii="Times New Roman" w:hAnsi="Times New Roman"/>
          <w:kern w:val="1"/>
          <w:sz w:val="24"/>
          <w:szCs w:val="24"/>
          <w:lang w:eastAsia="zh-CN" w:bidi="hi-IN"/>
        </w:rPr>
        <w:t>od poprzednio wykonanego Przeglądu</w:t>
      </w:r>
      <w:r w:rsidRPr="003A0D15">
        <w:rPr>
          <w:rFonts w:ascii="Times New Roman" w:hAnsi="Times New Roman"/>
          <w:kern w:val="1"/>
          <w:sz w:val="24"/>
          <w:szCs w:val="24"/>
          <w:lang w:eastAsia="zh-CN" w:bidi="hi-IN"/>
        </w:rPr>
        <w:t xml:space="preserve"> lub 3000 rbh</w:t>
      </w:r>
      <w:r w:rsidR="003F61F4" w:rsidRPr="003F61F4">
        <w:t xml:space="preserve"> </w:t>
      </w:r>
      <w:r w:rsidR="003F61F4" w:rsidRPr="003F61F4">
        <w:rPr>
          <w:rFonts w:ascii="Times New Roman" w:hAnsi="Times New Roman"/>
          <w:kern w:val="1"/>
          <w:sz w:val="24"/>
          <w:szCs w:val="24"/>
          <w:lang w:eastAsia="zh-CN" w:bidi="hi-IN"/>
        </w:rPr>
        <w:t>od poprzednio wykonanego Przeglądu</w:t>
      </w:r>
      <w:r w:rsidRPr="003A0D15">
        <w:rPr>
          <w:rFonts w:ascii="Times New Roman" w:hAnsi="Times New Roman"/>
          <w:kern w:val="1"/>
          <w:sz w:val="24"/>
          <w:szCs w:val="24"/>
          <w:lang w:eastAsia="zh-CN" w:bidi="hi-IN"/>
        </w:rPr>
        <w:t xml:space="preserve"> wyznaczonych przez pracę pod obciążeniem sprężarek śrubowych S1 i S2. </w:t>
      </w:r>
      <w:r w:rsidRPr="003A0D15">
        <w:rPr>
          <w:rFonts w:ascii="Times New Roman" w:hAnsi="Times New Roman"/>
          <w:b/>
          <w:bCs/>
          <w:kern w:val="1"/>
          <w:sz w:val="24"/>
          <w:szCs w:val="24"/>
          <w:lang w:eastAsia="zh-CN" w:bidi="hi-IN"/>
        </w:rPr>
        <w:t>–</w:t>
      </w:r>
      <w:r w:rsidR="003F61F4">
        <w:rPr>
          <w:rFonts w:ascii="Times New Roman" w:hAnsi="Times New Roman"/>
          <w:b/>
          <w:bCs/>
          <w:kern w:val="1"/>
          <w:sz w:val="24"/>
          <w:szCs w:val="24"/>
          <w:lang w:eastAsia="zh-CN" w:bidi="hi-IN"/>
        </w:rPr>
        <w:t xml:space="preserve"> przy czym Przegląd zostanie dokonany nie później niż</w:t>
      </w:r>
      <w:r w:rsidRPr="003A0D15">
        <w:rPr>
          <w:rFonts w:ascii="Times New Roman" w:hAnsi="Times New Roman"/>
          <w:b/>
          <w:bCs/>
          <w:kern w:val="1"/>
          <w:sz w:val="24"/>
          <w:szCs w:val="24"/>
          <w:lang w:eastAsia="zh-CN" w:bidi="hi-IN"/>
        </w:rPr>
        <w:t xml:space="preserve"> do </w:t>
      </w:r>
      <w:r w:rsidR="002A6763">
        <w:rPr>
          <w:rFonts w:ascii="Times New Roman" w:hAnsi="Times New Roman"/>
          <w:b/>
          <w:bCs/>
          <w:kern w:val="1"/>
          <w:sz w:val="24"/>
          <w:szCs w:val="24"/>
          <w:lang w:eastAsia="zh-CN" w:bidi="hi-IN"/>
        </w:rPr>
        <w:t>03 lipca</w:t>
      </w:r>
      <w:r w:rsidR="00F7344D">
        <w:rPr>
          <w:rFonts w:ascii="Times New Roman" w:hAnsi="Times New Roman"/>
          <w:b/>
          <w:bCs/>
          <w:kern w:val="1"/>
          <w:sz w:val="24"/>
          <w:szCs w:val="24"/>
          <w:lang w:eastAsia="zh-CN" w:bidi="hi-IN"/>
        </w:rPr>
        <w:t xml:space="preserve"> </w:t>
      </w:r>
      <w:r w:rsidRPr="003A0D15">
        <w:rPr>
          <w:rFonts w:ascii="Times New Roman" w:hAnsi="Times New Roman"/>
          <w:b/>
          <w:bCs/>
          <w:kern w:val="1"/>
          <w:sz w:val="24"/>
          <w:szCs w:val="24"/>
          <w:lang w:eastAsia="zh-CN" w:bidi="hi-IN"/>
        </w:rPr>
        <w:t>202</w:t>
      </w:r>
      <w:r w:rsidR="009632EF">
        <w:rPr>
          <w:rFonts w:ascii="Times New Roman" w:hAnsi="Times New Roman"/>
          <w:b/>
          <w:bCs/>
          <w:kern w:val="1"/>
          <w:sz w:val="24"/>
          <w:szCs w:val="24"/>
          <w:lang w:eastAsia="zh-CN" w:bidi="hi-IN"/>
        </w:rPr>
        <w:t>6</w:t>
      </w:r>
      <w:r w:rsidRPr="003A0D15">
        <w:rPr>
          <w:rFonts w:ascii="Times New Roman" w:hAnsi="Times New Roman"/>
          <w:b/>
          <w:bCs/>
          <w:kern w:val="1"/>
          <w:sz w:val="24"/>
          <w:szCs w:val="24"/>
          <w:lang w:eastAsia="zh-CN" w:bidi="hi-IN"/>
        </w:rPr>
        <w:t xml:space="preserve"> r</w:t>
      </w:r>
      <w:r w:rsidRPr="003A0D15">
        <w:rPr>
          <w:rFonts w:ascii="Times New Roman" w:hAnsi="Times New Roman"/>
          <w:kern w:val="1"/>
          <w:sz w:val="24"/>
          <w:szCs w:val="24"/>
          <w:lang w:eastAsia="zh-CN" w:bidi="hi-IN"/>
        </w:rPr>
        <w:t>.;</w:t>
      </w:r>
    </w:p>
    <w:p w14:paraId="7C0A3797" w14:textId="17622367" w:rsidR="00BB20C3" w:rsidRPr="00544E6B" w:rsidRDefault="003A0D15" w:rsidP="00544E6B">
      <w:pPr>
        <w:widowControl w:val="0"/>
        <w:numPr>
          <w:ilvl w:val="0"/>
          <w:numId w:val="23"/>
        </w:numPr>
        <w:autoSpaceDN w:val="0"/>
        <w:adjustRightInd w:val="0"/>
        <w:spacing w:after="120" w:line="240" w:lineRule="auto"/>
        <w:jc w:val="both"/>
        <w:rPr>
          <w:rFonts w:ascii="Times New Roman" w:hAnsi="Times New Roman"/>
          <w:kern w:val="1"/>
          <w:sz w:val="24"/>
          <w:szCs w:val="24"/>
          <w:lang w:eastAsia="zh-CN" w:bidi="hi-IN"/>
        </w:rPr>
      </w:pPr>
      <w:r w:rsidRPr="003A0D15">
        <w:rPr>
          <w:rFonts w:ascii="Times New Roman" w:hAnsi="Times New Roman"/>
          <w:kern w:val="1"/>
          <w:sz w:val="24"/>
          <w:szCs w:val="24"/>
          <w:lang w:eastAsia="zh-CN" w:bidi="hi-IN"/>
        </w:rPr>
        <w:t xml:space="preserve">Przegląd urządzeń Budynku Generatorów Azotu na potrzeby Stacji Termicznego Suszenia Osadu, na terenie Centralnej Oczyszczalni Ścieków w Koziegłowach </w:t>
      </w:r>
      <w:r w:rsidRPr="003A0D15">
        <w:rPr>
          <w:rFonts w:ascii="Times New Roman" w:hAnsi="Times New Roman"/>
          <w:b/>
          <w:bCs/>
          <w:kern w:val="1"/>
          <w:sz w:val="24"/>
          <w:szCs w:val="24"/>
          <w:lang w:eastAsia="zh-CN" w:bidi="hi-IN"/>
        </w:rPr>
        <w:t>po 6 miesiącach</w:t>
      </w:r>
      <w:r w:rsidRPr="003A0D15">
        <w:rPr>
          <w:rFonts w:ascii="Times New Roman" w:hAnsi="Times New Roman"/>
          <w:kern w:val="1"/>
          <w:sz w:val="24"/>
          <w:szCs w:val="24"/>
          <w:lang w:eastAsia="zh-CN" w:bidi="hi-IN"/>
        </w:rPr>
        <w:t xml:space="preserve"> </w:t>
      </w:r>
      <w:r w:rsidR="003F61F4" w:rsidRPr="003F61F4">
        <w:rPr>
          <w:rFonts w:ascii="Times New Roman" w:hAnsi="Times New Roman"/>
          <w:kern w:val="1"/>
          <w:sz w:val="24"/>
          <w:szCs w:val="24"/>
          <w:lang w:eastAsia="zh-CN" w:bidi="hi-IN"/>
        </w:rPr>
        <w:t xml:space="preserve">od poprzednio wykonanego Przeglądu </w:t>
      </w:r>
      <w:r w:rsidRPr="003A0D15">
        <w:rPr>
          <w:rFonts w:ascii="Times New Roman" w:hAnsi="Times New Roman"/>
          <w:kern w:val="1"/>
          <w:sz w:val="24"/>
          <w:szCs w:val="24"/>
          <w:lang w:eastAsia="zh-CN" w:bidi="hi-IN"/>
        </w:rPr>
        <w:t>lub 3000 rbh</w:t>
      </w:r>
      <w:r w:rsidR="003F61F4" w:rsidRPr="003F61F4">
        <w:t xml:space="preserve"> </w:t>
      </w:r>
      <w:r w:rsidR="003F61F4" w:rsidRPr="003F61F4">
        <w:rPr>
          <w:rFonts w:ascii="Times New Roman" w:hAnsi="Times New Roman"/>
          <w:kern w:val="1"/>
          <w:sz w:val="24"/>
          <w:szCs w:val="24"/>
          <w:lang w:eastAsia="zh-CN" w:bidi="hi-IN"/>
        </w:rPr>
        <w:t>od poprzednio wykonanego Przeglądu</w:t>
      </w:r>
      <w:r w:rsidRPr="003A0D15">
        <w:rPr>
          <w:rFonts w:ascii="Times New Roman" w:hAnsi="Times New Roman"/>
          <w:kern w:val="1"/>
          <w:sz w:val="24"/>
          <w:szCs w:val="24"/>
          <w:lang w:eastAsia="zh-CN" w:bidi="hi-IN"/>
        </w:rPr>
        <w:t xml:space="preserve"> wyznaczonych przez pracę pod obciążeniem sprężarek śrubowych S1 i S2. </w:t>
      </w:r>
      <w:r w:rsidRPr="002A6763">
        <w:rPr>
          <w:rFonts w:ascii="Times New Roman" w:hAnsi="Times New Roman"/>
          <w:b/>
          <w:bCs/>
          <w:kern w:val="1"/>
          <w:sz w:val="24"/>
          <w:szCs w:val="24"/>
          <w:lang w:eastAsia="zh-CN" w:bidi="hi-IN"/>
        </w:rPr>
        <w:t>–</w:t>
      </w:r>
      <w:r w:rsidR="003F61F4" w:rsidRPr="003F61F4">
        <w:rPr>
          <w:rFonts w:ascii="Times New Roman" w:hAnsi="Times New Roman"/>
          <w:b/>
          <w:bCs/>
          <w:kern w:val="1"/>
          <w:sz w:val="24"/>
          <w:szCs w:val="24"/>
          <w:lang w:eastAsia="zh-CN" w:bidi="hi-IN"/>
        </w:rPr>
        <w:t xml:space="preserve"> </w:t>
      </w:r>
      <w:r w:rsidR="003F61F4">
        <w:rPr>
          <w:rFonts w:ascii="Times New Roman" w:hAnsi="Times New Roman"/>
          <w:b/>
          <w:bCs/>
          <w:kern w:val="1"/>
          <w:sz w:val="24"/>
          <w:szCs w:val="24"/>
          <w:lang w:eastAsia="zh-CN" w:bidi="hi-IN"/>
        </w:rPr>
        <w:t>przy czym Przegląd zostanie dokonany nie później niż</w:t>
      </w:r>
      <w:r w:rsidRPr="002A6763">
        <w:rPr>
          <w:rFonts w:ascii="Times New Roman" w:hAnsi="Times New Roman"/>
          <w:b/>
          <w:bCs/>
          <w:kern w:val="1"/>
          <w:sz w:val="24"/>
          <w:szCs w:val="24"/>
          <w:lang w:eastAsia="zh-CN" w:bidi="hi-IN"/>
        </w:rPr>
        <w:t xml:space="preserve"> do 31 grudnia 202</w:t>
      </w:r>
      <w:r w:rsidR="009632EF">
        <w:rPr>
          <w:rFonts w:ascii="Times New Roman" w:hAnsi="Times New Roman"/>
          <w:b/>
          <w:bCs/>
          <w:kern w:val="1"/>
          <w:sz w:val="24"/>
          <w:szCs w:val="24"/>
          <w:lang w:eastAsia="zh-CN" w:bidi="hi-IN"/>
        </w:rPr>
        <w:t>6</w:t>
      </w:r>
      <w:r w:rsidRPr="002A6763">
        <w:rPr>
          <w:rFonts w:ascii="Times New Roman" w:hAnsi="Times New Roman"/>
          <w:b/>
          <w:bCs/>
          <w:kern w:val="1"/>
          <w:sz w:val="24"/>
          <w:szCs w:val="24"/>
          <w:lang w:eastAsia="zh-CN" w:bidi="hi-IN"/>
        </w:rPr>
        <w:t xml:space="preserve"> r.;</w:t>
      </w:r>
    </w:p>
    <w:p w14:paraId="2F039E02" w14:textId="421C56D2" w:rsidR="00BB20C3" w:rsidRPr="00010C77" w:rsidRDefault="003F61F4" w:rsidP="009B3A9D">
      <w:pPr>
        <w:pStyle w:val="Akapitzlist"/>
        <w:numPr>
          <w:ilvl w:val="0"/>
          <w:numId w:val="26"/>
        </w:numPr>
        <w:spacing w:after="120" w:line="240" w:lineRule="auto"/>
        <w:ind w:left="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Zamawiający</w:t>
      </w:r>
      <w:r w:rsidRPr="00867774">
        <w:rPr>
          <w:rFonts w:ascii="Times New Roman" w:hAnsi="Times New Roman"/>
          <w:kern w:val="1"/>
          <w:sz w:val="24"/>
          <w:szCs w:val="24"/>
          <w:lang w:eastAsia="zh-CN" w:bidi="hi-IN"/>
        </w:rPr>
        <w:t xml:space="preserve"> </w:t>
      </w:r>
      <w:r w:rsidR="00BB20C3" w:rsidRPr="00867774">
        <w:rPr>
          <w:rFonts w:ascii="Times New Roman" w:hAnsi="Times New Roman"/>
          <w:kern w:val="1"/>
          <w:sz w:val="24"/>
          <w:szCs w:val="24"/>
          <w:lang w:eastAsia="zh-CN" w:bidi="hi-IN"/>
        </w:rPr>
        <w:t xml:space="preserve">z </w:t>
      </w:r>
      <w:r w:rsidR="00010C77">
        <w:rPr>
          <w:rFonts w:ascii="Times New Roman" w:hAnsi="Times New Roman"/>
          <w:kern w:val="1"/>
          <w:sz w:val="24"/>
          <w:szCs w:val="24"/>
          <w:lang w:eastAsia="zh-CN" w:bidi="hi-IN"/>
        </w:rPr>
        <w:t>co</w:t>
      </w:r>
      <w:r w:rsidR="009C710C">
        <w:rPr>
          <w:rFonts w:ascii="Times New Roman" w:hAnsi="Times New Roman"/>
          <w:kern w:val="1"/>
          <w:sz w:val="24"/>
          <w:szCs w:val="24"/>
          <w:lang w:eastAsia="zh-CN" w:bidi="hi-IN"/>
        </w:rPr>
        <w:t xml:space="preserve"> najmniej </w:t>
      </w:r>
      <w:r w:rsidR="00BB20C3" w:rsidRPr="00867774">
        <w:rPr>
          <w:rFonts w:ascii="Times New Roman" w:hAnsi="Times New Roman"/>
          <w:kern w:val="1"/>
          <w:sz w:val="24"/>
          <w:szCs w:val="24"/>
          <w:lang w:eastAsia="zh-CN" w:bidi="hi-IN"/>
        </w:rPr>
        <w:t xml:space="preserve">tygodniowym wyprzedzeniem powiadomi </w:t>
      </w:r>
      <w:r w:rsidR="00F96651">
        <w:rPr>
          <w:rFonts w:ascii="Times New Roman" w:hAnsi="Times New Roman"/>
          <w:kern w:val="1"/>
          <w:sz w:val="24"/>
          <w:szCs w:val="24"/>
          <w:lang w:eastAsia="zh-CN" w:bidi="hi-IN"/>
        </w:rPr>
        <w:t xml:space="preserve">drogą mailową </w:t>
      </w:r>
      <w:r w:rsidR="00BB20C3" w:rsidRPr="00867774">
        <w:rPr>
          <w:rFonts w:ascii="Times New Roman" w:hAnsi="Times New Roman"/>
          <w:kern w:val="1"/>
          <w:sz w:val="24"/>
          <w:szCs w:val="24"/>
          <w:lang w:eastAsia="zh-CN" w:bidi="hi-IN"/>
        </w:rPr>
        <w:t xml:space="preserve"> i telefonicznie</w:t>
      </w:r>
      <w:r w:rsidR="00BB20C3">
        <w:rPr>
          <w:rFonts w:ascii="Times New Roman" w:hAnsi="Times New Roman"/>
          <w:kern w:val="1"/>
          <w:sz w:val="24"/>
          <w:szCs w:val="24"/>
          <w:lang w:eastAsia="zh-CN" w:bidi="hi-IN"/>
        </w:rPr>
        <w:t>,</w:t>
      </w:r>
      <w:r w:rsidR="00BB20C3" w:rsidRPr="00867774">
        <w:rPr>
          <w:rFonts w:ascii="Times New Roman" w:hAnsi="Times New Roman"/>
          <w:kern w:val="1"/>
          <w:sz w:val="24"/>
          <w:szCs w:val="24"/>
          <w:lang w:eastAsia="zh-CN" w:bidi="hi-IN"/>
        </w:rPr>
        <w:t xml:space="preserve"> </w:t>
      </w:r>
      <w:r w:rsidR="00BB20C3">
        <w:rPr>
          <w:rFonts w:ascii="Times New Roman" w:hAnsi="Times New Roman"/>
          <w:kern w:val="1"/>
          <w:sz w:val="24"/>
          <w:szCs w:val="24"/>
          <w:lang w:eastAsia="zh-CN" w:bidi="hi-IN"/>
        </w:rPr>
        <w:t xml:space="preserve">na dane kontaktowe wskazane w ust. </w:t>
      </w:r>
      <w:r w:rsidR="00CE5932">
        <w:rPr>
          <w:rFonts w:ascii="Times New Roman" w:hAnsi="Times New Roman"/>
          <w:kern w:val="1"/>
          <w:sz w:val="24"/>
          <w:szCs w:val="24"/>
          <w:lang w:eastAsia="zh-CN" w:bidi="hi-IN"/>
        </w:rPr>
        <w:t>8</w:t>
      </w:r>
      <w:r w:rsidR="00BB20C3">
        <w:rPr>
          <w:rFonts w:ascii="Times New Roman" w:hAnsi="Times New Roman"/>
          <w:kern w:val="1"/>
          <w:sz w:val="24"/>
          <w:szCs w:val="24"/>
          <w:lang w:eastAsia="zh-CN" w:bidi="hi-IN"/>
        </w:rPr>
        <w:t xml:space="preserve"> lit. </w:t>
      </w:r>
      <w:r>
        <w:rPr>
          <w:rFonts w:ascii="Times New Roman" w:hAnsi="Times New Roman"/>
          <w:kern w:val="1"/>
          <w:sz w:val="24"/>
          <w:szCs w:val="24"/>
          <w:lang w:eastAsia="zh-CN" w:bidi="hi-IN"/>
        </w:rPr>
        <w:t>a</w:t>
      </w:r>
      <w:r w:rsidR="00BB20C3">
        <w:rPr>
          <w:rFonts w:ascii="Times New Roman" w:hAnsi="Times New Roman"/>
          <w:kern w:val="1"/>
          <w:sz w:val="24"/>
          <w:szCs w:val="24"/>
          <w:lang w:eastAsia="zh-CN" w:bidi="hi-IN"/>
        </w:rPr>
        <w:t xml:space="preserve">) poniżej, </w:t>
      </w:r>
      <w:r>
        <w:rPr>
          <w:rFonts w:ascii="Times New Roman" w:hAnsi="Times New Roman"/>
          <w:kern w:val="1"/>
          <w:sz w:val="24"/>
          <w:szCs w:val="24"/>
          <w:lang w:eastAsia="zh-CN" w:bidi="hi-IN"/>
        </w:rPr>
        <w:t>Wykonawcę</w:t>
      </w:r>
      <w:r w:rsidRPr="00867774">
        <w:rPr>
          <w:rFonts w:ascii="Times New Roman" w:hAnsi="Times New Roman"/>
          <w:kern w:val="1"/>
          <w:sz w:val="24"/>
          <w:szCs w:val="24"/>
          <w:lang w:eastAsia="zh-CN" w:bidi="hi-IN"/>
        </w:rPr>
        <w:t xml:space="preserve"> </w:t>
      </w:r>
      <w:r w:rsidR="00BB20C3" w:rsidRPr="00867774">
        <w:rPr>
          <w:rFonts w:ascii="Times New Roman" w:hAnsi="Times New Roman"/>
          <w:kern w:val="1"/>
          <w:sz w:val="24"/>
          <w:szCs w:val="24"/>
          <w:lang w:eastAsia="zh-CN" w:bidi="hi-IN"/>
        </w:rPr>
        <w:t xml:space="preserve">o </w:t>
      </w:r>
      <w:r w:rsidR="00BB20C3">
        <w:rPr>
          <w:rFonts w:ascii="Times New Roman" w:hAnsi="Times New Roman"/>
          <w:kern w:val="1"/>
          <w:sz w:val="24"/>
          <w:szCs w:val="24"/>
          <w:lang w:eastAsia="zh-CN" w:bidi="hi-IN"/>
        </w:rPr>
        <w:t>planowanym</w:t>
      </w:r>
      <w:r w:rsidR="00BB20C3" w:rsidRPr="00867774">
        <w:rPr>
          <w:rFonts w:ascii="Times New Roman" w:hAnsi="Times New Roman"/>
          <w:kern w:val="1"/>
          <w:sz w:val="24"/>
          <w:szCs w:val="24"/>
          <w:lang w:eastAsia="zh-CN" w:bidi="hi-IN"/>
        </w:rPr>
        <w:t xml:space="preserve"> termin</w:t>
      </w:r>
      <w:r w:rsidR="00BB20C3">
        <w:rPr>
          <w:rFonts w:ascii="Times New Roman" w:hAnsi="Times New Roman"/>
          <w:kern w:val="1"/>
          <w:sz w:val="24"/>
          <w:szCs w:val="24"/>
          <w:lang w:eastAsia="zh-CN" w:bidi="hi-IN"/>
        </w:rPr>
        <w:t>ie</w:t>
      </w:r>
      <w:r w:rsidR="00BB20C3" w:rsidRPr="00867774">
        <w:rPr>
          <w:rFonts w:ascii="Times New Roman" w:hAnsi="Times New Roman"/>
          <w:kern w:val="1"/>
          <w:sz w:val="24"/>
          <w:szCs w:val="24"/>
          <w:lang w:eastAsia="zh-CN" w:bidi="hi-IN"/>
        </w:rPr>
        <w:t xml:space="preserve"> </w:t>
      </w:r>
      <w:r w:rsidR="00BB20C3">
        <w:rPr>
          <w:rFonts w:ascii="Times New Roman" w:hAnsi="Times New Roman"/>
          <w:kern w:val="1"/>
          <w:sz w:val="24"/>
          <w:szCs w:val="24"/>
          <w:lang w:eastAsia="zh-CN" w:bidi="hi-IN"/>
        </w:rPr>
        <w:t xml:space="preserve">rozpoczęcia prac, a </w:t>
      </w:r>
      <w:r>
        <w:rPr>
          <w:rFonts w:ascii="Times New Roman" w:hAnsi="Times New Roman"/>
          <w:kern w:val="1"/>
          <w:sz w:val="24"/>
          <w:szCs w:val="24"/>
          <w:lang w:eastAsia="zh-CN" w:bidi="hi-IN"/>
        </w:rPr>
        <w:t xml:space="preserve">Wykonawca </w:t>
      </w:r>
      <w:r w:rsidR="00BB20C3">
        <w:rPr>
          <w:rFonts w:ascii="Times New Roman" w:hAnsi="Times New Roman"/>
          <w:kern w:val="1"/>
          <w:sz w:val="24"/>
          <w:szCs w:val="24"/>
          <w:lang w:eastAsia="zh-CN" w:bidi="hi-IN"/>
        </w:rPr>
        <w:t xml:space="preserve">w terminie 2 dni od dnia otrzymania powiadomienia prześle </w:t>
      </w:r>
      <w:r>
        <w:rPr>
          <w:rFonts w:ascii="Times New Roman" w:hAnsi="Times New Roman"/>
          <w:kern w:val="1"/>
          <w:sz w:val="24"/>
          <w:szCs w:val="24"/>
          <w:lang w:eastAsia="zh-CN" w:bidi="hi-IN"/>
        </w:rPr>
        <w:t xml:space="preserve">Zamawiającemu </w:t>
      </w:r>
      <w:r w:rsidR="00BB20C3">
        <w:rPr>
          <w:rFonts w:ascii="Times New Roman" w:hAnsi="Times New Roman"/>
          <w:kern w:val="1"/>
          <w:sz w:val="24"/>
          <w:szCs w:val="24"/>
          <w:lang w:eastAsia="zh-CN" w:bidi="hi-IN"/>
        </w:rPr>
        <w:t xml:space="preserve">odpowiedź, z </w:t>
      </w:r>
      <w:r w:rsidR="00385A66">
        <w:rPr>
          <w:rFonts w:ascii="Times New Roman" w:hAnsi="Times New Roman"/>
          <w:kern w:val="1"/>
          <w:sz w:val="24"/>
          <w:szCs w:val="24"/>
          <w:lang w:eastAsia="zh-CN" w:bidi="hi-IN"/>
        </w:rPr>
        <w:t xml:space="preserve">potwierdzeniem podjęcia prac we wskazanym </w:t>
      </w:r>
      <w:r w:rsidR="00BB20C3">
        <w:rPr>
          <w:rFonts w:ascii="Times New Roman" w:hAnsi="Times New Roman"/>
          <w:kern w:val="1"/>
          <w:sz w:val="24"/>
          <w:szCs w:val="24"/>
          <w:lang w:eastAsia="zh-CN" w:bidi="hi-IN"/>
        </w:rPr>
        <w:t>termin</w:t>
      </w:r>
      <w:r w:rsidR="00385A66">
        <w:rPr>
          <w:rFonts w:ascii="Times New Roman" w:hAnsi="Times New Roman"/>
          <w:kern w:val="1"/>
          <w:sz w:val="24"/>
          <w:szCs w:val="24"/>
          <w:lang w:eastAsia="zh-CN" w:bidi="hi-IN"/>
        </w:rPr>
        <w:t>ie.</w:t>
      </w:r>
    </w:p>
    <w:p w14:paraId="38D179D6" w14:textId="27313CCE" w:rsidR="00BB20C3" w:rsidRPr="002A11E6" w:rsidRDefault="00BB20C3" w:rsidP="009B3A9D">
      <w:pPr>
        <w:pStyle w:val="Akapitzlist"/>
        <w:numPr>
          <w:ilvl w:val="0"/>
          <w:numId w:val="26"/>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Terminu Wykonania Umowy. </w:t>
      </w:r>
    </w:p>
    <w:p w14:paraId="573BC8AE" w14:textId="77777777" w:rsidR="00BB20C3" w:rsidRPr="00867774" w:rsidRDefault="00BB20C3" w:rsidP="00BB20C3">
      <w:pPr>
        <w:pStyle w:val="Akapitzlist"/>
        <w:spacing w:before="240" w:after="120" w:line="240" w:lineRule="auto"/>
        <w:ind w:left="426"/>
        <w:jc w:val="both"/>
        <w:rPr>
          <w:rFonts w:ascii="Times New Roman" w:hAnsi="Times New Roman"/>
          <w:kern w:val="1"/>
          <w:sz w:val="24"/>
          <w:szCs w:val="24"/>
          <w:lang w:eastAsia="zh-CN" w:bidi="hi-IN"/>
        </w:rPr>
      </w:pPr>
    </w:p>
    <w:p w14:paraId="2B8E8F0F" w14:textId="3E73B84F" w:rsidR="00BB20C3" w:rsidRPr="00867774" w:rsidRDefault="00BB20C3" w:rsidP="009B3A9D">
      <w:pPr>
        <w:pStyle w:val="Akapitzlist"/>
        <w:numPr>
          <w:ilvl w:val="0"/>
          <w:numId w:val="26"/>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 którym zostanie wskazany zakres wykonanych prac. </w:t>
      </w:r>
    </w:p>
    <w:p w14:paraId="1712EFBE" w14:textId="0685B538" w:rsidR="00BB20C3" w:rsidRPr="00867774" w:rsidRDefault="00BB20C3" w:rsidP="009B3A9D">
      <w:pPr>
        <w:pStyle w:val="Akapitzlist"/>
        <w:numPr>
          <w:ilvl w:val="0"/>
          <w:numId w:val="26"/>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4C8415D4" w14:textId="77777777" w:rsidR="00BB20C3" w:rsidRPr="00867774" w:rsidRDefault="00BB20C3" w:rsidP="009B3A9D">
      <w:pPr>
        <w:pStyle w:val="Domylnie"/>
        <w:numPr>
          <w:ilvl w:val="0"/>
          <w:numId w:val="26"/>
        </w:numPr>
        <w:spacing w:after="120"/>
        <w:ind w:left="426" w:hanging="426"/>
        <w:jc w:val="both"/>
      </w:pPr>
      <w:r w:rsidRPr="00867774">
        <w:t>Zamawiający dostarczy Wykonawcy wszelkie informacje i dane niezbędne do realizacji Przedmiotu Umowy.</w:t>
      </w:r>
    </w:p>
    <w:p w14:paraId="02463CA3" w14:textId="77777777" w:rsidR="00BB20C3" w:rsidRPr="00867774" w:rsidRDefault="00BB20C3" w:rsidP="009B3A9D">
      <w:pPr>
        <w:pStyle w:val="Domylnie"/>
        <w:numPr>
          <w:ilvl w:val="0"/>
          <w:numId w:val="26"/>
        </w:numPr>
        <w:spacing w:after="120"/>
        <w:ind w:left="426" w:hanging="426"/>
        <w:jc w:val="both"/>
      </w:pPr>
      <w:r w:rsidRPr="00867774">
        <w:t>Do wykonania Przedmiotu Umowy Wykonawca użyje własnych materiałów i narzędzi.</w:t>
      </w:r>
    </w:p>
    <w:p w14:paraId="5B90EBCA" w14:textId="77777777" w:rsidR="00BB20C3" w:rsidRPr="00867774" w:rsidRDefault="00BB20C3" w:rsidP="009B3A9D">
      <w:pPr>
        <w:pStyle w:val="Domylnie"/>
        <w:numPr>
          <w:ilvl w:val="0"/>
          <w:numId w:val="26"/>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t>ze strony Zamawiającego:</w:t>
      </w:r>
    </w:p>
    <w:p w14:paraId="0F2839F6" w14:textId="472D55A9" w:rsidR="00BB20C3" w:rsidRPr="00867774" w:rsidRDefault="003958C8" w:rsidP="00BB20C3">
      <w:pPr>
        <w:pStyle w:val="Tekstpodstawowy"/>
        <w:ind w:left="993"/>
        <w:rPr>
          <w:rFonts w:eastAsia="Times New Roman" w:cs="Times New Roman"/>
          <w:lang w:eastAsia="zh-CN"/>
        </w:rPr>
      </w:pPr>
      <w:r>
        <w:rPr>
          <w:rFonts w:eastAsia="Times New Roman" w:cs="Times New Roman"/>
          <w:lang w:eastAsia="zh-CN"/>
        </w:rPr>
        <w:t>Krzysztof Krzyżaniak</w:t>
      </w:r>
      <w:r w:rsidR="00BB20C3" w:rsidRPr="00867774">
        <w:rPr>
          <w:rFonts w:eastAsia="Times New Roman" w:cs="Times New Roman"/>
          <w:lang w:eastAsia="zh-CN"/>
        </w:rPr>
        <w:tab/>
      </w:r>
    </w:p>
    <w:p w14:paraId="15445821" w14:textId="79B0AF75"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sidR="003958C8">
        <w:rPr>
          <w:rFonts w:eastAsia="Times New Roman" w:cs="Times New Roman"/>
          <w:lang w:eastAsia="zh-CN"/>
        </w:rPr>
        <w:t> 520 339</w:t>
      </w:r>
    </w:p>
    <w:p w14:paraId="79F5A195" w14:textId="16BBA35B" w:rsidR="00BB20C3" w:rsidRPr="00867774" w:rsidRDefault="003958C8" w:rsidP="00BB20C3">
      <w:pPr>
        <w:pStyle w:val="Tekstpodstawowy"/>
        <w:ind w:left="993"/>
        <w:rPr>
          <w:rFonts w:eastAsia="Times New Roman" w:cs="Times New Roman"/>
          <w:lang w:val="en-US" w:eastAsia="zh-CN"/>
        </w:rPr>
      </w:pPr>
      <w:r>
        <w:t>krzysztof.krzyzaniak</w:t>
      </w:r>
      <w:r w:rsidR="00BB20C3">
        <w:t>@aquanet.pl</w:t>
      </w:r>
    </w:p>
    <w:p w14:paraId="609AF85D" w14:textId="543B94D9" w:rsidR="00F7344D" w:rsidRPr="00867774" w:rsidRDefault="00BB20C3" w:rsidP="009B3A9D">
      <w:pPr>
        <w:pStyle w:val="Akapitzlist"/>
        <w:widowControl w:val="0"/>
        <w:numPr>
          <w:ilvl w:val="0"/>
          <w:numId w:val="26"/>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71696D08" w14:textId="5C9C494D" w:rsidR="00BB20C3" w:rsidRPr="009B3A9D" w:rsidRDefault="00BB20C3" w:rsidP="009B3A9D">
      <w:pPr>
        <w:pStyle w:val="Akapitzlist"/>
        <w:widowControl w:val="0"/>
        <w:numPr>
          <w:ilvl w:val="0"/>
          <w:numId w:val="26"/>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9B3A9D">
        <w:rPr>
          <w:rFonts w:ascii="Times New Roman" w:hAnsi="Times New Roman"/>
          <w:kern w:val="1"/>
          <w:sz w:val="24"/>
          <w:szCs w:val="24"/>
          <w:lang w:eastAsia="zh-CN" w:bidi="hi-IN"/>
        </w:rPr>
        <w:t xml:space="preserve">Strony uzgadniają, że zużyte elementy urządzeń, zdemontowane lub zamienione z innymi elementami, </w:t>
      </w:r>
      <w:r w:rsidR="00411098" w:rsidRPr="009B3A9D">
        <w:rPr>
          <w:rFonts w:ascii="Times New Roman" w:hAnsi="Times New Roman"/>
          <w:kern w:val="1"/>
          <w:sz w:val="24"/>
          <w:szCs w:val="24"/>
          <w:lang w:eastAsia="zh-CN" w:bidi="hi-IN"/>
        </w:rPr>
        <w:t>powstałe w toku wykonywania Umowy stanowią własność Wykonawcy i zostaną zagospodarowane w sposób zgodny z prawem przez Wykonawcę jako wytwórcę odpadów, zgodnie z art. 3 ust. 1 pkt 32) ustawy z dnia 14 grudnia 2012 r. o odpadach. Wykonawca zobowiązuje się zutylizować te odpady i elementy na własny koszt i ryzyko.</w:t>
      </w:r>
    </w:p>
    <w:p w14:paraId="7488D03A" w14:textId="77777777" w:rsidR="00BB20C3" w:rsidRPr="00867774"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FA938E2" w14:textId="77777777" w:rsidR="00BB20C3" w:rsidRDefault="00BB20C3" w:rsidP="00BB20C3">
      <w:pPr>
        <w:pStyle w:val="Domylnie"/>
        <w:spacing w:after="120"/>
        <w:jc w:val="center"/>
        <w:rPr>
          <w:b/>
        </w:rPr>
      </w:pPr>
      <w:r w:rsidRPr="00867774">
        <w:rPr>
          <w:b/>
        </w:rPr>
        <w:t>§ 3. Wynagrodzenie i warunki płatności</w:t>
      </w:r>
    </w:p>
    <w:p w14:paraId="5B4F5979" w14:textId="77777777" w:rsidR="00B5537D" w:rsidRPr="00867774" w:rsidRDefault="00B5537D" w:rsidP="00BB20C3">
      <w:pPr>
        <w:pStyle w:val="Domylnie"/>
        <w:spacing w:after="120"/>
        <w:jc w:val="center"/>
      </w:pPr>
    </w:p>
    <w:p w14:paraId="59F7FAA9" w14:textId="77777777" w:rsidR="00BB20C3"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0D50C584" w14:textId="0CCA2B84" w:rsidR="002A6763" w:rsidRPr="002A6763" w:rsidRDefault="002A6763" w:rsidP="002A6763">
      <w:pPr>
        <w:pStyle w:val="Akapitzlist"/>
        <w:numPr>
          <w:ilvl w:val="1"/>
          <w:numId w:val="24"/>
        </w:numPr>
        <w:spacing w:after="0"/>
        <w:ind w:left="709"/>
        <w:jc w:val="both"/>
        <w:rPr>
          <w:rFonts w:ascii="Times New Roman" w:hAnsi="Times New Roman"/>
          <w:sz w:val="24"/>
          <w:szCs w:val="24"/>
        </w:rPr>
      </w:pPr>
      <w:r w:rsidRPr="002A6763">
        <w:rPr>
          <w:rFonts w:ascii="Times New Roman" w:hAnsi="Times New Roman"/>
          <w:sz w:val="24"/>
          <w:szCs w:val="24"/>
        </w:rPr>
        <w:t xml:space="preserve">I transza po wykonaniu Przeglądu </w:t>
      </w:r>
      <w:r w:rsidR="000D22BB">
        <w:rPr>
          <w:rFonts w:ascii="Times New Roman" w:hAnsi="Times New Roman"/>
          <w:sz w:val="24"/>
          <w:szCs w:val="24"/>
        </w:rPr>
        <w:t>rocznego</w:t>
      </w:r>
      <w:r w:rsidRPr="002A6763">
        <w:rPr>
          <w:rFonts w:ascii="Times New Roman" w:hAnsi="Times New Roman"/>
          <w:sz w:val="24"/>
          <w:szCs w:val="24"/>
        </w:rPr>
        <w:t xml:space="preserve"> i podpisaniu Protokołu w wysokości </w:t>
      </w:r>
      <w:r>
        <w:rPr>
          <w:rFonts w:ascii="Times New Roman" w:hAnsi="Times New Roman"/>
          <w:sz w:val="24"/>
          <w:szCs w:val="24"/>
        </w:rPr>
        <w:t>……………..</w:t>
      </w:r>
      <w:r w:rsidRPr="002A6763">
        <w:rPr>
          <w:rFonts w:ascii="Times New Roman" w:hAnsi="Times New Roman"/>
          <w:sz w:val="24"/>
          <w:szCs w:val="24"/>
        </w:rPr>
        <w:t xml:space="preserve">PLN (słownie: </w:t>
      </w:r>
      <w:commentRangeStart w:id="3"/>
      <w:commentRangeStart w:id="4"/>
      <w:r>
        <w:rPr>
          <w:rFonts w:ascii="Times New Roman" w:hAnsi="Times New Roman"/>
          <w:sz w:val="24"/>
          <w:szCs w:val="24"/>
        </w:rPr>
        <w:t>…………………………………</w:t>
      </w:r>
      <w:r w:rsidRPr="002A6763">
        <w:rPr>
          <w:rFonts w:ascii="Times New Roman" w:hAnsi="Times New Roman"/>
          <w:sz w:val="24"/>
          <w:szCs w:val="24"/>
        </w:rPr>
        <w:t xml:space="preserve">PLN);  </w:t>
      </w:r>
    </w:p>
    <w:p w14:paraId="35348338" w14:textId="42F422E5" w:rsidR="002A6763" w:rsidRPr="002A6763" w:rsidRDefault="002A6763" w:rsidP="009B3A9D">
      <w:pPr>
        <w:pStyle w:val="Akapitzlist"/>
        <w:numPr>
          <w:ilvl w:val="1"/>
          <w:numId w:val="24"/>
        </w:numPr>
        <w:spacing w:after="120"/>
        <w:ind w:left="709"/>
        <w:jc w:val="both"/>
        <w:rPr>
          <w:rFonts w:ascii="Times New Roman" w:hAnsi="Times New Roman"/>
        </w:rPr>
      </w:pPr>
      <w:r w:rsidRPr="002A6763">
        <w:rPr>
          <w:rFonts w:ascii="Times New Roman" w:hAnsi="Times New Roman"/>
          <w:sz w:val="24"/>
          <w:szCs w:val="24"/>
        </w:rPr>
        <w:t xml:space="preserve">II transza po wykonaniu Przeglądu </w:t>
      </w:r>
      <w:r w:rsidR="000D22BB">
        <w:rPr>
          <w:rFonts w:ascii="Times New Roman" w:hAnsi="Times New Roman"/>
          <w:sz w:val="24"/>
          <w:szCs w:val="24"/>
        </w:rPr>
        <w:t>pół</w:t>
      </w:r>
      <w:r w:rsidRPr="002A6763">
        <w:rPr>
          <w:rFonts w:ascii="Times New Roman" w:hAnsi="Times New Roman"/>
          <w:sz w:val="24"/>
          <w:szCs w:val="24"/>
        </w:rPr>
        <w:t xml:space="preserve">rocznego i podpisaniu Protokołu w wysokości </w:t>
      </w:r>
      <w:r>
        <w:rPr>
          <w:rFonts w:ascii="Times New Roman" w:hAnsi="Times New Roman"/>
          <w:sz w:val="24"/>
          <w:szCs w:val="24"/>
        </w:rPr>
        <w:t>……………</w:t>
      </w:r>
      <w:r w:rsidRPr="002A6763">
        <w:rPr>
          <w:rFonts w:ascii="Times New Roman" w:hAnsi="Times New Roman"/>
          <w:sz w:val="24"/>
          <w:szCs w:val="24"/>
        </w:rPr>
        <w:t xml:space="preserve">PLN (słownie: </w:t>
      </w:r>
      <w:r>
        <w:rPr>
          <w:rFonts w:ascii="Times New Roman" w:hAnsi="Times New Roman"/>
          <w:sz w:val="24"/>
          <w:szCs w:val="24"/>
        </w:rPr>
        <w:t>…………………………………..</w:t>
      </w:r>
      <w:r w:rsidRPr="002A6763">
        <w:rPr>
          <w:rFonts w:ascii="Times New Roman" w:hAnsi="Times New Roman"/>
          <w:sz w:val="24"/>
          <w:szCs w:val="24"/>
        </w:rPr>
        <w:t xml:space="preserve"> PLN);</w:t>
      </w:r>
      <w:commentRangeEnd w:id="3"/>
      <w:r w:rsidR="00F7344D" w:rsidRPr="002A6763">
        <w:rPr>
          <w:rStyle w:val="Odwoaniedokomentarza"/>
          <w:rFonts w:ascii="Times New Roman" w:hAnsi="Times New Roman"/>
          <w:sz w:val="22"/>
          <w:szCs w:val="22"/>
        </w:rPr>
        <w:commentReference w:id="3"/>
      </w:r>
      <w:commentRangeEnd w:id="4"/>
      <w:r w:rsidR="008334F4" w:rsidRPr="002A6763">
        <w:rPr>
          <w:rStyle w:val="Odwoaniedokomentarza"/>
          <w:rFonts w:ascii="Times New Roman" w:hAnsi="Times New Roman"/>
          <w:sz w:val="22"/>
          <w:szCs w:val="22"/>
        </w:rPr>
        <w:commentReference w:id="4"/>
      </w:r>
    </w:p>
    <w:p w14:paraId="195806F4" w14:textId="77777777"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610F8525" w14:textId="76A8BD44" w:rsidR="00BB20C3" w:rsidRPr="00DF27B7" w:rsidRDefault="00BB20C3" w:rsidP="00BB20C3">
      <w:pPr>
        <w:pStyle w:val="Domylnie"/>
        <w:numPr>
          <w:ilvl w:val="0"/>
          <w:numId w:val="1"/>
        </w:numPr>
        <w:spacing w:after="120"/>
        <w:ind w:left="426" w:right="-1" w:hanging="426"/>
        <w:jc w:val="both"/>
      </w:pPr>
      <w:r w:rsidRPr="00DF27B7">
        <w:t xml:space="preserve">Podstawą do wystawienia faktur VAT przez Wykonawcę jest podpisanie przez </w:t>
      </w:r>
      <w:r w:rsidRPr="00DF27B7">
        <w:lastRenderedPageBreak/>
        <w:t>Zamawiającego po zakończeniu całości prac</w:t>
      </w:r>
      <w:r w:rsidR="007754A7">
        <w:t xml:space="preserve"> w ramach każdego z dokonanych Przeglądów</w:t>
      </w:r>
      <w:r w:rsidRPr="00DF27B7">
        <w:t>, protokoł</w:t>
      </w:r>
      <w:r w:rsidR="007754A7">
        <w:t>ów</w:t>
      </w:r>
      <w:r w:rsidRPr="00DF27B7">
        <w:t xml:space="preserve"> zdawczo-odbiorcz</w:t>
      </w:r>
      <w:r w:rsidR="007754A7">
        <w:t>ych</w:t>
      </w:r>
      <w:r w:rsidRPr="00DF27B7">
        <w:t>, o który</w:t>
      </w:r>
      <w:r w:rsidR="007754A7">
        <w:t>ch</w:t>
      </w:r>
      <w:r w:rsidRPr="00DF27B7">
        <w:t xml:space="preserve"> mowa w § 5 ust. 5 Umowy, nie zawierając</w:t>
      </w:r>
      <w:r w:rsidR="007754A7">
        <w:t>ych</w:t>
      </w:r>
      <w:r w:rsidRPr="00DF27B7">
        <w:t xml:space="preserve"> wyspecyfikowanych wad lub takie, w których potwierdzono usunięcie wszystkich wyspecyfikowanych wad.</w:t>
      </w:r>
    </w:p>
    <w:p w14:paraId="2B73D9B9" w14:textId="6F73818D" w:rsidR="00BB20C3" w:rsidRPr="00DF27B7" w:rsidRDefault="00BB20C3" w:rsidP="00BB20C3">
      <w:pPr>
        <w:pStyle w:val="Domylnie"/>
        <w:numPr>
          <w:ilvl w:val="0"/>
          <w:numId w:val="1"/>
        </w:numPr>
        <w:spacing w:after="120"/>
        <w:ind w:left="426" w:right="-1" w:hanging="426"/>
        <w:jc w:val="both"/>
      </w:pPr>
      <w:r w:rsidRPr="00DF27B7">
        <w:t>Wynagrodzenie zostanie zapłacone w terminie 30 dni od dnia otrzymania przez Zamawiającego faktury VAT, wystawion</w:t>
      </w:r>
      <w:r w:rsidR="003D5366">
        <w:t>ej</w:t>
      </w:r>
      <w:r w:rsidRPr="00DF27B7">
        <w:t xml:space="preserve"> przez Wykonawcę, przelewem na rachunek bankowy wskazany przez Wykonawcę na fakturze. </w:t>
      </w:r>
    </w:p>
    <w:p w14:paraId="16745CA9" w14:textId="3BDD0F07" w:rsidR="00BB20C3" w:rsidRDefault="00BB20C3" w:rsidP="00BB20C3">
      <w:pPr>
        <w:pStyle w:val="Domylnie"/>
        <w:numPr>
          <w:ilvl w:val="0"/>
          <w:numId w:val="1"/>
        </w:numPr>
        <w:spacing w:after="120"/>
        <w:ind w:left="426" w:right="-1" w:hanging="426"/>
        <w:jc w:val="both"/>
      </w:pPr>
      <w:r w:rsidRPr="00DF27B7">
        <w:t xml:space="preserve">Na fakturze VAT </w:t>
      </w:r>
      <w:r w:rsidR="00F96651">
        <w:t xml:space="preserve">Wykonawca </w:t>
      </w:r>
      <w:r w:rsidRPr="00DF27B7">
        <w:t xml:space="preserve">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4271CE71"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hyperlink r:id="rId12" w:history="1">
        <w:r w:rsidR="007754A7" w:rsidRPr="00904315">
          <w:rPr>
            <w:rStyle w:val="Hipercze"/>
          </w:rPr>
          <w:t>odbiorefaktury@aquanet.pl</w:t>
        </w:r>
      </w:hyperlink>
      <w:r w:rsidR="007754A7">
        <w:t>, z zastrzeżeniem ust. 14 poniżej.</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Wykonawca oświadcza, że dla transakcji wynikających z Umowy jest czynnym podatnikiem podatku VAT o następującym numerze identyfikacji podatkowej NIP:</w:t>
      </w:r>
      <w:r w:rsidRPr="00E30FD7">
        <w:rPr>
          <w:rFonts w:eastAsiaTheme="minorHAnsi"/>
          <w:highlight w:val="yellow"/>
          <w:lang w:eastAsia="en-US"/>
        </w:rPr>
        <w:t>……………….</w:t>
      </w:r>
      <w:r w:rsidRPr="007319CC">
        <w:rPr>
          <w:rFonts w:eastAsiaTheme="minorHAnsi"/>
          <w:lang w:eastAsia="en-US"/>
        </w:rPr>
        <w:t xml:space="preserve">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7E49D514" w14:textId="77777777" w:rsidR="00BB20C3" w:rsidRDefault="00BB20C3" w:rsidP="00BB20C3">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(t.j.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1805B12" w14:textId="23099EE4" w:rsidR="00BB20C3" w:rsidRDefault="00BB20C3" w:rsidP="009B3A9D">
      <w:pPr>
        <w:pStyle w:val="Domylnie"/>
        <w:numPr>
          <w:ilvl w:val="0"/>
          <w:numId w:val="1"/>
        </w:numPr>
        <w:tabs>
          <w:tab w:val="left" w:pos="142"/>
        </w:tabs>
        <w:spacing w:line="360" w:lineRule="auto"/>
        <w:ind w:left="0" w:firstLine="0"/>
        <w:jc w:val="both"/>
        <w:rPr>
          <w:rFonts w:eastAsiaTheme="minorHAnsi"/>
          <w:lang w:eastAsia="en-US"/>
        </w:rPr>
      </w:pPr>
      <w:r>
        <w:rPr>
          <w:rFonts w:eastAsiaTheme="minorHAnsi"/>
          <w:lang w:eastAsia="en-US"/>
        </w:rPr>
        <w:t>Strony ustalają, że za moment wykonania Przedmiot</w:t>
      </w:r>
      <w:r w:rsidR="0072504D">
        <w:rPr>
          <w:rFonts w:eastAsiaTheme="minorHAnsi"/>
          <w:lang w:eastAsia="en-US"/>
        </w:rPr>
        <w:t>u</w:t>
      </w:r>
      <w:r>
        <w:rPr>
          <w:rFonts w:eastAsiaTheme="minorHAnsi"/>
          <w:lang w:eastAsia="en-US"/>
        </w:rPr>
        <w:t xml:space="preserve"> Umowy uznaje się datę podpisania </w:t>
      </w:r>
      <w:r w:rsidR="007754A7">
        <w:rPr>
          <w:rFonts w:eastAsiaTheme="minorHAnsi"/>
          <w:lang w:eastAsia="en-US"/>
        </w:rPr>
        <w:t xml:space="preserve">poszczególnych </w:t>
      </w:r>
      <w:r>
        <w:rPr>
          <w:rFonts w:eastAsiaTheme="minorHAnsi"/>
          <w:lang w:eastAsia="en-US"/>
        </w:rPr>
        <w:t>protokoł</w:t>
      </w:r>
      <w:r w:rsidR="007754A7">
        <w:rPr>
          <w:rFonts w:eastAsiaTheme="minorHAnsi"/>
          <w:lang w:eastAsia="en-US"/>
        </w:rPr>
        <w:t>ów</w:t>
      </w:r>
      <w:r>
        <w:rPr>
          <w:rFonts w:eastAsiaTheme="minorHAnsi"/>
          <w:lang w:eastAsia="en-US"/>
        </w:rPr>
        <w:t xml:space="preserve">, o którym mowa w § 5 ust. 5 Umowy. </w:t>
      </w:r>
    </w:p>
    <w:p w14:paraId="7A03EA30" w14:textId="34572FBB" w:rsidR="00CE5932" w:rsidRPr="00927267" w:rsidRDefault="00CE5932" w:rsidP="009B3A9D">
      <w:pPr>
        <w:ind w:left="567" w:hanging="425"/>
        <w:contextualSpacing/>
        <w:jc w:val="both"/>
        <w:rPr>
          <w:rFonts w:ascii="Times New Roman" w:hAnsi="Times New Roman"/>
          <w:strike/>
          <w:sz w:val="24"/>
          <w:szCs w:val="24"/>
        </w:rPr>
      </w:pPr>
      <w:r w:rsidRPr="00927267">
        <w:rPr>
          <w:rFonts w:ascii="Times New Roman" w:hAnsi="Times New Roman"/>
          <w:sz w:val="24"/>
          <w:szCs w:val="24"/>
        </w:rPr>
        <w:t xml:space="preserve">14. Wykonawca zobowiązuje się - od momentu, gdy Krajowy System e-Faktur (KSeF) stanie się dla niego obowiązkowy  -   do: </w:t>
      </w:r>
    </w:p>
    <w:p w14:paraId="033C396A"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t>
      </w:r>
      <w:r w:rsidRPr="00927267">
        <w:rPr>
          <w:rFonts w:ascii="Times New Roman" w:hAnsi="Times New Roman"/>
          <w:sz w:val="24"/>
          <w:szCs w:val="24"/>
        </w:rPr>
        <w:lastRenderedPageBreak/>
        <w:t xml:space="preserve">w trybie awarii całkowitej; wtedy obowiązuje adres:  </w:t>
      </w:r>
      <w:hyperlink r:id="rId13"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 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umieszczania na fakturach ustrukturyzowanych, oprócz danych obligatoryjnych przewidzianych przepisami prawa, następujących danych zgodnie z obowiązującą dla KSeF schemą FA:</w:t>
      </w:r>
    </w:p>
    <w:p w14:paraId="38C30639" w14:textId="1AAD12B2"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Warunki</w:t>
      </w:r>
      <w:r w:rsidR="00B40721">
        <w:rPr>
          <w:rFonts w:ascii="Times New Roman" w:hAnsi="Times New Roman"/>
          <w:sz w:val="24"/>
          <w:szCs w:val="24"/>
        </w:rPr>
        <w:t xml:space="preserve"> </w:t>
      </w:r>
      <w:r w:rsidRPr="00927267">
        <w:rPr>
          <w:rFonts w:ascii="Times New Roman" w:hAnsi="Times New Roman"/>
          <w:sz w:val="24"/>
          <w:szCs w:val="24"/>
        </w:rPr>
        <w:t>Transakcji dla Fa”  w polu „Umowy” lub  „Zamówienia”,</w:t>
      </w:r>
    </w:p>
    <w:p w14:paraId="2CD2946C" w14:textId="6A379AC5"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„Dodatkowy</w:t>
      </w:r>
      <w:r w:rsidR="00B40721">
        <w:rPr>
          <w:rFonts w:ascii="Times New Roman" w:hAnsi="Times New Roman"/>
          <w:sz w:val="24"/>
          <w:szCs w:val="24"/>
        </w:rPr>
        <w:t xml:space="preserve"> </w:t>
      </w:r>
      <w:r w:rsidRPr="00927267">
        <w:rPr>
          <w:rFonts w:ascii="Times New Roman" w:hAnsi="Times New Roman"/>
          <w:sz w:val="24"/>
          <w:szCs w:val="24"/>
        </w:rPr>
        <w:t>Opis” ,</w:t>
      </w:r>
    </w:p>
    <w:p w14:paraId="2594B34D"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 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przesyłania załączników do faktur (o ile nie będą przekazywane w formie ustrukturyzowanej do KSeF jako integralna część faktury):</w:t>
      </w:r>
    </w:p>
    <w:p w14:paraId="649F4D6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14" w:history="1">
        <w:r w:rsidRPr="00927267">
          <w:rPr>
            <w:rFonts w:ascii="Times New Roman" w:hAnsi="Times New Roman"/>
            <w:sz w:val="24"/>
            <w:szCs w:val="24"/>
          </w:rPr>
          <w:t>klient@aquanet.pl</w:t>
        </w:r>
      </w:hyperlink>
      <w:r w:rsidRPr="00927267">
        <w:rPr>
          <w:rFonts w:ascii="Times New Roman" w:hAnsi="Times New Roman"/>
          <w:sz w:val="24"/>
          <w:szCs w:val="24"/>
        </w:rPr>
        <w:t xml:space="preserve"> lub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KSeF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0895FAEA" w14:textId="6EE7CDD9" w:rsidR="00BB20C3" w:rsidRPr="001E7923" w:rsidRDefault="00CE5932" w:rsidP="001941FD">
      <w:pPr>
        <w:pStyle w:val="Domylnie"/>
        <w:spacing w:after="120"/>
        <w:ind w:right="-1"/>
        <w:jc w:val="both"/>
        <w:rPr>
          <w:rFonts w:eastAsiaTheme="minorHAnsi"/>
          <w:lang w:eastAsia="en-US"/>
        </w:rPr>
      </w:pPr>
      <w:r w:rsidRPr="00927267">
        <w:t>wskazania w treści maila lub dokumentu informacji danych osoby składającej zamówienie po stronie Zamawiającego (zgodnej z wpisem w sekcji „Struktury  Elementu Fa”, w polu „Dodatkowy Opis”).</w:t>
      </w: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0498032"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4. Oświadczenia i zobowiązania Wykonawcy</w:t>
      </w:r>
    </w:p>
    <w:p w14:paraId="73D21762"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6EC7BA7B"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7F49E2FC"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5095E9BD"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 środki rzeczowe i osobowe, niezbędne do realizacji Przedmiotu Umowy.</w:t>
      </w:r>
    </w:p>
    <w:p w14:paraId="2234CBCF" w14:textId="64A3EB32"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poż.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poż. zostały opisane w </w:t>
      </w:r>
      <w:r>
        <w:rPr>
          <w:rFonts w:ascii="Times New Roman" w:hAnsi="Times New Roman"/>
          <w:kern w:val="1"/>
          <w:sz w:val="24"/>
          <w:szCs w:val="24"/>
          <w:lang w:eastAsia="zh-CN" w:bidi="hi-IN"/>
        </w:rPr>
        <w:t xml:space="preserve">załączniku nr </w:t>
      </w:r>
      <w:r w:rsidR="00FA0E59">
        <w:rPr>
          <w:rFonts w:ascii="Times New Roman" w:hAnsi="Times New Roman"/>
          <w:kern w:val="1"/>
          <w:sz w:val="24"/>
          <w:szCs w:val="24"/>
          <w:lang w:eastAsia="zh-CN" w:bidi="hi-IN"/>
        </w:rPr>
        <w:t>2</w:t>
      </w:r>
      <w:r>
        <w:rPr>
          <w:rFonts w:ascii="Times New Roman" w:hAnsi="Times New Roman"/>
          <w:kern w:val="1"/>
          <w:sz w:val="24"/>
          <w:szCs w:val="24"/>
          <w:lang w:eastAsia="zh-CN" w:bidi="hi-IN"/>
        </w:rPr>
        <w:t xml:space="preserve"> do </w:t>
      </w:r>
      <w:r w:rsidRPr="007319CC">
        <w:rPr>
          <w:rFonts w:ascii="Times New Roman" w:hAnsi="Times New Roman"/>
          <w:kern w:val="1"/>
          <w:sz w:val="24"/>
          <w:szCs w:val="24"/>
          <w:lang w:eastAsia="zh-CN" w:bidi="hi-IN"/>
        </w:rPr>
        <w:t>SWZ.</w:t>
      </w:r>
    </w:p>
    <w:p w14:paraId="5E7B7700"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1911AAF" w14:textId="77777777" w:rsidR="00BB20C3" w:rsidRPr="007319CC"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t>
      </w:r>
      <w:r w:rsidRPr="00DF27B7">
        <w:rPr>
          <w:rFonts w:ascii="Times New Roman" w:hAnsi="Times New Roman"/>
          <w:sz w:val="24"/>
          <w:szCs w:val="24"/>
        </w:rPr>
        <w:lastRenderedPageBreak/>
        <w:t>Wykonawcę wiadomości o jej zaistnieniu.</w:t>
      </w:r>
    </w:p>
    <w:p w14:paraId="76B983B0"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45FDE827"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(t.j. Dz.U. z 2024 r. poz.507)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38C00BB1" w14:textId="66F3E0A7" w:rsidR="00BB20C3" w:rsidRPr="00D93A95"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 ww. zmianie.</w:t>
      </w:r>
    </w:p>
    <w:p w14:paraId="3A8D51E1" w14:textId="77777777" w:rsidR="00BB20C3" w:rsidRPr="007319CC"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sz w:val="24"/>
          <w:szCs w:val="24"/>
        </w:rPr>
      </w:pPr>
    </w:p>
    <w:p w14:paraId="5A8AF0A4" w14:textId="77777777" w:rsidR="00BB20C3" w:rsidRPr="00867774" w:rsidRDefault="00BB20C3" w:rsidP="00BB20C3">
      <w:pPr>
        <w:pStyle w:val="Domylnie"/>
        <w:spacing w:after="120"/>
        <w:jc w:val="both"/>
      </w:pPr>
    </w:p>
    <w:p w14:paraId="1F3E9D7F" w14:textId="77777777" w:rsidR="00BB20C3" w:rsidRDefault="00BB20C3" w:rsidP="00BB20C3">
      <w:pPr>
        <w:pStyle w:val="Domylnie"/>
        <w:spacing w:after="120"/>
        <w:ind w:left="426" w:hanging="426"/>
        <w:jc w:val="center"/>
        <w:rPr>
          <w:b/>
        </w:rPr>
      </w:pPr>
      <w:r w:rsidRPr="00867774">
        <w:rPr>
          <w:b/>
        </w:rPr>
        <w:t>§ 5. Odbiór Przedmiotu Umowy</w:t>
      </w:r>
    </w:p>
    <w:p w14:paraId="7FF8CBEA" w14:textId="77777777" w:rsidR="00B5537D" w:rsidRPr="00867774" w:rsidRDefault="00B5537D" w:rsidP="00BB20C3">
      <w:pPr>
        <w:pStyle w:val="Domylnie"/>
        <w:spacing w:after="120"/>
        <w:ind w:left="426" w:hanging="426"/>
        <w:jc w:val="center"/>
      </w:pPr>
    </w:p>
    <w:p w14:paraId="402CC36A" w14:textId="6879D14A" w:rsidR="00BB20C3" w:rsidRPr="00867774" w:rsidRDefault="00BB20C3" w:rsidP="00BB20C3">
      <w:pPr>
        <w:pStyle w:val="Domylnie"/>
        <w:numPr>
          <w:ilvl w:val="0"/>
          <w:numId w:val="8"/>
        </w:numPr>
        <w:spacing w:after="120"/>
        <w:ind w:left="426" w:hanging="426"/>
        <w:jc w:val="both"/>
      </w:pPr>
      <w:r w:rsidRPr="00867774">
        <w:t>Przed przekazaniem Przedmiotu Umowy,</w:t>
      </w:r>
      <w:r w:rsidR="007754A7">
        <w:t xml:space="preserve"> w ramach każdego z Przeglądów</w:t>
      </w:r>
      <w:r w:rsidRPr="00867774">
        <w:t xml:space="preserve"> Wykonawca umożliwi Zamawiającemu śledzenie postępu prac i zgłaszanie poprawek.</w:t>
      </w:r>
    </w:p>
    <w:p w14:paraId="10518EC8" w14:textId="212FEA6B" w:rsidR="00BB20C3" w:rsidRPr="00867774" w:rsidRDefault="00BB20C3" w:rsidP="00BB20C3">
      <w:pPr>
        <w:pStyle w:val="Domylnie"/>
        <w:numPr>
          <w:ilvl w:val="0"/>
          <w:numId w:val="8"/>
        </w:numPr>
        <w:spacing w:after="120"/>
        <w:ind w:left="426" w:hanging="426"/>
        <w:jc w:val="both"/>
      </w:pPr>
      <w:r w:rsidRPr="00867774">
        <w:t>Po zakończeniu wykonywania Przedmiotu Umowy</w:t>
      </w:r>
      <w:r w:rsidR="007754A7">
        <w:t>,</w:t>
      </w:r>
      <w:r w:rsidR="007754A7" w:rsidRPr="007754A7">
        <w:t xml:space="preserve"> </w:t>
      </w:r>
      <w:r w:rsidR="007754A7">
        <w:t>w ramach każdego z Przeglądów,</w:t>
      </w:r>
      <w:r w:rsidRPr="00867774">
        <w:t xml:space="preserve"> Wykonawca zgłosi Zamawiającemu pisemnie gotowość do przekazania Przedmiotu Umowy. </w:t>
      </w:r>
    </w:p>
    <w:p w14:paraId="23DF36E5" w14:textId="43216280" w:rsidR="00BB20C3" w:rsidRPr="00867774" w:rsidRDefault="00BB20C3" w:rsidP="00BB20C3">
      <w:pPr>
        <w:pStyle w:val="Domylnie"/>
        <w:numPr>
          <w:ilvl w:val="0"/>
          <w:numId w:val="8"/>
        </w:numPr>
        <w:spacing w:after="120"/>
        <w:ind w:left="426" w:hanging="426"/>
        <w:jc w:val="both"/>
      </w:pPr>
      <w:r w:rsidRPr="00867774">
        <w:t>Odbiór końcowy Przedmiotu Umowy</w:t>
      </w:r>
      <w:r w:rsidR="00262074">
        <w:t>, zrealizowanego</w:t>
      </w:r>
      <w:r w:rsidR="00262074" w:rsidRPr="00262074">
        <w:t xml:space="preserve"> </w:t>
      </w:r>
      <w:r w:rsidR="00262074">
        <w:t xml:space="preserve">w ramach każdego z Przeglądów, </w:t>
      </w:r>
      <w:r w:rsidRPr="00867774">
        <w:t>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2CC0B216"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 nie da się usunąć:</w:t>
      </w:r>
    </w:p>
    <w:p w14:paraId="6036C91B" w14:textId="39FEB22A"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w:t>
      </w:r>
      <w:r w:rsidR="00065403">
        <w:rPr>
          <w:rFonts w:ascii="Times New Roman" w:hAnsi="Times New Roman"/>
          <w:kern w:val="1"/>
          <w:sz w:val="24"/>
          <w:szCs w:val="24"/>
          <w:lang w:eastAsia="zh-CN" w:bidi="hi-IN"/>
        </w:rPr>
        <w:t xml:space="preserve"> stosownie do wielkości wad,</w:t>
      </w:r>
      <w:r w:rsidRPr="00867774">
        <w:rPr>
          <w:rFonts w:ascii="Times New Roman" w:hAnsi="Times New Roman"/>
          <w:kern w:val="1"/>
          <w:sz w:val="24"/>
          <w:szCs w:val="24"/>
          <w:lang w:eastAsia="zh-CN" w:bidi="hi-IN"/>
        </w:rPr>
        <w:t xml:space="preserve"> jeżeli wady nie uniemożliwią użytkowanie Przedmiotu Umowy zgodnie z jego przeznaczeniem:</w:t>
      </w:r>
    </w:p>
    <w:p w14:paraId="30CDF284"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7DD8665" w14:textId="0BCAEE25" w:rsidR="00BB20C3" w:rsidRPr="00867774" w:rsidRDefault="00BB20C3" w:rsidP="00BB20C3">
      <w:pPr>
        <w:pStyle w:val="Domylnie"/>
        <w:numPr>
          <w:ilvl w:val="0"/>
          <w:numId w:val="8"/>
        </w:numPr>
        <w:spacing w:after="120"/>
        <w:ind w:left="426" w:hanging="426"/>
        <w:jc w:val="both"/>
      </w:pPr>
      <w:r w:rsidRPr="00867774">
        <w:t xml:space="preserve">Z </w:t>
      </w:r>
      <w:r w:rsidR="00262074">
        <w:t xml:space="preserve">każdego </w:t>
      </w:r>
      <w:r w:rsidRPr="00867774">
        <w:t>odbioru końcowego Przedmiotu Umowy zostanie spisany protokół zdawczo-</w:t>
      </w:r>
      <w:r w:rsidRPr="00867774">
        <w:lastRenderedPageBreak/>
        <w:t xml:space="preserve">odbiorczy (zwany dalej: „Protokołem”) zawierający wszelkie ustalenia dokonane w toku odbioru, w szczególności: terminy ustalone na usunięcie wad, opis wad, termin na ponowne wykonanie Przedmiotu Umowy. </w:t>
      </w:r>
    </w:p>
    <w:p w14:paraId="3879C5BB"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32A36622" w14:textId="77777777" w:rsidR="00BB20C3" w:rsidRDefault="00BB20C3" w:rsidP="00BB20C3">
      <w:pPr>
        <w:pStyle w:val="Stopka"/>
        <w:tabs>
          <w:tab w:val="clear" w:pos="4536"/>
          <w:tab w:val="clear" w:pos="9072"/>
        </w:tabs>
        <w:spacing w:after="120"/>
        <w:ind w:left="426"/>
        <w:jc w:val="both"/>
        <w:rPr>
          <w:rFonts w:ascii="Times New Roman" w:hAnsi="Times New Roman"/>
        </w:rPr>
      </w:pPr>
    </w:p>
    <w:p w14:paraId="6B864695" w14:textId="77777777" w:rsidR="00544E6B" w:rsidRDefault="00544E6B" w:rsidP="00BB20C3">
      <w:pPr>
        <w:pStyle w:val="Stopka"/>
        <w:tabs>
          <w:tab w:val="clear" w:pos="4536"/>
          <w:tab w:val="clear" w:pos="9072"/>
        </w:tabs>
        <w:spacing w:after="120"/>
        <w:ind w:left="426"/>
        <w:jc w:val="both"/>
        <w:rPr>
          <w:rFonts w:ascii="Times New Roman" w:hAnsi="Times New Roman"/>
        </w:rPr>
      </w:pP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191589DD" w14:textId="27E09594" w:rsidR="00BB20C3" w:rsidRDefault="00BB20C3" w:rsidP="00BB20C3">
      <w:pPr>
        <w:pStyle w:val="Domylnie"/>
        <w:spacing w:after="120"/>
        <w:ind w:left="426" w:hanging="426"/>
        <w:jc w:val="center"/>
        <w:rPr>
          <w:b/>
        </w:rPr>
      </w:pPr>
      <w:r w:rsidRPr="00867774">
        <w:rPr>
          <w:b/>
        </w:rPr>
        <w:t>§6.</w:t>
      </w:r>
      <w:r w:rsidRPr="00867774">
        <w:t xml:space="preserve"> </w:t>
      </w:r>
      <w:r w:rsidRPr="00867774">
        <w:rPr>
          <w:b/>
        </w:rPr>
        <w:t>Gwarancja</w:t>
      </w:r>
      <w:r w:rsidR="00CE5932">
        <w:rPr>
          <w:b/>
        </w:rPr>
        <w:t xml:space="preserve"> i</w:t>
      </w:r>
      <w:r w:rsidRPr="00867774">
        <w:rPr>
          <w:b/>
        </w:rPr>
        <w:t xml:space="preserve"> </w:t>
      </w:r>
      <w:r w:rsidR="00065403">
        <w:rPr>
          <w:b/>
        </w:rPr>
        <w:t>r</w:t>
      </w:r>
      <w:r w:rsidRPr="00867774">
        <w:rPr>
          <w:b/>
        </w:rPr>
        <w:t xml:space="preserve">ękojmia za </w:t>
      </w:r>
      <w:r w:rsidR="00065403">
        <w:rPr>
          <w:b/>
        </w:rPr>
        <w:t>w</w:t>
      </w:r>
      <w:r w:rsidRPr="00867774">
        <w:rPr>
          <w:b/>
        </w:rPr>
        <w:t>ady</w:t>
      </w:r>
    </w:p>
    <w:p w14:paraId="5F5317C4" w14:textId="77777777" w:rsidR="00B5537D" w:rsidRPr="00867774" w:rsidRDefault="00B5537D" w:rsidP="00BB20C3">
      <w:pPr>
        <w:pStyle w:val="Domylnie"/>
        <w:spacing w:after="120"/>
        <w:ind w:left="426" w:hanging="426"/>
        <w:jc w:val="center"/>
      </w:pPr>
    </w:p>
    <w:p w14:paraId="6A56A2AC" w14:textId="2F6B760E" w:rsidR="00BB20C3" w:rsidRPr="00867774" w:rsidRDefault="00BB20C3" w:rsidP="00BB20C3">
      <w:pPr>
        <w:pStyle w:val="Domylnie"/>
        <w:numPr>
          <w:ilvl w:val="0"/>
          <w:numId w:val="10"/>
        </w:numPr>
        <w:spacing w:after="120"/>
        <w:ind w:left="426" w:hanging="426"/>
        <w:jc w:val="both"/>
      </w:pPr>
      <w:r w:rsidRPr="00867774">
        <w:t xml:space="preserve">Na wykonany Przedmiot Umowy Wykonawca udziela rękojmi na okres </w:t>
      </w:r>
      <w:r w:rsidR="00071B40">
        <w:t>24</w:t>
      </w:r>
      <w:r w:rsidR="00071B40" w:rsidRPr="00867774">
        <w:t xml:space="preserve"> </w:t>
      </w:r>
      <w:r w:rsidRPr="00867774">
        <w:t>miesięcy, od daty podpisania przez Strony Protokołu, nie zawierającego wyspecyfikowanych wad lub takiego, w którym potwierdzono usunięcie wszystkich wyspecyfikowanych wad</w:t>
      </w:r>
      <w:r w:rsidR="00262074">
        <w:t>, przy czym termin ten biegnie dla każdego z Protokołów z osobna</w:t>
      </w:r>
      <w:r w:rsidRPr="00867774">
        <w:t>.</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797E351B" w:rsidR="00BB20C3" w:rsidRPr="00867774" w:rsidRDefault="00BB20C3" w:rsidP="00BB20C3">
      <w:pPr>
        <w:pStyle w:val="Domylnie"/>
        <w:numPr>
          <w:ilvl w:val="0"/>
          <w:numId w:val="10"/>
        </w:numPr>
        <w:spacing w:after="120"/>
        <w:ind w:left="426" w:hanging="426"/>
        <w:jc w:val="both"/>
      </w:pPr>
      <w:r w:rsidRPr="00867774">
        <w:t xml:space="preserve">Na wykonany Przedmiot Umowy Wykonawca udziela gwarancji jakości na okres 24 </w:t>
      </w:r>
      <w:r w:rsidR="00F01776">
        <w:t>miesię</w:t>
      </w:r>
      <w:r w:rsidR="00F01776" w:rsidRPr="00867774">
        <w:t>c</w:t>
      </w:r>
      <w:r w:rsidR="00F01776">
        <w:t>y</w:t>
      </w:r>
      <w:r w:rsidRPr="00867774">
        <w:t>, od podpisania przez Strony Protokołu, nie zawierającego wyspecyfikowanych wad lub takiego, w którym potwierdzono usunięcie wszystkich wyspecyfikowanych wad</w:t>
      </w:r>
      <w:r w:rsidR="00262074">
        <w:t>, przy czym termin ten biegnie dla każdego z Protokołów z osobna</w:t>
      </w:r>
      <w:r w:rsidRPr="00867774">
        <w:t>.</w:t>
      </w:r>
    </w:p>
    <w:p w14:paraId="594A49A8" w14:textId="2BDD1F74"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r w:rsidR="00262074">
        <w:t>.</w:t>
      </w:r>
    </w:p>
    <w:p w14:paraId="0A3F977A" w14:textId="40EB7E15" w:rsidR="00BB20C3" w:rsidRPr="00262074" w:rsidRDefault="00BB20C3" w:rsidP="009B3A9D">
      <w:pPr>
        <w:pStyle w:val="Domylnie"/>
        <w:numPr>
          <w:ilvl w:val="0"/>
          <w:numId w:val="10"/>
        </w:numPr>
        <w:spacing w:after="120"/>
        <w:ind w:left="426" w:hanging="426"/>
        <w:jc w:val="both"/>
        <w:rPr>
          <w:b/>
        </w:rPr>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00F01776">
        <w:t>, bez potrzeby uzyskiwania na to zgody sądu.</w:t>
      </w:r>
      <w:r w:rsidRPr="00F14E14">
        <w:t xml:space="preserve"> </w:t>
      </w: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5FD0C813" w14:textId="77777777" w:rsidR="00BB20C3" w:rsidRDefault="00BB20C3"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29525D74" w14:textId="77777777" w:rsidR="00B5537D" w:rsidRPr="00867774" w:rsidRDefault="00B5537D"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p>
    <w:p w14:paraId="67986441" w14:textId="550B107F"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podwykonawcy/podwykonawców</w:t>
      </w:r>
      <w:r w:rsidR="00CE62A5">
        <w:t xml:space="preserve"> jedynie</w:t>
      </w:r>
      <w:r w:rsidRPr="00867774">
        <w:t xml:space="preserve">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lastRenderedPageBreak/>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0C3ADAD" w14:textId="77777777" w:rsidR="00BB20C3" w:rsidRDefault="00BB20C3" w:rsidP="00BB20C3">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54900867" w14:textId="77777777" w:rsidR="00B5537D" w:rsidRPr="00867774" w:rsidRDefault="00B5537D" w:rsidP="00BB20C3">
      <w:pPr>
        <w:spacing w:after="120" w:line="240" w:lineRule="auto"/>
        <w:jc w:val="center"/>
        <w:rPr>
          <w:rFonts w:ascii="Times New Roman" w:hAnsi="Times New Roman"/>
          <w:b/>
          <w:sz w:val="24"/>
          <w:szCs w:val="24"/>
        </w:rPr>
      </w:pP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77777777"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 przyczyn, za które odpowiada Wykonawca,</w:t>
      </w:r>
    </w:p>
    <w:p w14:paraId="67370A39" w14:textId="77777777"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obowiązujących przepisów i zasad BHP i P. poż. Wykonawca zobowiązuje się zapłacić Zamawiającemu karę umowną w wysokości 10 % Wynagrodzenia, za każde takie naruszenie.</w:t>
      </w:r>
    </w:p>
    <w:p w14:paraId="1F97421B"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notorycznego naruszania obowiązujących przepisów i zasad BHP i P. poż.</w:t>
      </w:r>
      <w:r>
        <w:t>,</w:t>
      </w:r>
      <w:r w:rsidRPr="00867774">
        <w:t xml:space="preserve"> a szczególnie w przypadkach niewykonywania poleceń Zamawiającego (dotyczących BHP i P. poż.),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08CFD815" w14:textId="2550CC83"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naruszenia przez Stronę obowiązków wynikających z § 11 Umowy dotyczących Informacji Poufnych, Strona naruszająca zobowiązuje się zapłacić drugiej Stronie karę umowną w wysokości </w:t>
      </w:r>
      <w:r w:rsidR="00992958">
        <w:t>37</w:t>
      </w:r>
      <w:r w:rsidR="00385A66">
        <w:t>.</w:t>
      </w:r>
      <w:r w:rsidR="00992958">
        <w:t>000</w:t>
      </w:r>
      <w:r w:rsidRPr="00867774">
        <w:t>,00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79414E93" w14:textId="77777777" w:rsidR="00603010" w:rsidRDefault="00BB20C3" w:rsidP="00E30FD7">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2694766D" w14:textId="77777777" w:rsidR="00603010" w:rsidRDefault="00603010" w:rsidP="00E30FD7">
      <w:pPr>
        <w:pStyle w:val="Domylnie"/>
        <w:numPr>
          <w:ilvl w:val="0"/>
          <w:numId w:val="2"/>
        </w:numPr>
        <w:tabs>
          <w:tab w:val="left" w:pos="993"/>
        </w:tabs>
        <w:spacing w:after="120"/>
        <w:ind w:left="426" w:right="-1" w:hanging="426"/>
        <w:jc w:val="both"/>
      </w:pPr>
      <w:r>
        <w:t>W sytuacji, gdy naliczone Wykonawcy przez Zamawiającego kary umowne przekroczą 50% Wynagrodzenia, Zamawiający może od Umowy odstąpić i naliczyć Wykonawcy z tego tytułu karę umowną w wysokości 50% Wynagrodzenia.</w:t>
      </w:r>
    </w:p>
    <w:p w14:paraId="1F153703" w14:textId="77777777" w:rsidR="00603010" w:rsidRDefault="00603010" w:rsidP="00E30FD7">
      <w:pPr>
        <w:pStyle w:val="Domylnie"/>
        <w:numPr>
          <w:ilvl w:val="0"/>
          <w:numId w:val="2"/>
        </w:numPr>
        <w:tabs>
          <w:tab w:val="left" w:pos="993"/>
        </w:tabs>
        <w:spacing w:after="120"/>
        <w:ind w:left="426" w:right="-1" w:hanging="426"/>
        <w:jc w:val="both"/>
      </w:pPr>
      <w:r>
        <w:t>Jeżeli jedno działanie Wykonawcy uprawnia Zamawiającego do obciążenia Wykonawcy karą umowną z więcej niż jednego tytułu, Zamawiający ma prawo naliczyć Wykonawcy jedną karę umowną według wybranej przez siebie podstawy.</w:t>
      </w:r>
    </w:p>
    <w:p w14:paraId="61FD4070" w14:textId="2590AA15" w:rsidR="00603010" w:rsidRDefault="00603010" w:rsidP="00E30FD7">
      <w:pPr>
        <w:pStyle w:val="Domylnie"/>
        <w:numPr>
          <w:ilvl w:val="0"/>
          <w:numId w:val="2"/>
        </w:numPr>
        <w:tabs>
          <w:tab w:val="left" w:pos="993"/>
        </w:tabs>
        <w:spacing w:after="120"/>
        <w:ind w:left="426" w:right="-1" w:hanging="426"/>
        <w:jc w:val="both"/>
      </w:pPr>
      <w:r>
        <w:t xml:space="preserve">Strony uzgadniają, że limit kar umownych wynikających z niniejszej Umowy wynosi </w:t>
      </w:r>
      <w:r w:rsidR="0065236A">
        <w:t>50</w:t>
      </w:r>
      <w:r>
        <w:t xml:space="preserve"> % wartości Umowy.</w:t>
      </w:r>
    </w:p>
    <w:p w14:paraId="0847160D" w14:textId="77777777" w:rsidR="000B2F2D" w:rsidRDefault="000B2F2D" w:rsidP="0065236A">
      <w:pPr>
        <w:pStyle w:val="Domylnie"/>
        <w:tabs>
          <w:tab w:val="left" w:pos="993"/>
        </w:tabs>
        <w:spacing w:after="120"/>
        <w:ind w:right="-1"/>
        <w:jc w:val="both"/>
      </w:pPr>
    </w:p>
    <w:p w14:paraId="2D7BC2B1" w14:textId="5BA19937" w:rsidR="000B2F2D" w:rsidRPr="000B2F2D" w:rsidRDefault="000B2F2D" w:rsidP="0065236A">
      <w:pPr>
        <w:pStyle w:val="Domylnie"/>
        <w:tabs>
          <w:tab w:val="left" w:pos="993"/>
        </w:tabs>
        <w:spacing w:after="120"/>
        <w:ind w:right="-1"/>
        <w:jc w:val="center"/>
        <w:rPr>
          <w:b/>
          <w:bCs/>
        </w:rPr>
      </w:pPr>
      <w:r>
        <w:rPr>
          <w:b/>
          <w:bCs/>
        </w:rPr>
        <w:t xml:space="preserve">§9. </w:t>
      </w:r>
      <w:r w:rsidRPr="000B2F2D">
        <w:rPr>
          <w:b/>
          <w:bCs/>
        </w:rPr>
        <w:t>Wykonanie zastępcze</w:t>
      </w:r>
    </w:p>
    <w:p w14:paraId="7FE8BA84" w14:textId="77777777" w:rsidR="000B2F2D" w:rsidRPr="000B2F2D" w:rsidRDefault="000B2F2D" w:rsidP="0065236A">
      <w:pPr>
        <w:pStyle w:val="Domylnie"/>
        <w:tabs>
          <w:tab w:val="left" w:pos="993"/>
        </w:tabs>
        <w:spacing w:after="120"/>
        <w:ind w:right="-1"/>
        <w:jc w:val="both"/>
      </w:pPr>
      <w:r w:rsidRPr="000B2F2D">
        <w:t>1.</w:t>
      </w:r>
      <w:r w:rsidRPr="000B2F2D">
        <w:tab/>
        <w:t xml:space="preserve">W przypadku gdy Wykonawca nie wykonuje lub nienależycie wykonuje obowiązki wynikające z Umowy, w szczególności gdy Wykonawca: </w:t>
      </w:r>
    </w:p>
    <w:p w14:paraId="1E485F54" w14:textId="77777777" w:rsidR="000B2F2D" w:rsidRPr="000B2F2D" w:rsidRDefault="000B2F2D" w:rsidP="0065236A">
      <w:pPr>
        <w:pStyle w:val="Domylnie"/>
        <w:tabs>
          <w:tab w:val="left" w:pos="993"/>
        </w:tabs>
        <w:spacing w:after="120"/>
        <w:ind w:right="-1"/>
        <w:jc w:val="both"/>
      </w:pPr>
      <w:r w:rsidRPr="000B2F2D">
        <w:t xml:space="preserve">a) nie przystępuje do wykonywania Przedmiotu Umowy lub opóźnia się w realizacji Przedmiotu Umowy lub jego części tak dalece, że nie jest prawdopodobne, by zdołał zrealizować go terminie wynikającym z Umowy; </w:t>
      </w:r>
    </w:p>
    <w:p w14:paraId="597DD947" w14:textId="77777777" w:rsidR="000B2F2D" w:rsidRPr="000B2F2D" w:rsidRDefault="000B2F2D" w:rsidP="0065236A">
      <w:pPr>
        <w:pStyle w:val="Domylnie"/>
        <w:tabs>
          <w:tab w:val="left" w:pos="993"/>
        </w:tabs>
        <w:spacing w:after="120"/>
        <w:ind w:right="-1"/>
        <w:jc w:val="both"/>
      </w:pPr>
      <w:r w:rsidRPr="000B2F2D">
        <w:t>b) bezpodstawnie odmawia usunięcia lub nie usuwa wad w Przedmiocie Umowy w umownych terminach lub też nie wykonuje innych prac naprawczych, do których jest zobowiązany na podstawie Umowy;</w:t>
      </w:r>
    </w:p>
    <w:p w14:paraId="4C0568BC" w14:textId="77777777" w:rsidR="000B2F2D" w:rsidRPr="000B2F2D" w:rsidRDefault="000B2F2D" w:rsidP="0065236A">
      <w:pPr>
        <w:pStyle w:val="Domylnie"/>
        <w:tabs>
          <w:tab w:val="left" w:pos="993"/>
        </w:tabs>
        <w:spacing w:after="120"/>
        <w:ind w:right="-1"/>
        <w:jc w:val="both"/>
      </w:pPr>
      <w:r w:rsidRPr="000B2F2D">
        <w:t>c)  w sposób nienależyty usuwa wady w Przedmiocie Umowy lub wykonuje inne prace naprawcze, do których jest zobowiązany na podstawie Umowy;</w:t>
      </w:r>
    </w:p>
    <w:p w14:paraId="068FDC60" w14:textId="77777777" w:rsidR="000B2F2D" w:rsidRPr="000B2F2D" w:rsidRDefault="000B2F2D" w:rsidP="0065236A">
      <w:pPr>
        <w:pStyle w:val="Domylnie"/>
        <w:tabs>
          <w:tab w:val="left" w:pos="993"/>
        </w:tabs>
        <w:spacing w:after="120"/>
        <w:ind w:right="-1"/>
        <w:jc w:val="both"/>
      </w:pPr>
      <w:r w:rsidRPr="000B2F2D">
        <w:t>Zamawiający może powierzyć wykonanie Przedmiotu Umowy lub jego części lub też usunięcie wad w Przedmiocie Umowy lub wykonanie innych prac naprawczych podmiotowi trzeciemu, na koszt i ryzyko Wykonawcy, bez konieczności uzyskiwania na to zgody sądu.</w:t>
      </w:r>
    </w:p>
    <w:p w14:paraId="58060DD0" w14:textId="77777777" w:rsidR="000B2F2D" w:rsidRPr="000B2F2D" w:rsidRDefault="000B2F2D" w:rsidP="0065236A">
      <w:pPr>
        <w:pStyle w:val="Domylnie"/>
        <w:tabs>
          <w:tab w:val="left" w:pos="993"/>
        </w:tabs>
        <w:spacing w:after="120"/>
        <w:ind w:right="-1"/>
        <w:jc w:val="both"/>
      </w:pPr>
      <w:r w:rsidRPr="000B2F2D">
        <w:t xml:space="preserve">2. </w:t>
      </w:r>
      <w:r w:rsidRPr="000B2F2D">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B4CD494" w14:textId="77777777" w:rsidR="000B2F2D" w:rsidRPr="000B2F2D" w:rsidRDefault="000B2F2D" w:rsidP="0065236A">
      <w:pPr>
        <w:pStyle w:val="Domylnie"/>
        <w:tabs>
          <w:tab w:val="left" w:pos="993"/>
        </w:tabs>
        <w:spacing w:after="120"/>
        <w:ind w:right="-1"/>
        <w:jc w:val="both"/>
      </w:pPr>
      <w:r w:rsidRPr="000B2F2D">
        <w:t xml:space="preserve">3. </w:t>
      </w:r>
      <w:r w:rsidRPr="000B2F2D">
        <w:tab/>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4D8420CF" w14:textId="77777777" w:rsidR="000B2F2D" w:rsidRPr="000B2F2D" w:rsidRDefault="000B2F2D" w:rsidP="0065236A">
      <w:pPr>
        <w:pStyle w:val="Domylnie"/>
        <w:tabs>
          <w:tab w:val="left" w:pos="993"/>
        </w:tabs>
        <w:spacing w:after="120"/>
        <w:ind w:right="-1"/>
        <w:jc w:val="both"/>
      </w:pPr>
      <w:r w:rsidRPr="000B2F2D">
        <w:t xml:space="preserve">4. </w:t>
      </w:r>
      <w:r w:rsidRPr="000B2F2D">
        <w:tab/>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60EB8688" w14:textId="77777777" w:rsidR="000B2F2D" w:rsidRPr="000B2F2D" w:rsidRDefault="000B2F2D" w:rsidP="0065236A">
      <w:pPr>
        <w:pStyle w:val="Domylnie"/>
        <w:tabs>
          <w:tab w:val="left" w:pos="993"/>
        </w:tabs>
        <w:spacing w:after="120"/>
        <w:ind w:right="-1"/>
        <w:jc w:val="both"/>
      </w:pPr>
      <w:r w:rsidRPr="000B2F2D">
        <w:t xml:space="preserve">5. </w:t>
      </w:r>
      <w:r w:rsidRPr="000B2F2D">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4694E75F" w14:textId="77777777" w:rsidR="000B2F2D" w:rsidRPr="000B2F2D" w:rsidRDefault="000B2F2D" w:rsidP="0065236A">
      <w:pPr>
        <w:pStyle w:val="Domylnie"/>
        <w:tabs>
          <w:tab w:val="left" w:pos="993"/>
        </w:tabs>
        <w:spacing w:after="120"/>
        <w:ind w:right="-1"/>
        <w:jc w:val="both"/>
      </w:pPr>
      <w:r w:rsidRPr="000B2F2D">
        <w:t xml:space="preserve">6. </w:t>
      </w:r>
      <w:r w:rsidRPr="000B2F2D">
        <w:tab/>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597D0ACA" w14:textId="77777777" w:rsidR="000B2F2D" w:rsidRPr="000B2F2D" w:rsidRDefault="000B2F2D" w:rsidP="0065236A">
      <w:pPr>
        <w:pStyle w:val="Domylnie"/>
        <w:tabs>
          <w:tab w:val="left" w:pos="993"/>
        </w:tabs>
        <w:spacing w:after="120"/>
        <w:ind w:right="-1"/>
        <w:jc w:val="both"/>
      </w:pPr>
      <w:r w:rsidRPr="000B2F2D">
        <w:t xml:space="preserve">7. </w:t>
      </w:r>
      <w:r w:rsidRPr="000B2F2D">
        <w:tab/>
        <w:t xml:space="preserve">Strony zgodnie postanawiają że wszelkie koszty poniesione przez Zamawiającego w związku z wykonaniem zastępczym Zamawiający może potrącić z Wynagrodzenia Wykonawcy. </w:t>
      </w:r>
    </w:p>
    <w:p w14:paraId="2D13DB13" w14:textId="77777777" w:rsidR="000B2F2D" w:rsidRPr="000B2F2D" w:rsidRDefault="000B2F2D" w:rsidP="0065236A">
      <w:pPr>
        <w:pStyle w:val="Domylnie"/>
        <w:tabs>
          <w:tab w:val="left" w:pos="993"/>
        </w:tabs>
        <w:spacing w:after="120"/>
        <w:ind w:right="-1"/>
        <w:jc w:val="both"/>
      </w:pPr>
      <w:r w:rsidRPr="000B2F2D">
        <w:t xml:space="preserve">8. </w:t>
      </w:r>
      <w:r w:rsidRPr="000B2F2D">
        <w:tab/>
        <w:t xml:space="preserve">Obciążenie Wykonawcy kosztami wykonania zastępczego nastąpi poprzez </w:t>
      </w:r>
      <w:r w:rsidRPr="000B2F2D">
        <w:lastRenderedPageBreak/>
        <w:t>wystawienie przez Zamawiającego noty obciążeniowej.</w:t>
      </w:r>
    </w:p>
    <w:p w14:paraId="6DC82CC2" w14:textId="77777777" w:rsidR="000B2F2D" w:rsidRPr="000B2F2D" w:rsidRDefault="000B2F2D" w:rsidP="0065236A">
      <w:pPr>
        <w:pStyle w:val="Domylnie"/>
        <w:tabs>
          <w:tab w:val="left" w:pos="993"/>
        </w:tabs>
        <w:spacing w:after="120"/>
        <w:ind w:right="-1"/>
        <w:jc w:val="both"/>
      </w:pPr>
      <w:r w:rsidRPr="000B2F2D">
        <w:t xml:space="preserve">9. </w:t>
      </w:r>
      <w:r w:rsidRPr="000B2F2D">
        <w:tab/>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p w14:paraId="2A2595AA" w14:textId="77777777" w:rsidR="000B2F2D" w:rsidRDefault="000B2F2D" w:rsidP="0065236A">
      <w:pPr>
        <w:pStyle w:val="Domylnie"/>
        <w:tabs>
          <w:tab w:val="left" w:pos="993"/>
        </w:tabs>
        <w:spacing w:after="120"/>
        <w:ind w:right="-1"/>
        <w:jc w:val="both"/>
      </w:pPr>
    </w:p>
    <w:p w14:paraId="2F50B6F4" w14:textId="77777777" w:rsidR="00BB20C3" w:rsidRDefault="00BB20C3" w:rsidP="00BB20C3">
      <w:pPr>
        <w:pStyle w:val="Domylnie"/>
        <w:tabs>
          <w:tab w:val="left" w:pos="993"/>
        </w:tabs>
        <w:spacing w:after="120"/>
        <w:ind w:right="-1"/>
        <w:jc w:val="both"/>
      </w:pPr>
    </w:p>
    <w:p w14:paraId="3FD2C288" w14:textId="1790D0C3" w:rsidR="00CD79F5"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0B2F2D">
        <w:rPr>
          <w:rFonts w:ascii="Times New Roman" w:hAnsi="Times New Roman"/>
          <w:b/>
          <w:kern w:val="1"/>
          <w:sz w:val="24"/>
          <w:szCs w:val="24"/>
          <w:lang w:eastAsia="zh-CN" w:bidi="hi-IN"/>
        </w:rPr>
        <w:t>10</w:t>
      </w:r>
      <w:r w:rsidRPr="00867774">
        <w:rPr>
          <w:rFonts w:ascii="Times New Roman" w:hAnsi="Times New Roman"/>
          <w:b/>
          <w:kern w:val="1"/>
          <w:sz w:val="24"/>
          <w:szCs w:val="24"/>
          <w:lang w:eastAsia="zh-CN" w:bidi="hi-IN"/>
        </w:rPr>
        <w:t>. Prawa autorskie</w:t>
      </w:r>
    </w:p>
    <w:p w14:paraId="137DB28D" w14:textId="77777777" w:rsidR="00CD79F5" w:rsidRPr="00867774"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p>
    <w:p w14:paraId="58378837"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 xml:space="preserve">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65717A46"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 xml:space="preserve">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4D6CB688"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5EA356D9"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3B479BB3"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7B510814" w14:textId="684260AA" w:rsidR="00CD79F5" w:rsidRDefault="00CD79F5" w:rsidP="00D7572D">
      <w:pPr>
        <w:tabs>
          <w:tab w:val="left" w:pos="360"/>
        </w:tabs>
        <w:spacing w:after="120" w:line="240" w:lineRule="auto"/>
        <w:ind w:left="284" w:hanging="284"/>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 xml:space="preserve">Strony postanawiają, iż w przypadku rozwiązania Umowy Zamawiający nabędzie autorskie prawa majątkowe oraz inne prawa własności intelektualnej w zakresie w niniejszym paragrafie określonym do wszelkich utworów lub innych przedmiotów własności </w:t>
      </w:r>
      <w:r w:rsidRPr="00867774">
        <w:rPr>
          <w:rFonts w:ascii="Times New Roman" w:hAnsi="Times New Roman"/>
          <w:sz w:val="24"/>
          <w:szCs w:val="24"/>
        </w:rPr>
        <w:lastRenderedPageBreak/>
        <w:t>intelektualnej wykonanych do czasu zakończenia współpracy Stron, niezależnie od tego na jakim etapie realizacji nastąpi rozwiązanie Umowy.</w:t>
      </w:r>
    </w:p>
    <w:p w14:paraId="6C66E2E3" w14:textId="77777777" w:rsidR="00CD79F5" w:rsidRDefault="00CD79F5" w:rsidP="00BB20C3">
      <w:pPr>
        <w:tabs>
          <w:tab w:val="left" w:pos="360"/>
        </w:tabs>
        <w:spacing w:after="120" w:line="240" w:lineRule="auto"/>
        <w:jc w:val="center"/>
        <w:rPr>
          <w:rFonts w:ascii="Times New Roman" w:hAnsi="Times New Roman"/>
          <w:b/>
          <w:sz w:val="24"/>
          <w:szCs w:val="24"/>
        </w:rPr>
      </w:pPr>
    </w:p>
    <w:p w14:paraId="6A518409" w14:textId="77777777" w:rsidR="00351F36" w:rsidRPr="00867774" w:rsidRDefault="00351F36" w:rsidP="00BB20C3">
      <w:pPr>
        <w:tabs>
          <w:tab w:val="left" w:pos="360"/>
        </w:tabs>
        <w:spacing w:after="120" w:line="240" w:lineRule="auto"/>
        <w:jc w:val="center"/>
        <w:rPr>
          <w:rFonts w:ascii="Times New Roman" w:hAnsi="Times New Roman"/>
          <w:b/>
          <w:sz w:val="24"/>
          <w:szCs w:val="24"/>
        </w:rPr>
      </w:pPr>
    </w:p>
    <w:p w14:paraId="77265181" w14:textId="45F37698" w:rsidR="00BB20C3" w:rsidRDefault="00BB20C3" w:rsidP="00BB20C3">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w:t>
      </w:r>
      <w:r w:rsidR="000B2F2D">
        <w:rPr>
          <w:rFonts w:ascii="Times New Roman" w:hAnsi="Times New Roman"/>
          <w:b/>
          <w:sz w:val="24"/>
          <w:szCs w:val="24"/>
        </w:rPr>
        <w:t>1</w:t>
      </w:r>
      <w:r w:rsidRPr="001E7923">
        <w:rPr>
          <w:rFonts w:ascii="Times New Roman" w:hAnsi="Times New Roman"/>
          <w:b/>
          <w:sz w:val="24"/>
          <w:szCs w:val="24"/>
        </w:rPr>
        <w:t>. Siła Wyższa</w:t>
      </w:r>
    </w:p>
    <w:p w14:paraId="17AA90D0" w14:textId="77777777" w:rsidR="00B5537D" w:rsidRPr="001E7923" w:rsidRDefault="00B5537D" w:rsidP="00BB20C3">
      <w:pPr>
        <w:tabs>
          <w:tab w:val="left" w:pos="360"/>
        </w:tabs>
        <w:spacing w:after="120" w:line="240" w:lineRule="auto"/>
        <w:jc w:val="center"/>
        <w:rPr>
          <w:rFonts w:ascii="Times New Roman" w:hAnsi="Times New Roman"/>
          <w:b/>
          <w:sz w:val="24"/>
          <w:szCs w:val="24"/>
        </w:rPr>
      </w:pPr>
    </w:p>
    <w:p w14:paraId="1411AD2A"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t.j.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77777777"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 xml:space="preserve">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w:t>
      </w:r>
      <w:r w:rsidRPr="007319CC">
        <w:rPr>
          <w:rFonts w:ascii="Times New Roman" w:eastAsia="Arial" w:hAnsi="Times New Roman"/>
          <w:bCs/>
          <w:sz w:val="24"/>
          <w:szCs w:val="24"/>
        </w:rPr>
        <w:lastRenderedPageBreak/>
        <w:t>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6CBE265B" w:rsidR="00BB20C3" w:rsidRPr="0065236A" w:rsidRDefault="00BB20C3" w:rsidP="0065236A">
      <w:pPr>
        <w:pStyle w:val="Akapitzlist"/>
        <w:widowControl w:val="0"/>
        <w:numPr>
          <w:ilvl w:val="1"/>
          <w:numId w:val="16"/>
        </w:numPr>
        <w:autoSpaceDN w:val="0"/>
        <w:adjustRightInd w:val="0"/>
        <w:spacing w:after="120" w:line="240" w:lineRule="auto"/>
        <w:ind w:right="-1"/>
        <w:jc w:val="both"/>
        <w:rPr>
          <w:rFonts w:ascii="Times New Roman" w:eastAsia="Arial" w:hAnsi="Times New Roman"/>
          <w:bCs/>
          <w:sz w:val="24"/>
          <w:szCs w:val="24"/>
        </w:rPr>
      </w:pPr>
      <w:r w:rsidRPr="0065236A">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6969A4B6" w14:textId="77777777" w:rsidR="00351F36" w:rsidRDefault="00351F36" w:rsidP="00BB20C3">
      <w:pPr>
        <w:widowControl w:val="0"/>
        <w:autoSpaceDN w:val="0"/>
        <w:adjustRightInd w:val="0"/>
        <w:spacing w:after="120" w:line="240" w:lineRule="auto"/>
        <w:ind w:left="851" w:right="-1" w:hanging="284"/>
        <w:jc w:val="center"/>
        <w:rPr>
          <w:rFonts w:eastAsia="Arial"/>
          <w:bCs/>
        </w:rPr>
      </w:pPr>
    </w:p>
    <w:p w14:paraId="425F4C90" w14:textId="15ABD2DF"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2</w:t>
      </w:r>
      <w:r w:rsidRPr="00867774">
        <w:rPr>
          <w:rFonts w:ascii="Times New Roman" w:hAnsi="Times New Roman"/>
          <w:b/>
          <w:kern w:val="1"/>
          <w:sz w:val="24"/>
          <w:szCs w:val="24"/>
          <w:lang w:eastAsia="zh-CN" w:bidi="hi-IN"/>
        </w:rPr>
        <w:t>. Klauzula poufności</w:t>
      </w:r>
    </w:p>
    <w:p w14:paraId="007AF15A"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5D09177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54010938" w14:textId="62CEDBE0"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(t.j. Dz. U. 202</w:t>
      </w:r>
      <w:r w:rsidR="00B40721">
        <w:rPr>
          <w:rFonts w:ascii="Times New Roman" w:hAnsi="Times New Roman"/>
          <w:sz w:val="24"/>
          <w:szCs w:val="24"/>
        </w:rPr>
        <w:t>6</w:t>
      </w:r>
      <w:r w:rsidRPr="00867774">
        <w:rPr>
          <w:rFonts w:ascii="Times New Roman" w:hAnsi="Times New Roman"/>
          <w:sz w:val="24"/>
          <w:szCs w:val="24"/>
        </w:rPr>
        <w:t xml:space="preserve"> r. poz. </w:t>
      </w:r>
      <w:r w:rsidR="00B40721">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 xml:space="preserve">wszelkie informacje i dokumenty dotyczące Strony i jej praw własności intelektualnej w rozumieniu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24509E58"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lastRenderedPageBreak/>
        <w:t>Obowiązek zachowania w poufności Informacji Poufnych jest nieograniczony w czasie.</w:t>
      </w:r>
    </w:p>
    <w:p w14:paraId="3814CA76"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7D7D6F9A" w14:textId="67DCECCC" w:rsidR="000B2F2D" w:rsidRDefault="00BB20C3" w:rsidP="000B2F2D">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1753A28" w14:textId="77777777" w:rsidR="000B2F2D" w:rsidRDefault="000B2F2D" w:rsidP="0065236A">
      <w:pPr>
        <w:spacing w:after="120" w:line="240" w:lineRule="auto"/>
        <w:jc w:val="both"/>
        <w:rPr>
          <w:rFonts w:ascii="Times New Roman" w:hAnsi="Times New Roman"/>
          <w:kern w:val="1"/>
          <w:sz w:val="24"/>
          <w:szCs w:val="24"/>
          <w:lang w:eastAsia="zh-CN" w:bidi="hi-IN"/>
        </w:rPr>
      </w:pPr>
    </w:p>
    <w:p w14:paraId="65D72E9D" w14:textId="77777777" w:rsidR="00351F36" w:rsidRDefault="00351F36" w:rsidP="0065236A">
      <w:pPr>
        <w:spacing w:after="120" w:line="240" w:lineRule="auto"/>
        <w:jc w:val="both"/>
        <w:rPr>
          <w:rFonts w:ascii="Times New Roman" w:hAnsi="Times New Roman"/>
          <w:kern w:val="1"/>
          <w:sz w:val="24"/>
          <w:szCs w:val="24"/>
          <w:lang w:eastAsia="zh-CN" w:bidi="hi-IN"/>
        </w:rPr>
      </w:pPr>
    </w:p>
    <w:p w14:paraId="74E1D41F" w14:textId="70DA3811" w:rsidR="000B2F2D" w:rsidRPr="000B2F2D" w:rsidRDefault="000B2F2D" w:rsidP="0065236A">
      <w:pPr>
        <w:spacing w:after="120" w:line="240" w:lineRule="auto"/>
        <w:jc w:val="center"/>
        <w:rPr>
          <w:rFonts w:ascii="Times New Roman" w:hAnsi="Times New Roman"/>
          <w:b/>
          <w:bCs/>
          <w:kern w:val="1"/>
          <w:sz w:val="24"/>
          <w:szCs w:val="24"/>
          <w:lang w:eastAsia="zh-CN" w:bidi="hi-IN"/>
        </w:rPr>
      </w:pPr>
      <w:r>
        <w:rPr>
          <w:rFonts w:ascii="Times New Roman" w:hAnsi="Times New Roman"/>
          <w:b/>
          <w:bCs/>
          <w:kern w:val="1"/>
          <w:sz w:val="24"/>
          <w:szCs w:val="24"/>
          <w:lang w:eastAsia="zh-CN" w:bidi="hi-IN"/>
        </w:rPr>
        <w:t>§ 13.</w:t>
      </w:r>
      <w:r w:rsidRPr="000B2F2D">
        <w:rPr>
          <w:rFonts w:ascii="Times New Roman" w:hAnsi="Times New Roman"/>
          <w:b/>
          <w:bCs/>
          <w:kern w:val="1"/>
          <w:sz w:val="24"/>
          <w:szCs w:val="24"/>
          <w:lang w:eastAsia="zh-CN" w:bidi="hi-IN"/>
        </w:rPr>
        <w:t xml:space="preserve"> Ochrona danych osobowych</w:t>
      </w:r>
    </w:p>
    <w:p w14:paraId="1693929D"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1.</w:t>
      </w:r>
      <w:r w:rsidRPr="000B2F2D">
        <w:rPr>
          <w:rFonts w:ascii="Times New Roman" w:hAnsi="Times New Roman"/>
          <w:kern w:val="1"/>
          <w:sz w:val="24"/>
          <w:szCs w:val="24"/>
          <w:lang w:eastAsia="zh-CN" w:bidi="hi-IN"/>
        </w:rPr>
        <w:tab/>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366C537F"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2.</w:t>
      </w:r>
      <w:r w:rsidRPr="000B2F2D">
        <w:rPr>
          <w:rFonts w:ascii="Times New Roman" w:hAnsi="Times New Roman"/>
          <w:kern w:val="1"/>
          <w:sz w:val="24"/>
          <w:szCs w:val="24"/>
          <w:lang w:eastAsia="zh-CN" w:bidi="hi-IN"/>
        </w:rPr>
        <w:tab/>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74CC0D65"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3.</w:t>
      </w:r>
      <w:r w:rsidRPr="000B2F2D">
        <w:rPr>
          <w:rFonts w:ascii="Times New Roman" w:hAnsi="Times New Roman"/>
          <w:kern w:val="1"/>
          <w:sz w:val="24"/>
          <w:szCs w:val="24"/>
          <w:lang w:eastAsia="zh-CN" w:bidi="hi-IN"/>
        </w:rPr>
        <w:tab/>
        <w:t xml:space="preserve">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w:t>
      </w:r>
      <w:r w:rsidRPr="000B2F2D">
        <w:rPr>
          <w:rFonts w:ascii="Times New Roman" w:hAnsi="Times New Roman"/>
          <w:kern w:val="1"/>
          <w:sz w:val="24"/>
          <w:szCs w:val="24"/>
          <w:lang w:eastAsia="zh-CN" w:bidi="hi-IN"/>
        </w:rPr>
        <w:lastRenderedPageBreak/>
        <w:t>„RODO”), w odniesieniu do wszystkich danych osobowych udostępnionych w ramach realizacji Umowy.</w:t>
      </w:r>
    </w:p>
    <w:p w14:paraId="532AC8DC"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4.</w:t>
      </w:r>
      <w:r w:rsidRPr="000B2F2D">
        <w:rPr>
          <w:rFonts w:ascii="Times New Roman" w:hAnsi="Times New Roman"/>
          <w:kern w:val="1"/>
          <w:sz w:val="24"/>
          <w:szCs w:val="24"/>
          <w:lang w:eastAsia="zh-CN" w:bidi="hi-IN"/>
        </w:rPr>
        <w:tab/>
        <w:t>Strony zobowiązani są do poinformowania osób, o których mowa w ust. 2 powyżej, o tym, że druga Strona Umowy będzie administratorem ich danych osobowych i będzie te dane przetwarzać w celach, o których mowa w ust. 1 powyżej.</w:t>
      </w:r>
    </w:p>
    <w:p w14:paraId="2B6892CA"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5.</w:t>
      </w:r>
      <w:r w:rsidRPr="000B2F2D">
        <w:rPr>
          <w:rFonts w:ascii="Times New Roman" w:hAnsi="Times New Roman"/>
          <w:kern w:val="1"/>
          <w:sz w:val="24"/>
          <w:szCs w:val="24"/>
          <w:lang w:eastAsia="zh-CN" w:bidi="hi-IN"/>
        </w:rPr>
        <w:tab/>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2944E786" w14:textId="77777777" w:rsidR="000B2F2D" w:rsidRDefault="000B2F2D" w:rsidP="0065236A">
      <w:pPr>
        <w:spacing w:after="120" w:line="240" w:lineRule="auto"/>
        <w:jc w:val="both"/>
        <w:rPr>
          <w:rFonts w:ascii="Times New Roman" w:hAnsi="Times New Roman"/>
          <w:kern w:val="1"/>
          <w:sz w:val="24"/>
          <w:szCs w:val="24"/>
          <w:lang w:eastAsia="zh-CN" w:bidi="hi-IN"/>
        </w:rPr>
      </w:pPr>
    </w:p>
    <w:p w14:paraId="0E642205" w14:textId="77777777" w:rsidR="00351F36" w:rsidRPr="000B2F2D" w:rsidRDefault="00351F36" w:rsidP="0065236A">
      <w:pPr>
        <w:spacing w:after="120" w:line="240" w:lineRule="auto"/>
        <w:jc w:val="both"/>
        <w:rPr>
          <w:rFonts w:ascii="Times New Roman" w:hAnsi="Times New Roman"/>
          <w:kern w:val="1"/>
          <w:sz w:val="24"/>
          <w:szCs w:val="24"/>
          <w:lang w:eastAsia="zh-CN" w:bidi="hi-IN"/>
        </w:rPr>
      </w:pPr>
    </w:p>
    <w:p w14:paraId="2FF05C56"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33132D5A" w14:textId="31C396AF"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4</w:t>
      </w:r>
      <w:r w:rsidRPr="00867774">
        <w:rPr>
          <w:rFonts w:ascii="Times New Roman" w:hAnsi="Times New Roman"/>
          <w:b/>
          <w:kern w:val="1"/>
          <w:sz w:val="24"/>
          <w:szCs w:val="24"/>
          <w:lang w:eastAsia="zh-CN" w:bidi="hi-IN"/>
        </w:rPr>
        <w:t>. Postanowienia końcowe</w:t>
      </w:r>
    </w:p>
    <w:p w14:paraId="41391567"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p>
    <w:p w14:paraId="01BFB4EF"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328CE322" w14:textId="77777777"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398DD29D" w:rsidR="00BB20C3" w:rsidRPr="00FE7AE3" w:rsidRDefault="00DE44B1"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color w:val="000000" w:themeColor="text1"/>
          <w:kern w:val="1"/>
          <w:sz w:val="24"/>
          <w:szCs w:val="24"/>
          <w:lang w:eastAsia="zh-CN" w:bidi="hi-IN"/>
        </w:rPr>
      </w:pPr>
      <w:r w:rsidRPr="00FE7AE3">
        <w:rPr>
          <w:rFonts w:ascii="Times New Roman" w:hAnsi="Times New Roman"/>
          <w:color w:val="000000" w:themeColor="text1"/>
          <w:kern w:val="1"/>
          <w:sz w:val="24"/>
          <w:szCs w:val="24"/>
          <w:lang w:eastAsia="zh-CN" w:bidi="hi-IN"/>
        </w:rPr>
        <w:t>Umowę zawarto w formie elektronicznej i podpisano kwalifikowanymi podpisami elektronicznymi</w:t>
      </w:r>
    </w:p>
    <w:p w14:paraId="1BC1C76A" w14:textId="77777777" w:rsidR="00BB20C3"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5821A93D" w14:textId="77777777" w:rsidR="00351F36" w:rsidRDefault="00351F36"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FCAE99C" w14:textId="77777777" w:rsidR="00351F36" w:rsidRPr="00867774" w:rsidRDefault="00351F36"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40BE088" w14:textId="7D0859A1"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5</w:t>
      </w:r>
      <w:r w:rsidRPr="00867774">
        <w:rPr>
          <w:rFonts w:ascii="Times New Roman" w:hAnsi="Times New Roman"/>
          <w:b/>
          <w:kern w:val="1"/>
          <w:sz w:val="24"/>
          <w:szCs w:val="24"/>
          <w:lang w:eastAsia="zh-CN" w:bidi="hi-IN"/>
        </w:rPr>
        <w:t>. Załączniki</w:t>
      </w:r>
    </w:p>
    <w:p w14:paraId="0F322F6A" w14:textId="77777777" w:rsidR="00B5537D"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3A7951B8"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Załącznik nr 1</w:t>
      </w:r>
      <w:r w:rsidR="00D85A9E">
        <w:rPr>
          <w:rFonts w:ascii="Times New Roman" w:hAnsi="Times New Roman"/>
          <w:kern w:val="1"/>
          <w:sz w:val="24"/>
          <w:szCs w:val="24"/>
          <w:lang w:eastAsia="zh-CN" w:bidi="hi-IN"/>
        </w:rPr>
        <w:t xml:space="preserve">- </w:t>
      </w:r>
      <w:r w:rsidR="002A6763" w:rsidRPr="002A6763">
        <w:rPr>
          <w:rFonts w:ascii="Times New Roman" w:hAnsi="Times New Roman"/>
          <w:kern w:val="1"/>
          <w:sz w:val="24"/>
          <w:szCs w:val="24"/>
          <w:lang w:eastAsia="zh-CN" w:bidi="hi-IN"/>
        </w:rPr>
        <w:t>SWZ Wykonanie 2 przeglądów urządzeń Budynku Generatorów Azotu na potrzeby Stacji Termicznego Suszenia Osadu, na terenie Centralnej Oczyszczalni Ścieków w Koziegłowach po 6 miesiącach i roku pracy lub 3000 rbh wyznaczonych przez pracę pod obciążeniem sprężarek śrubowych S1 i S2</w:t>
      </w:r>
    </w:p>
    <w:p w14:paraId="0E179F4F" w14:textId="2B0554E8"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w:t>
      </w:r>
      <w:r w:rsidR="00D85A9E">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r w:rsidR="00D7572D" w:rsidRPr="00D7572D">
        <w:rPr>
          <w:rFonts w:ascii="Times New Roman" w:hAnsi="Times New Roman"/>
          <w:kern w:val="1"/>
          <w:sz w:val="24"/>
          <w:szCs w:val="24"/>
          <w:lang w:eastAsia="zh-CN" w:bidi="hi-IN"/>
        </w:rPr>
        <w:t xml:space="preserve">Ogłoszenie przetargowe na stronie Aquanet S.A. z dnia </w:t>
      </w:r>
      <w:r w:rsidR="00010C77">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p>
    <w:p w14:paraId="3A76BCDD" w14:textId="37E6EA24" w:rsidR="00BB20C3"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1DE0C86A" w14:textId="347BF415" w:rsidR="00DD0BEB" w:rsidRPr="00F326AA" w:rsidRDefault="00DD0BEB"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DD0BEB">
        <w:rPr>
          <w:rFonts w:ascii="Times New Roman" w:hAnsi="Times New Roman"/>
          <w:kern w:val="1"/>
          <w:sz w:val="24"/>
          <w:szCs w:val="24"/>
          <w:lang w:eastAsia="zh-CN" w:bidi="hi-IN"/>
        </w:rPr>
        <w:t>4.</w:t>
      </w:r>
      <w:r w:rsidRPr="00DD0BEB">
        <w:rPr>
          <w:rFonts w:ascii="Times New Roman" w:hAnsi="Times New Roman"/>
          <w:kern w:val="1"/>
          <w:sz w:val="24"/>
          <w:szCs w:val="24"/>
          <w:lang w:eastAsia="zh-CN" w:bidi="hi-IN"/>
        </w:rPr>
        <w:tab/>
        <w:t>Załącznik nr 4 - Karta Gwarancyjna</w:t>
      </w:r>
    </w:p>
    <w:p w14:paraId="78383FED" w14:textId="10A44DC8" w:rsidR="00BB20C3"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DD0BEB">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00BB20C3" w:rsidRPr="006D3FC0">
        <w:rPr>
          <w:rFonts w:ascii="Times New Roman" w:hAnsi="Times New Roman"/>
          <w:kern w:val="1"/>
          <w:sz w:val="24"/>
          <w:szCs w:val="24"/>
          <w:lang w:eastAsia="zh-CN" w:bidi="hi-IN"/>
        </w:rPr>
        <w:t>Wydruk z KRS Wykonawcy albo wydruk z CEIDG Wykonawcy.</w:t>
      </w:r>
    </w:p>
    <w:p w14:paraId="20F9588B" w14:textId="22A89BDC"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DD0BEB">
        <w:rPr>
          <w:rFonts w:ascii="Times New Roman" w:hAnsi="Times New Roman"/>
          <w:kern w:val="1"/>
          <w:sz w:val="24"/>
          <w:szCs w:val="24"/>
          <w:lang w:eastAsia="zh-CN" w:bidi="hi-IN"/>
        </w:rPr>
        <w:t>6</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13EC065E" w14:textId="18788622" w:rsidR="0065419C"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DD0BEB">
        <w:rPr>
          <w:rFonts w:ascii="Times New Roman" w:hAnsi="Times New Roman"/>
          <w:kern w:val="1"/>
          <w:sz w:val="24"/>
          <w:szCs w:val="24"/>
          <w:lang w:eastAsia="zh-CN" w:bidi="hi-IN"/>
        </w:rPr>
        <w:t>7</w:t>
      </w:r>
      <w:r>
        <w:rPr>
          <w:rFonts w:ascii="Times New Roman" w:hAnsi="Times New Roman"/>
          <w:kern w:val="1"/>
          <w:sz w:val="24"/>
          <w:szCs w:val="24"/>
          <w:lang w:eastAsia="zh-CN" w:bidi="hi-IN"/>
        </w:rPr>
        <w:t xml:space="preserve"> - </w:t>
      </w:r>
      <w:r w:rsidRPr="0065419C">
        <w:rPr>
          <w:rFonts w:ascii="Times New Roman" w:hAnsi="Times New Roman"/>
          <w:kern w:val="1"/>
          <w:sz w:val="24"/>
          <w:szCs w:val="24"/>
          <w:lang w:eastAsia="zh-CN" w:bidi="hi-IN"/>
        </w:rPr>
        <w:t>Oświadczenie Wykonawcy o niepodleganiu wykluczeniu</w:t>
      </w:r>
    </w:p>
    <w:p w14:paraId="754B9A87" w14:textId="4342C9EF" w:rsidR="0065419C"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Załączniki nr </w:t>
      </w:r>
      <w:r w:rsidR="00DD0BEB">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 </w:t>
      </w:r>
      <w:r w:rsidR="002A6763" w:rsidRPr="002A6763">
        <w:rPr>
          <w:rFonts w:ascii="Times New Roman" w:hAnsi="Times New Roman"/>
          <w:kern w:val="1"/>
          <w:sz w:val="24"/>
          <w:szCs w:val="24"/>
          <w:lang w:eastAsia="zh-CN" w:bidi="hi-IN"/>
        </w:rPr>
        <w:t>Protokoły z odbioru przeglądu po 6 miesiącach i roku</w:t>
      </w:r>
      <w:r w:rsidR="00C25A6B">
        <w:rPr>
          <w:rFonts w:ascii="Times New Roman" w:hAnsi="Times New Roman"/>
          <w:kern w:val="1"/>
          <w:sz w:val="24"/>
          <w:szCs w:val="24"/>
          <w:lang w:eastAsia="zh-CN" w:bidi="hi-IN"/>
        </w:rPr>
        <w:t xml:space="preserve"> </w:t>
      </w:r>
    </w:p>
    <w:p w14:paraId="0F873698" w14:textId="499D01AA" w:rsidR="002D245B" w:rsidRDefault="002D245B"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2D245B">
        <w:rPr>
          <w:rFonts w:ascii="Times New Roman" w:hAnsi="Times New Roman"/>
          <w:kern w:val="1"/>
          <w:sz w:val="24"/>
          <w:szCs w:val="24"/>
          <w:lang w:eastAsia="zh-CN" w:bidi="hi-IN"/>
        </w:rPr>
        <w:lastRenderedPageBreak/>
        <w:t xml:space="preserve">Załącznik nr </w:t>
      </w:r>
      <w:r w:rsidR="00DD0BEB">
        <w:rPr>
          <w:rFonts w:ascii="Times New Roman" w:hAnsi="Times New Roman"/>
          <w:kern w:val="1"/>
          <w:sz w:val="24"/>
          <w:szCs w:val="24"/>
          <w:lang w:eastAsia="zh-CN" w:bidi="hi-IN"/>
        </w:rPr>
        <w:t>9</w:t>
      </w:r>
      <w:r w:rsidRPr="002D245B">
        <w:rPr>
          <w:rFonts w:ascii="Times New Roman" w:hAnsi="Times New Roman"/>
          <w:kern w:val="1"/>
          <w:sz w:val="24"/>
          <w:szCs w:val="24"/>
          <w:lang w:eastAsia="zh-CN" w:bidi="hi-IN"/>
        </w:rPr>
        <w:t xml:space="preserve"> - Informacja do wykonawców - ślad węglowy</w:t>
      </w:r>
      <w:r>
        <w:rPr>
          <w:rFonts w:ascii="Times New Roman" w:hAnsi="Times New Roman"/>
          <w:kern w:val="1"/>
          <w:sz w:val="24"/>
          <w:szCs w:val="24"/>
          <w:lang w:eastAsia="zh-CN" w:bidi="hi-IN"/>
        </w:rPr>
        <w:t xml:space="preserve"> </w:t>
      </w:r>
    </w:p>
    <w:p w14:paraId="18C68046" w14:textId="32B97340"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poż.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15"/>
      <w:footerReference w:type="even" r:id="rId16"/>
      <w:footerReference w:type="default" r:id="rId17"/>
      <w:pgSz w:w="11906" w:h="16838"/>
      <w:pgMar w:top="1417" w:right="1417" w:bottom="1417" w:left="1417" w:header="709" w:footer="709" w:gutter="0"/>
      <w:cols w:space="708"/>
      <w:formProt w:val="0"/>
      <w:noEndnote/>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kancelaria_prawna" w:date="2026-05-14T12:12:00Z" w:initials="KP">
    <w:p w14:paraId="5798E143" w14:textId="77777777" w:rsidR="00F7344D" w:rsidRDefault="00F7344D" w:rsidP="00F7344D">
      <w:pPr>
        <w:pStyle w:val="Tekstkomentarza"/>
      </w:pPr>
      <w:r>
        <w:rPr>
          <w:rStyle w:val="Odwoaniedokomentarza"/>
        </w:rPr>
        <w:annotationRef/>
      </w:r>
      <w:r>
        <w:t>Tu nie musimy wskazywać + VAT - z ust. 2 wynika, że będzie powiększone</w:t>
      </w:r>
    </w:p>
  </w:comment>
  <w:comment w:id="4" w:author="Krzysztof Krzyżaniak" w:date="2026-05-14T12:50:00Z" w:initials="KK">
    <w:p w14:paraId="0D1E80DF" w14:textId="77777777" w:rsidR="008334F4" w:rsidRDefault="008334F4" w:rsidP="008334F4">
      <w:pPr>
        <w:pStyle w:val="Tekstkomentarza"/>
      </w:pPr>
      <w:r>
        <w:rPr>
          <w:rStyle w:val="Odwoaniedokomentarza"/>
        </w:rPr>
        <w:annotationRef/>
      </w:r>
      <w:r>
        <w:t>Akceptuję.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98E143" w15:done="1"/>
  <w15:commentEx w15:paraId="0D1E80DF" w15:paraIdParent="5798E14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62F6628" w16cex:dateUtc="2026-05-14T10:12:00Z"/>
  <w16cex:commentExtensible w16cex:durableId="63369215" w16cex:dateUtc="2026-05-14T1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98E143" w16cid:durableId="762F6628"/>
  <w16cid:commentId w16cid:paraId="0D1E80DF" w16cid:durableId="6336921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C63F1" w14:textId="77777777" w:rsidR="00F3106D" w:rsidRDefault="00F3106D">
      <w:pPr>
        <w:spacing w:after="0" w:line="240" w:lineRule="auto"/>
      </w:pPr>
      <w:r>
        <w:separator/>
      </w:r>
    </w:p>
  </w:endnote>
  <w:endnote w:type="continuationSeparator" w:id="0">
    <w:p w14:paraId="11BD02B6" w14:textId="77777777" w:rsidR="00F3106D" w:rsidRDefault="00F31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603010" w:rsidRDefault="00603010">
    <w:pPr>
      <w:pStyle w:val="Stopka"/>
    </w:pPr>
  </w:p>
  <w:p w14:paraId="1DE8DB29" w14:textId="77777777" w:rsidR="00603010" w:rsidRDefault="006030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Content>
      <w:p w14:paraId="3229D4E3" w14:textId="3C6C9542" w:rsidR="00603010" w:rsidRDefault="00603010">
        <w:pPr>
          <w:pStyle w:val="Stopka"/>
          <w:jc w:val="center"/>
        </w:pPr>
        <w:r>
          <w:fldChar w:fldCharType="begin"/>
        </w:r>
        <w:r>
          <w:instrText>PAGE   \* MERGEFORMAT</w:instrText>
        </w:r>
        <w:r>
          <w:fldChar w:fldCharType="separate"/>
        </w:r>
        <w:r w:rsidR="00816923">
          <w:rPr>
            <w:noProof/>
          </w:rPr>
          <w:t>14</w:t>
        </w:r>
        <w:r>
          <w:fldChar w:fldCharType="end"/>
        </w:r>
      </w:p>
    </w:sdtContent>
  </w:sdt>
  <w:p w14:paraId="0C43829D" w14:textId="77777777" w:rsidR="00603010" w:rsidRDefault="00603010" w:rsidP="00603010">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1724A" w14:textId="77777777" w:rsidR="00F3106D" w:rsidRDefault="00F3106D">
      <w:pPr>
        <w:spacing w:after="0" w:line="240" w:lineRule="auto"/>
      </w:pPr>
      <w:r>
        <w:separator/>
      </w:r>
    </w:p>
  </w:footnote>
  <w:footnote w:type="continuationSeparator" w:id="0">
    <w:p w14:paraId="36CC803E" w14:textId="77777777" w:rsidR="00F3106D" w:rsidRDefault="00F310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603010" w:rsidRDefault="00603010">
    <w:pPr>
      <w:pStyle w:val="Nagwek"/>
    </w:pPr>
  </w:p>
  <w:p w14:paraId="33DFD82E" w14:textId="77777777" w:rsidR="00603010" w:rsidRDefault="006030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5"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1F8D216D"/>
    <w:multiLevelType w:val="hybridMultilevel"/>
    <w:tmpl w:val="12F6B8FA"/>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7827292"/>
    <w:multiLevelType w:val="hybridMultilevel"/>
    <w:tmpl w:val="12E40C7A"/>
    <w:lvl w:ilvl="0" w:tplc="998AE0AC">
      <w:start w:val="2"/>
      <w:numFmt w:val="decimal"/>
      <w:lvlText w:val="%1."/>
      <w:lvlJc w:val="left"/>
      <w:pPr>
        <w:ind w:left="1146" w:hanging="360"/>
      </w:pPr>
      <w:rPr>
        <w:rFonts w:ascii="Times New Roman" w:hAnsi="Times New Roman" w:cs="Times New Roman" w:hint="default"/>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2"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59084BC4"/>
    <w:multiLevelType w:val="multilevel"/>
    <w:tmpl w:val="0415001F"/>
    <w:lvl w:ilvl="0">
      <w:start w:val="1"/>
      <w:numFmt w:val="decimal"/>
      <w:lvlText w:val="%1."/>
      <w:lvlJc w:val="left"/>
      <w:pPr>
        <w:ind w:left="360" w:hanging="360"/>
      </w:pPr>
      <w:rPr>
        <w:rFonts w:hint="default"/>
        <w:b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9"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15:restartNumberingAfterBreak="0">
    <w:nsid w:val="6D3D031C"/>
    <w:multiLevelType w:val="multilevel"/>
    <w:tmpl w:val="D6146D0E"/>
    <w:lvl w:ilvl="0">
      <w:start w:val="1"/>
      <w:numFmt w:val="decimal"/>
      <w:lvlText w:val="%1."/>
      <w:lvlJc w:val="left"/>
      <w:pPr>
        <w:ind w:left="720" w:hanging="360"/>
      </w:pPr>
    </w:lvl>
    <w:lvl w:ilvl="1">
      <w:start w:val="1"/>
      <w:numFmt w:val="decimal"/>
      <w:isLgl/>
      <w:lvlText w:val="%1.%2"/>
      <w:lvlJc w:val="left"/>
      <w:pPr>
        <w:ind w:left="1174" w:hanging="46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1"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46109AA"/>
    <w:multiLevelType w:val="multilevel"/>
    <w:tmpl w:val="286E6108"/>
    <w:lvl w:ilvl="0">
      <w:start w:val="1"/>
      <w:numFmt w:val="decimal"/>
      <w:lvlText w:val="%1."/>
      <w:lvlJc w:val="left"/>
      <w:pPr>
        <w:ind w:left="1440" w:hanging="360"/>
      </w:pPr>
      <w:rPr>
        <w:rFonts w:hint="default"/>
        <w:b w:val="0"/>
        <w:bCs/>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3" w15:restartNumberingAfterBreak="0">
    <w:nsid w:val="77787D38"/>
    <w:multiLevelType w:val="multilevel"/>
    <w:tmpl w:val="0415001F"/>
    <w:lvl w:ilvl="0">
      <w:start w:val="1"/>
      <w:numFmt w:val="decimal"/>
      <w:lvlText w:val="%1."/>
      <w:lvlJc w:val="left"/>
      <w:pPr>
        <w:ind w:left="360" w:hanging="360"/>
      </w:pPr>
      <w:rPr>
        <w:rFonts w:hint="default"/>
        <w:b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99714173">
    <w:abstractNumId w:val="0"/>
  </w:num>
  <w:num w:numId="2" w16cid:durableId="1134717433">
    <w:abstractNumId w:val="1"/>
  </w:num>
  <w:num w:numId="3" w16cid:durableId="1168400847">
    <w:abstractNumId w:val="18"/>
  </w:num>
  <w:num w:numId="4" w16cid:durableId="1773432752">
    <w:abstractNumId w:val="11"/>
  </w:num>
  <w:num w:numId="5" w16cid:durableId="1790123882">
    <w:abstractNumId w:val="16"/>
  </w:num>
  <w:num w:numId="6" w16cid:durableId="250554963">
    <w:abstractNumId w:val="19"/>
  </w:num>
  <w:num w:numId="7" w16cid:durableId="1081096837">
    <w:abstractNumId w:val="2"/>
  </w:num>
  <w:num w:numId="8" w16cid:durableId="1203634637">
    <w:abstractNumId w:val="7"/>
  </w:num>
  <w:num w:numId="9" w16cid:durableId="577634501">
    <w:abstractNumId w:val="13"/>
  </w:num>
  <w:num w:numId="10" w16cid:durableId="1965651062">
    <w:abstractNumId w:val="22"/>
  </w:num>
  <w:num w:numId="11" w16cid:durableId="168103463">
    <w:abstractNumId w:val="24"/>
  </w:num>
  <w:num w:numId="12" w16cid:durableId="2096322859">
    <w:abstractNumId w:val="15"/>
  </w:num>
  <w:num w:numId="13" w16cid:durableId="1193806934">
    <w:abstractNumId w:val="4"/>
  </w:num>
  <w:num w:numId="14" w16cid:durableId="1848523906">
    <w:abstractNumId w:val="25"/>
  </w:num>
  <w:num w:numId="15" w16cid:durableId="945313415">
    <w:abstractNumId w:val="10"/>
  </w:num>
  <w:num w:numId="16" w16cid:durableId="1478448503">
    <w:abstractNumId w:val="12"/>
  </w:num>
  <w:num w:numId="17" w16cid:durableId="2078479396">
    <w:abstractNumId w:val="6"/>
  </w:num>
  <w:num w:numId="18" w16cid:durableId="1934506639">
    <w:abstractNumId w:val="21"/>
  </w:num>
  <w:num w:numId="19" w16cid:durableId="951479058">
    <w:abstractNumId w:val="14"/>
  </w:num>
  <w:num w:numId="20" w16cid:durableId="1847865380">
    <w:abstractNumId w:val="5"/>
  </w:num>
  <w:num w:numId="21" w16cid:durableId="463697927">
    <w:abstractNumId w:val="3"/>
  </w:num>
  <w:num w:numId="22" w16cid:durableId="1051656467">
    <w:abstractNumId w:val="20"/>
  </w:num>
  <w:num w:numId="23" w16cid:durableId="1646203001">
    <w:abstractNumId w:val="8"/>
  </w:num>
  <w:num w:numId="24" w16cid:durableId="1119253412">
    <w:abstractNumId w:val="17"/>
  </w:num>
  <w:num w:numId="25" w16cid:durableId="826287360">
    <w:abstractNumId w:val="23"/>
  </w:num>
  <w:num w:numId="26" w16cid:durableId="153676729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ncelaria_prawna">
    <w15:presenceInfo w15:providerId="AD" w15:userId="S::kancelaria.prawna@aquanet.pl::e602a913-e54a-4374-856d-72038b3b2958"/>
  </w15:person>
  <w15:person w15:author="Krzysztof Krzyżaniak">
    <w15:presenceInfo w15:providerId="AD" w15:userId="S-1-5-21-3191084010-1186772933-2433471170-15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0C3"/>
    <w:rsid w:val="00010C77"/>
    <w:rsid w:val="000304CF"/>
    <w:rsid w:val="00054D30"/>
    <w:rsid w:val="000562F9"/>
    <w:rsid w:val="00065403"/>
    <w:rsid w:val="00071B40"/>
    <w:rsid w:val="000A6C50"/>
    <w:rsid w:val="000B016E"/>
    <w:rsid w:val="000B2F2D"/>
    <w:rsid w:val="000D22BB"/>
    <w:rsid w:val="00101C2C"/>
    <w:rsid w:val="0011451B"/>
    <w:rsid w:val="00123BA8"/>
    <w:rsid w:val="001270DA"/>
    <w:rsid w:val="00131CF0"/>
    <w:rsid w:val="001450E8"/>
    <w:rsid w:val="0016077D"/>
    <w:rsid w:val="001856A1"/>
    <w:rsid w:val="001941FD"/>
    <w:rsid w:val="0019565C"/>
    <w:rsid w:val="001A2415"/>
    <w:rsid w:val="001A4ABB"/>
    <w:rsid w:val="001B6328"/>
    <w:rsid w:val="001F4DEB"/>
    <w:rsid w:val="00254DAF"/>
    <w:rsid w:val="00262074"/>
    <w:rsid w:val="00275D8E"/>
    <w:rsid w:val="002A6763"/>
    <w:rsid w:val="002B2631"/>
    <w:rsid w:val="002D245B"/>
    <w:rsid w:val="00337CA3"/>
    <w:rsid w:val="00351F36"/>
    <w:rsid w:val="00362927"/>
    <w:rsid w:val="00385A66"/>
    <w:rsid w:val="003958C8"/>
    <w:rsid w:val="003967C2"/>
    <w:rsid w:val="003A0D15"/>
    <w:rsid w:val="003B2F9D"/>
    <w:rsid w:val="003D4BEA"/>
    <w:rsid w:val="003D5366"/>
    <w:rsid w:val="003F100C"/>
    <w:rsid w:val="003F61F4"/>
    <w:rsid w:val="00411098"/>
    <w:rsid w:val="00413323"/>
    <w:rsid w:val="004959DC"/>
    <w:rsid w:val="004D554B"/>
    <w:rsid w:val="00503D4E"/>
    <w:rsid w:val="00512285"/>
    <w:rsid w:val="00544E6B"/>
    <w:rsid w:val="00573E2F"/>
    <w:rsid w:val="005A48CB"/>
    <w:rsid w:val="005C4DF1"/>
    <w:rsid w:val="005D74B8"/>
    <w:rsid w:val="005F41B1"/>
    <w:rsid w:val="00603010"/>
    <w:rsid w:val="0062655A"/>
    <w:rsid w:val="006265E4"/>
    <w:rsid w:val="0063466F"/>
    <w:rsid w:val="0065236A"/>
    <w:rsid w:val="0065419C"/>
    <w:rsid w:val="00670DD1"/>
    <w:rsid w:val="006B4198"/>
    <w:rsid w:val="006D1757"/>
    <w:rsid w:val="006D3FC0"/>
    <w:rsid w:val="006F47A3"/>
    <w:rsid w:val="006F7A48"/>
    <w:rsid w:val="007028A6"/>
    <w:rsid w:val="0072504D"/>
    <w:rsid w:val="007666F8"/>
    <w:rsid w:val="00766CE7"/>
    <w:rsid w:val="007754A7"/>
    <w:rsid w:val="00777F0C"/>
    <w:rsid w:val="007B4FA3"/>
    <w:rsid w:val="007B6DC9"/>
    <w:rsid w:val="007D4C51"/>
    <w:rsid w:val="007F061C"/>
    <w:rsid w:val="00816923"/>
    <w:rsid w:val="008334F4"/>
    <w:rsid w:val="0083361F"/>
    <w:rsid w:val="00852F26"/>
    <w:rsid w:val="008962EC"/>
    <w:rsid w:val="008B080D"/>
    <w:rsid w:val="008D34AB"/>
    <w:rsid w:val="00927267"/>
    <w:rsid w:val="00940655"/>
    <w:rsid w:val="00957588"/>
    <w:rsid w:val="009632EF"/>
    <w:rsid w:val="00992958"/>
    <w:rsid w:val="009B3A9D"/>
    <w:rsid w:val="009C37BE"/>
    <w:rsid w:val="009C3C80"/>
    <w:rsid w:val="009C710C"/>
    <w:rsid w:val="009F56AF"/>
    <w:rsid w:val="00A400B4"/>
    <w:rsid w:val="00A46E18"/>
    <w:rsid w:val="00A62E2E"/>
    <w:rsid w:val="00A7205B"/>
    <w:rsid w:val="00A772D0"/>
    <w:rsid w:val="00A91BB3"/>
    <w:rsid w:val="00A91CC9"/>
    <w:rsid w:val="00A95173"/>
    <w:rsid w:val="00AC2703"/>
    <w:rsid w:val="00AD51D9"/>
    <w:rsid w:val="00AF56A0"/>
    <w:rsid w:val="00AF7E14"/>
    <w:rsid w:val="00B04873"/>
    <w:rsid w:val="00B10C89"/>
    <w:rsid w:val="00B3763A"/>
    <w:rsid w:val="00B40721"/>
    <w:rsid w:val="00B5537D"/>
    <w:rsid w:val="00B77168"/>
    <w:rsid w:val="00B9512D"/>
    <w:rsid w:val="00BB20C3"/>
    <w:rsid w:val="00BB7E46"/>
    <w:rsid w:val="00C25A6B"/>
    <w:rsid w:val="00C267C9"/>
    <w:rsid w:val="00C46132"/>
    <w:rsid w:val="00C77C76"/>
    <w:rsid w:val="00CB7A37"/>
    <w:rsid w:val="00CD79F5"/>
    <w:rsid w:val="00CE5932"/>
    <w:rsid w:val="00CE62A5"/>
    <w:rsid w:val="00D14D6E"/>
    <w:rsid w:val="00D23A38"/>
    <w:rsid w:val="00D33F9E"/>
    <w:rsid w:val="00D3422C"/>
    <w:rsid w:val="00D66CC3"/>
    <w:rsid w:val="00D7572D"/>
    <w:rsid w:val="00D85A9E"/>
    <w:rsid w:val="00DD0BEB"/>
    <w:rsid w:val="00DD4278"/>
    <w:rsid w:val="00DE44B1"/>
    <w:rsid w:val="00DF3252"/>
    <w:rsid w:val="00E2004E"/>
    <w:rsid w:val="00E25ACC"/>
    <w:rsid w:val="00E30FD7"/>
    <w:rsid w:val="00E515CD"/>
    <w:rsid w:val="00E97710"/>
    <w:rsid w:val="00F01776"/>
    <w:rsid w:val="00F3106D"/>
    <w:rsid w:val="00F326AA"/>
    <w:rsid w:val="00F44CE7"/>
    <w:rsid w:val="00F56A7E"/>
    <w:rsid w:val="00F6777B"/>
    <w:rsid w:val="00F7344D"/>
    <w:rsid w:val="00F85124"/>
    <w:rsid w:val="00F96651"/>
    <w:rsid w:val="00FA0E59"/>
    <w:rsid w:val="00FB06FC"/>
    <w:rsid w:val="00FB0CE3"/>
    <w:rsid w:val="00FB52BB"/>
    <w:rsid w:val="00FC0148"/>
    <w:rsid w:val="00FD7CAD"/>
    <w:rsid w:val="00FE32B6"/>
    <w:rsid w:val="00FE3D46"/>
    <w:rsid w:val="00FE535E"/>
    <w:rsid w:val="00FE7A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paragraph" w:styleId="Tekstdymka">
    <w:name w:val="Balloon Text"/>
    <w:basedOn w:val="Normalny"/>
    <w:link w:val="TekstdymkaZnak"/>
    <w:uiPriority w:val="99"/>
    <w:semiHidden/>
    <w:unhideWhenUsed/>
    <w:rsid w:val="00010C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10C77"/>
    <w:rPr>
      <w:rFonts w:ascii="Segoe UI" w:eastAsia="Times New Roman" w:hAnsi="Segoe UI" w:cs="Segoe UI"/>
      <w:kern w:val="0"/>
      <w:sz w:val="18"/>
      <w:szCs w:val="18"/>
      <w:lang w:eastAsia="pl-PL"/>
      <w14:ligatures w14:val="none"/>
    </w:rPr>
  </w:style>
  <w:style w:type="character" w:styleId="Hipercze">
    <w:name w:val="Hyperlink"/>
    <w:basedOn w:val="Domylnaczcionkaakapitu"/>
    <w:uiPriority w:val="99"/>
    <w:unhideWhenUsed/>
    <w:rsid w:val="007754A7"/>
    <w:rPr>
      <w:color w:val="0563C1" w:themeColor="hyperlink"/>
      <w:u w:val="single"/>
    </w:rPr>
  </w:style>
  <w:style w:type="character" w:styleId="Nierozpoznanawzmianka">
    <w:name w:val="Unresolved Mention"/>
    <w:basedOn w:val="Domylnaczcionkaakapitu"/>
    <w:uiPriority w:val="99"/>
    <w:semiHidden/>
    <w:unhideWhenUsed/>
    <w:rsid w:val="007754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mailto:odbiorefaktury@aquanet.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dbiorefaktury@aquanet.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1.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mailto:klient@aquanet.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CF7DB-75EF-4250-B757-41EB81064474}">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5076</Words>
  <Characters>30461</Characters>
  <Application>Microsoft Office Word</Application>
  <DocSecurity>0</DocSecurity>
  <Lines>253</Lines>
  <Paragraphs>70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Krzysztof Krzyżaniak</cp:lastModifiedBy>
  <cp:revision>3</cp:revision>
  <dcterms:created xsi:type="dcterms:W3CDTF">2026-05-20T06:52:00Z</dcterms:created>
  <dcterms:modified xsi:type="dcterms:W3CDTF">2026-05-20T06:53:00Z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2026-04-01T11:42:00Z</vt:lpwstr>
  </property>
  <property fmtid="{D5CDD505-2E9C-101B-9397-08002B2CF9AE}" pid="4" name="MSIP_Label_9b33bb29-a28e-45b3-bf8a-841a7212028c_Method">
    <vt:lpwstr>Standard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af64abfd-3628-453e-b8f3-783169d0b954</vt:lpwstr>
  </property>
  <property fmtid="{D5CDD505-2E9C-101B-9397-08002B2CF9AE}" pid="8" name="MSIP_Label_9b33bb29-a28e-45b3-bf8a-841a7212028c_ContentBits">
    <vt:lpwstr>0</vt:lpwstr>
  </property>
</Properties>
</file>